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B0" w:rsidRDefault="00E931B0" w:rsidP="00E931B0">
      <w:pPr>
        <w:pStyle w:val="Ttulo1"/>
      </w:pPr>
      <w:bookmarkStart w:id="0" w:name="_Toc80150278"/>
      <w:r>
        <w:t>Problemas Propuestos</w:t>
      </w:r>
      <w:bookmarkEnd w:id="0"/>
    </w:p>
    <w:p w:rsidR="00E931B0" w:rsidRDefault="00E931B0" w:rsidP="00E931B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Dada </w:t>
      </w: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cantidad en pesos, obtener la equivalencia en dólares, asumiendo que la unidad cambiaría es un dato desconocido.</w:t>
      </w:r>
    </w:p>
    <w:p w:rsidR="00E931B0" w:rsidRDefault="00E931B0" w:rsidP="00E931B0">
      <w:p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Leer un </w:t>
      </w:r>
      <w:proofErr w:type="spellStart"/>
      <w:proofErr w:type="gramStart"/>
      <w:r>
        <w:rPr>
          <w:sz w:val="22"/>
        </w:rPr>
        <w:t>numero</w:t>
      </w:r>
      <w:proofErr w:type="spellEnd"/>
      <w:proofErr w:type="gramEnd"/>
      <w:r>
        <w:rPr>
          <w:sz w:val="22"/>
        </w:rPr>
        <w:t xml:space="preserve"> y escribir el valor absoluto del mismo.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3) La presión, el volumen y la temperatura de una masa de aire se relacionan por la </w:t>
      </w:r>
      <w:proofErr w:type="spellStart"/>
      <w:r>
        <w:rPr>
          <w:sz w:val="22"/>
        </w:rPr>
        <w:t>formula</w:t>
      </w:r>
      <w:proofErr w:type="spellEnd"/>
      <w:r>
        <w:rPr>
          <w:sz w:val="22"/>
        </w:rPr>
        <w:t>: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masa</w:t>
      </w:r>
      <w:proofErr w:type="gramEnd"/>
      <w:r>
        <w:rPr>
          <w:sz w:val="22"/>
        </w:rPr>
        <w:t xml:space="preserve"> = (presión * volumen)/(0.37 * (temperatura + 460))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4) Calcular el </w:t>
      </w:r>
      <w:proofErr w:type="spellStart"/>
      <w:proofErr w:type="gramStart"/>
      <w:r>
        <w:rPr>
          <w:sz w:val="22"/>
        </w:rPr>
        <w:t>numero</w:t>
      </w:r>
      <w:proofErr w:type="spellEnd"/>
      <w:proofErr w:type="gramEnd"/>
      <w:r>
        <w:rPr>
          <w:sz w:val="22"/>
        </w:rPr>
        <w:t xml:space="preserve"> de pulsaciones que una persona debe tener por cada 10 segundos de ejercicio, si la </w:t>
      </w:r>
      <w:proofErr w:type="spellStart"/>
      <w:r>
        <w:rPr>
          <w:sz w:val="22"/>
        </w:rPr>
        <w:t>formula</w:t>
      </w:r>
      <w:proofErr w:type="spellEnd"/>
      <w:r>
        <w:rPr>
          <w:sz w:val="22"/>
        </w:rPr>
        <w:t xml:space="preserve"> es: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num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pulsaciones</w:t>
      </w:r>
      <w:proofErr w:type="gramEnd"/>
      <w:r>
        <w:rPr>
          <w:sz w:val="22"/>
        </w:rPr>
        <w:t xml:space="preserve"> = (220 - edad)/10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5) Calcular el nuevo salario de un obrero si obtuvo un incremento del 25% sobre su salario anterior.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En un hospital existen tres áreas: Ginecología, Pediatría, </w:t>
      </w:r>
      <w:proofErr w:type="spellStart"/>
      <w:r>
        <w:rPr>
          <w:sz w:val="22"/>
        </w:rPr>
        <w:t>Traumatologia</w:t>
      </w:r>
      <w:proofErr w:type="spellEnd"/>
      <w:r>
        <w:rPr>
          <w:sz w:val="22"/>
        </w:rPr>
        <w:t>. El presupuesto anual del hospital se reparte conforme a la sig. tabla: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Área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Porcentaje del presupuesto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Ginecología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40%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Traumatologia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30%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Pediatría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30%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Obtener la cantidad de dinero que recibirá cada área, para cualquier monto presupuestal.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El dueño de una tienda compra un artículo a un precio determinado. Obtener el precio en que lo debe vender para obtener una ganancia del 30%.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Todos los lunes, miércoles y viernes, una persona corre la misma ruta y cronometra los tiempos obtenidos. Determinar el tiempo promedio que la persona tarda en recorrer la ruta en una semana cualquiera.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Tres personas deciden invertir su dinero para fundar una empresa. Cada una de ellas invierte una cantidad distinta. Obtener el porcentaje que cada quien invierte con respecto a la cantidad total invertida.</w:t>
      </w:r>
    </w:p>
    <w:p w:rsidR="00E931B0" w:rsidRDefault="00E931B0" w:rsidP="00E931B0">
      <w:pPr>
        <w:jc w:val="both"/>
        <w:rPr>
          <w:sz w:val="22"/>
        </w:rPr>
      </w:pPr>
    </w:p>
    <w:p w:rsidR="00E931B0" w:rsidRDefault="00E931B0" w:rsidP="00E931B0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Un alumno desea saber </w:t>
      </w:r>
      <w:proofErr w:type="spellStart"/>
      <w:r>
        <w:rPr>
          <w:sz w:val="22"/>
        </w:rPr>
        <w:t>cual</w:t>
      </w:r>
      <w:proofErr w:type="spellEnd"/>
      <w:r>
        <w:rPr>
          <w:sz w:val="22"/>
        </w:rPr>
        <w:t xml:space="preserve"> será su promedio general en las tres materias </w:t>
      </w:r>
      <w:proofErr w:type="spellStart"/>
      <w:r>
        <w:rPr>
          <w:sz w:val="22"/>
        </w:rPr>
        <w:t>mas</w:t>
      </w:r>
      <w:proofErr w:type="spellEnd"/>
      <w:r>
        <w:rPr>
          <w:sz w:val="22"/>
        </w:rPr>
        <w:t xml:space="preserve"> difíciles que cursa y </w:t>
      </w:r>
      <w:proofErr w:type="spellStart"/>
      <w:r>
        <w:rPr>
          <w:sz w:val="22"/>
        </w:rPr>
        <w:t>cual</w:t>
      </w:r>
      <w:proofErr w:type="spellEnd"/>
      <w:r>
        <w:rPr>
          <w:sz w:val="22"/>
        </w:rPr>
        <w:t xml:space="preserve"> será el promedio que obtendrá en cada una de ellas. Estas materias se evalúan como se muestra a continuación:</w:t>
      </w:r>
    </w:p>
    <w:p w:rsidR="00E931B0" w:rsidRDefault="00E931B0" w:rsidP="00E931B0">
      <w:p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Matemáticas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90%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Promedio de tareas 10%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En esta materia se pidió un total de tres tareas.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Física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80%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Promedio de tareas 20%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En esta materia se pidió un total de dos tareas.</w:t>
      </w:r>
    </w:p>
    <w:p w:rsidR="00E931B0" w:rsidRDefault="00E931B0" w:rsidP="00E931B0">
      <w:pPr>
        <w:numPr>
          <w:ilvl w:val="12"/>
          <w:numId w:val="0"/>
        </w:numPr>
        <w:jc w:val="both"/>
        <w:rPr>
          <w:sz w:val="22"/>
        </w:rPr>
      </w:pP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 xml:space="preserve">La calificación de Química se obtiene de la sig. </w:t>
      </w:r>
      <w:proofErr w:type="gramStart"/>
      <w:r>
        <w:rPr>
          <w:sz w:val="22"/>
        </w:rPr>
        <w:t>manera</w:t>
      </w:r>
      <w:proofErr w:type="gramEnd"/>
      <w:r>
        <w:rPr>
          <w:sz w:val="22"/>
        </w:rPr>
        <w:t>: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Examen 85%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lastRenderedPageBreak/>
        <w:t>Promedio de tareas 15%</w:t>
      </w:r>
    </w:p>
    <w:p w:rsidR="00E931B0" w:rsidRDefault="00E931B0" w:rsidP="00E931B0">
      <w:pPr>
        <w:numPr>
          <w:ilvl w:val="12"/>
          <w:numId w:val="0"/>
        </w:numPr>
        <w:ind w:firstLine="360"/>
        <w:jc w:val="both"/>
        <w:rPr>
          <w:sz w:val="22"/>
        </w:rPr>
      </w:pPr>
      <w:r>
        <w:rPr>
          <w:sz w:val="22"/>
        </w:rPr>
        <w:t>En esta materia se pidió un promedio de tres tareas.</w:t>
      </w:r>
    </w:p>
    <w:p w:rsidR="0072001E" w:rsidRDefault="0072001E">
      <w:bookmarkStart w:id="1" w:name="_GoBack"/>
      <w:bookmarkEnd w:id="1"/>
    </w:p>
    <w:sectPr w:rsidR="00720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7AC4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943DB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7B1324"/>
    <w:multiLevelType w:val="singleLevel"/>
    <w:tmpl w:val="8C50464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0"/>
    <w:rsid w:val="0072001E"/>
    <w:rsid w:val="00E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931B0"/>
    <w:pPr>
      <w:keepNext/>
      <w:numPr>
        <w:ilvl w:val="12"/>
      </w:numPr>
      <w:jc w:val="center"/>
      <w:outlineLvl w:val="0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31B0"/>
    <w:rPr>
      <w:rFonts w:ascii="Times New Roman" w:eastAsia="Times New Roman" w:hAnsi="Times New Roman" w:cs="Times New Roman"/>
      <w:b/>
      <w:i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931B0"/>
    <w:pPr>
      <w:keepNext/>
      <w:numPr>
        <w:ilvl w:val="12"/>
      </w:numPr>
      <w:jc w:val="center"/>
      <w:outlineLvl w:val="0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31B0"/>
    <w:rPr>
      <w:rFonts w:ascii="Times New Roman" w:eastAsia="Times New Roman" w:hAnsi="Times New Roman" w:cs="Times New Roman"/>
      <w:b/>
      <w:i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1</cp:revision>
  <dcterms:created xsi:type="dcterms:W3CDTF">2015-03-02T15:16:00Z</dcterms:created>
  <dcterms:modified xsi:type="dcterms:W3CDTF">2015-03-02T15:17:00Z</dcterms:modified>
</cp:coreProperties>
</file>