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7A5" w:rsidRPr="00D657A5" w:rsidRDefault="00553171" w:rsidP="00D657A5">
      <w:pPr>
        <w:pStyle w:val="tit-1"/>
        <w:jc w:val="center"/>
        <w:rPr>
          <w:b/>
          <w:color w:val="auto"/>
          <w:sz w:val="52"/>
          <w:szCs w:val="52"/>
        </w:rPr>
      </w:pPr>
      <w:r>
        <w:rPr>
          <w:b/>
          <w:noProof/>
          <w:color w:val="auto"/>
          <w:sz w:val="52"/>
          <w:szCs w:val="52"/>
          <w:lang w:eastAsia="en-US"/>
        </w:rPr>
        <w:pict>
          <v:shapetype id="_x0000_t202" coordsize="21600,21600" o:spt="202" path="m,l,21600r21600,l21600,xe">
            <v:stroke joinstyle="miter"/>
            <v:path gradientshapeok="t" o:connecttype="rect"/>
          </v:shapetype>
          <v:shape id="_x0000_s1054" type="#_x0000_t202" style="position:absolute;left:0;text-align:left;margin-left:32.75pt;margin-top:0;width:226.8pt;height:799.75pt;z-index:251735040;mso-height-percent:950;mso-left-percent:55;mso-position-horizontal-relative:page;mso-position-vertical:center;mso-position-vertical-relative:page;mso-height-percent:950;mso-left-percent:55" o:allowincell="f" fillcolor="#e6eed5 [822]" stroked="f" strokecolor="#622423 [1605]" strokeweight="6pt">
            <v:fill r:id="rId6" o:title="Narrow horizontal" type="pattern"/>
            <v:stroke linestyle="thickThin"/>
            <v:textbox style="layout-flow:vertical;mso-layout-flow-alt:bottom-to-top;mso-next-textbox:#_x0000_s1054" inset="18pt,18pt,18pt,18pt">
              <w:txbxContent>
                <w:p w:rsidR="001101AD" w:rsidRPr="00D657A5" w:rsidRDefault="001101AD" w:rsidP="00D657A5">
                  <w:pPr>
                    <w:pBdr>
                      <w:top w:val="thinThickSmallGap" w:sz="36" w:space="10" w:color="622423" w:themeColor="accent2" w:themeShade="7F"/>
                      <w:bottom w:val="thickThinSmallGap" w:sz="36" w:space="10" w:color="622423" w:themeColor="accent2" w:themeShade="7F"/>
                    </w:pBdr>
                    <w:spacing w:after="160"/>
                    <w:jc w:val="center"/>
                    <w:rPr>
                      <w:rFonts w:asciiTheme="majorHAnsi" w:eastAsiaTheme="majorEastAsia" w:hAnsiTheme="majorHAnsi" w:cstheme="majorBidi"/>
                      <w:i/>
                      <w:iCs/>
                      <w:sz w:val="144"/>
                      <w:szCs w:val="144"/>
                    </w:rPr>
                  </w:pPr>
                  <w:r w:rsidRPr="00D657A5">
                    <w:rPr>
                      <w:rFonts w:asciiTheme="majorHAnsi" w:eastAsiaTheme="majorEastAsia" w:hAnsiTheme="majorHAnsi" w:cstheme="majorBidi"/>
                      <w:i/>
                      <w:iCs/>
                      <w:sz w:val="144"/>
                      <w:szCs w:val="144"/>
                    </w:rPr>
                    <w:t>HERRAMIENTAS</w:t>
                  </w:r>
                  <w:r>
                    <w:rPr>
                      <w:rFonts w:asciiTheme="majorHAnsi" w:eastAsiaTheme="majorEastAsia" w:hAnsiTheme="majorHAnsi" w:cstheme="majorBidi"/>
                      <w:i/>
                      <w:iCs/>
                      <w:sz w:val="144"/>
                      <w:szCs w:val="144"/>
                    </w:rPr>
                    <w:t xml:space="preserve">  </w:t>
                  </w:r>
                  <w:r w:rsidRPr="00D657A5">
                    <w:rPr>
                      <w:rFonts w:asciiTheme="majorHAnsi" w:eastAsiaTheme="majorEastAsia" w:hAnsiTheme="majorHAnsi" w:cstheme="majorBidi"/>
                      <w:i/>
                      <w:iCs/>
                      <w:sz w:val="144"/>
                      <w:szCs w:val="144"/>
                    </w:rPr>
                    <w:t>DE INFORMATICA II</w:t>
                  </w:r>
                </w:p>
              </w:txbxContent>
            </v:textbox>
            <w10:wrap type="square" anchorx="page" anchory="page"/>
          </v:shape>
        </w:pict>
      </w:r>
      <w:r w:rsidR="00D657A5" w:rsidRPr="00D657A5">
        <w:rPr>
          <w:b/>
          <w:color w:val="auto"/>
          <w:sz w:val="52"/>
          <w:szCs w:val="52"/>
        </w:rPr>
        <w:t>CORPORACION UNIVERSITARIA REMINGTON</w:t>
      </w: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375EC1" w:rsidRDefault="00375EC1" w:rsidP="005A529E">
      <w:pPr>
        <w:pStyle w:val="tit-1"/>
        <w:rPr>
          <w:color w:val="auto"/>
          <w:sz w:val="36"/>
          <w:szCs w:val="36"/>
        </w:rPr>
      </w:pPr>
    </w:p>
    <w:p w:rsidR="00375EC1" w:rsidRDefault="00375EC1" w:rsidP="005A529E">
      <w:pPr>
        <w:pStyle w:val="tit-1"/>
        <w:rPr>
          <w:color w:val="auto"/>
          <w:sz w:val="36"/>
          <w:szCs w:val="36"/>
        </w:rPr>
      </w:pPr>
    </w:p>
    <w:p w:rsidR="00D657A5" w:rsidRDefault="00D657A5" w:rsidP="005A529E">
      <w:pPr>
        <w:pStyle w:val="tit-1"/>
        <w:rPr>
          <w:color w:val="auto"/>
          <w:sz w:val="36"/>
          <w:szCs w:val="36"/>
        </w:rPr>
      </w:pPr>
    </w:p>
    <w:p w:rsidR="00D657A5" w:rsidRDefault="00D657A5" w:rsidP="005A529E">
      <w:pPr>
        <w:pStyle w:val="tit-1"/>
        <w:rPr>
          <w:color w:val="auto"/>
          <w:sz w:val="36"/>
          <w:szCs w:val="36"/>
        </w:rPr>
      </w:pPr>
    </w:p>
    <w:p w:rsidR="00D657A5" w:rsidRPr="00D657A5" w:rsidRDefault="00D657A5" w:rsidP="00D657A5">
      <w:pPr>
        <w:pStyle w:val="tit-1"/>
        <w:jc w:val="center"/>
        <w:rPr>
          <w:b/>
          <w:color w:val="auto"/>
          <w:sz w:val="36"/>
          <w:szCs w:val="36"/>
        </w:rPr>
      </w:pPr>
      <w:r w:rsidRPr="00D657A5">
        <w:rPr>
          <w:b/>
          <w:color w:val="auto"/>
          <w:sz w:val="36"/>
          <w:szCs w:val="36"/>
        </w:rPr>
        <w:t>POR</w:t>
      </w:r>
    </w:p>
    <w:p w:rsidR="00D657A5" w:rsidRPr="00D657A5" w:rsidRDefault="00D657A5" w:rsidP="00D657A5">
      <w:pPr>
        <w:pStyle w:val="tit-1"/>
        <w:jc w:val="center"/>
        <w:rPr>
          <w:b/>
          <w:color w:val="auto"/>
          <w:sz w:val="36"/>
          <w:szCs w:val="36"/>
        </w:rPr>
      </w:pPr>
      <w:r w:rsidRPr="00D657A5">
        <w:rPr>
          <w:b/>
          <w:color w:val="auto"/>
          <w:sz w:val="36"/>
          <w:szCs w:val="36"/>
        </w:rPr>
        <w:t>MILENA LOPEZ ORDOÑEZ</w:t>
      </w:r>
    </w:p>
    <w:p w:rsidR="00D657A5" w:rsidRDefault="00D657A5" w:rsidP="005A529E">
      <w:pPr>
        <w:pStyle w:val="tit-1"/>
        <w:rPr>
          <w:color w:val="auto"/>
          <w:sz w:val="36"/>
          <w:szCs w:val="36"/>
        </w:rPr>
      </w:pPr>
    </w:p>
    <w:p w:rsidR="005A529E" w:rsidRPr="00D221F9" w:rsidRDefault="005A529E" w:rsidP="005A529E">
      <w:pPr>
        <w:pStyle w:val="tit-1"/>
        <w:rPr>
          <w:color w:val="auto"/>
          <w:sz w:val="36"/>
          <w:szCs w:val="36"/>
        </w:rPr>
      </w:pPr>
      <w:r w:rsidRPr="00D221F9">
        <w:rPr>
          <w:color w:val="auto"/>
          <w:sz w:val="36"/>
          <w:szCs w:val="36"/>
        </w:rPr>
        <w:lastRenderedPageBreak/>
        <w:t xml:space="preserve">Unidad 1. Introducción. Elementos de Excel. </w:t>
      </w:r>
    </w:p>
    <w:p w:rsidR="00BF3D89" w:rsidRPr="00EF4C07" w:rsidRDefault="005A529E" w:rsidP="00EF4C07">
      <w:pPr>
        <w:rPr>
          <w:rFonts w:ascii="Arial" w:hAnsi="Arial" w:cs="Arial"/>
          <w:sz w:val="24"/>
          <w:szCs w:val="24"/>
        </w:rPr>
      </w:pPr>
      <w:r w:rsidRPr="00EF4C07">
        <w:rPr>
          <w:rFonts w:ascii="Arial" w:hAnsi="Arial" w:cs="Arial"/>
          <w:sz w:val="24"/>
          <w:szCs w:val="24"/>
        </w:rPr>
        <w:t xml:space="preserve">Excel es un programa del tipo Hoja de Cálculo que permite realizar operaciones con números organizados en una cuadrícula. Es útil para realizar desde simples sumas hasta cálculos de préstamos hipotecarios. </w:t>
      </w:r>
    </w:p>
    <w:p w:rsidR="005A529E" w:rsidRPr="00EF4C07" w:rsidRDefault="005A529E" w:rsidP="005A529E">
      <w:pPr>
        <w:pStyle w:val="tit-2"/>
        <w:rPr>
          <w:color w:val="auto"/>
          <w:sz w:val="24"/>
          <w:szCs w:val="24"/>
        </w:rPr>
      </w:pPr>
      <w:r w:rsidRPr="00EF4C07">
        <w:rPr>
          <w:color w:val="auto"/>
          <w:sz w:val="24"/>
          <w:szCs w:val="24"/>
        </w:rPr>
        <w:t>Iniciar Excel 2007.</w:t>
      </w:r>
    </w:p>
    <w:p w:rsidR="005A529E" w:rsidRPr="00127DA1" w:rsidRDefault="005A529E" w:rsidP="00127DA1">
      <w:pPr>
        <w:pStyle w:val="padding-1"/>
        <w:numPr>
          <w:ilvl w:val="0"/>
          <w:numId w:val="1"/>
        </w:numPr>
        <w:ind w:left="0" w:right="0" w:firstLine="0"/>
        <w:rPr>
          <w:rFonts w:ascii="Arial" w:hAnsi="Arial" w:cs="Arial"/>
          <w:color w:val="6B0101"/>
        </w:rPr>
      </w:pPr>
      <w:r w:rsidRPr="00127DA1">
        <w:rPr>
          <w:rStyle w:val="azul1"/>
          <w:rFonts w:ascii="Arial" w:hAnsi="Arial" w:cs="Arial"/>
          <w:b w:val="0"/>
          <w:color w:val="auto"/>
          <w:sz w:val="24"/>
          <w:szCs w:val="24"/>
        </w:rPr>
        <w:t>Desde el botón Inicio</w:t>
      </w:r>
      <w:r w:rsidRPr="00127DA1">
        <w:rPr>
          <w:rFonts w:ascii="Arial" w:hAnsi="Arial" w:cs="Arial"/>
          <w:sz w:val="24"/>
          <w:szCs w:val="24"/>
        </w:rPr>
        <w:t xml:space="preserve"> situado, normalmente, en la esquina inferior izquierda de la pantalla. Coloca el cursor y haz clic sobre el botón </w:t>
      </w:r>
      <w:r w:rsidRPr="00127DA1">
        <w:rPr>
          <w:rStyle w:val="verde1"/>
          <w:rFonts w:ascii="Arial" w:hAnsi="Arial" w:cs="Arial"/>
          <w:b w:val="0"/>
          <w:color w:val="auto"/>
          <w:sz w:val="24"/>
          <w:szCs w:val="24"/>
        </w:rPr>
        <w:t>Inicio</w:t>
      </w:r>
      <w:r w:rsidRPr="00127DA1">
        <w:rPr>
          <w:rFonts w:ascii="Arial" w:hAnsi="Arial" w:cs="Arial"/>
          <w:sz w:val="24"/>
          <w:szCs w:val="24"/>
        </w:rPr>
        <w:t xml:space="preserve"> se despliega un menú; al colocar el cursor sobre </w:t>
      </w:r>
      <w:r w:rsidRPr="00127DA1">
        <w:rPr>
          <w:rStyle w:val="verde1"/>
          <w:rFonts w:ascii="Arial" w:hAnsi="Arial" w:cs="Arial"/>
          <w:b w:val="0"/>
          <w:color w:val="auto"/>
          <w:sz w:val="24"/>
          <w:szCs w:val="24"/>
        </w:rPr>
        <w:t>Todos los programas,</w:t>
      </w:r>
      <w:r w:rsidRPr="00127DA1">
        <w:rPr>
          <w:rFonts w:ascii="Arial" w:hAnsi="Arial" w:cs="Arial"/>
          <w:sz w:val="24"/>
          <w:szCs w:val="24"/>
        </w:rPr>
        <w:t xml:space="preserve"> aparece otra lista con los programas que hay instalados en tu ordenador; coloca el puntero del ratón sobre la carpeta con el nombre </w:t>
      </w:r>
      <w:r w:rsidRPr="00127DA1">
        <w:rPr>
          <w:rStyle w:val="verde1"/>
          <w:rFonts w:ascii="Arial" w:hAnsi="Arial" w:cs="Arial"/>
          <w:b w:val="0"/>
          <w:color w:val="auto"/>
          <w:sz w:val="24"/>
          <w:szCs w:val="24"/>
        </w:rPr>
        <w:t xml:space="preserve">Microsoft Office </w:t>
      </w:r>
      <w:r w:rsidRPr="00127DA1">
        <w:rPr>
          <w:rFonts w:ascii="Arial" w:hAnsi="Arial" w:cs="Arial"/>
          <w:sz w:val="24"/>
          <w:szCs w:val="24"/>
        </w:rPr>
        <w:t>y haz clic sobre</w:t>
      </w:r>
      <w:r w:rsidRPr="00127DA1">
        <w:rPr>
          <w:rFonts w:ascii="Arial" w:hAnsi="Arial" w:cs="Arial"/>
          <w:bCs/>
          <w:sz w:val="24"/>
          <w:szCs w:val="24"/>
        </w:rPr>
        <w:t> </w:t>
      </w:r>
      <w:r w:rsidRPr="00127DA1">
        <w:rPr>
          <w:rStyle w:val="verde1"/>
          <w:rFonts w:ascii="Arial" w:hAnsi="Arial" w:cs="Arial"/>
          <w:b w:val="0"/>
          <w:color w:val="auto"/>
          <w:sz w:val="24"/>
          <w:szCs w:val="24"/>
        </w:rPr>
        <w:t xml:space="preserve"> Microsoft Excel</w:t>
      </w:r>
      <w:r w:rsidR="00C60F36" w:rsidRPr="00127DA1">
        <w:rPr>
          <w:rFonts w:ascii="Arial" w:hAnsi="Arial" w:cs="Arial"/>
          <w:sz w:val="24"/>
          <w:szCs w:val="24"/>
        </w:rPr>
        <w:t>, y se iniciará el programa.</w:t>
      </w:r>
      <w:r w:rsidRPr="005A529E">
        <w:rPr>
          <w:rFonts w:ascii="Arial" w:hAnsi="Arial" w:cs="Arial"/>
          <w:noProof/>
          <w:color w:val="6B0101"/>
        </w:rPr>
        <w:drawing>
          <wp:inline distT="0" distB="0" distL="0" distR="0">
            <wp:extent cx="4053220" cy="3041096"/>
            <wp:effectExtent l="19050" t="0" r="4430" b="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4053819" cy="3041546"/>
                    </a:xfrm>
                    <a:prstGeom prst="rect">
                      <a:avLst/>
                    </a:prstGeom>
                    <a:noFill/>
                    <a:ln w="9525">
                      <a:noFill/>
                      <a:miter lim="800000"/>
                      <a:headEnd/>
                      <a:tailEnd/>
                    </a:ln>
                  </pic:spPr>
                </pic:pic>
              </a:graphicData>
            </a:graphic>
          </wp:inline>
        </w:drawing>
      </w:r>
    </w:p>
    <w:p w:rsidR="004101A8" w:rsidRPr="00127DA1" w:rsidRDefault="00182FFB" w:rsidP="004101A8">
      <w:pPr>
        <w:pStyle w:val="padding-1"/>
        <w:numPr>
          <w:ilvl w:val="0"/>
          <w:numId w:val="1"/>
        </w:numPr>
        <w:ind w:left="0" w:right="0" w:firstLine="0"/>
        <w:rPr>
          <w:sz w:val="24"/>
          <w:szCs w:val="24"/>
        </w:rPr>
      </w:pPr>
      <w:r w:rsidRPr="00127DA1">
        <w:rPr>
          <w:rStyle w:val="azul1"/>
          <w:rFonts w:ascii="Arial" w:hAnsi="Arial" w:cs="Arial"/>
          <w:b w:val="0"/>
          <w:color w:val="auto"/>
          <w:sz w:val="24"/>
          <w:szCs w:val="24"/>
        </w:rPr>
        <w:t>Desde el icono de Excel</w:t>
      </w:r>
      <w:r w:rsidRPr="00127DA1">
        <w:rPr>
          <w:rFonts w:ascii="Arial" w:hAnsi="Arial" w:cs="Arial"/>
          <w:sz w:val="24"/>
          <w:szCs w:val="24"/>
        </w:rPr>
        <w:t xml:space="preserve"> del escritorio. </w:t>
      </w:r>
      <w:r w:rsidRPr="00127DA1">
        <w:rPr>
          <w:rFonts w:ascii="Arial" w:hAnsi="Arial" w:cs="Arial"/>
          <w:noProof/>
          <w:sz w:val="24"/>
          <w:szCs w:val="24"/>
        </w:rPr>
        <w:drawing>
          <wp:inline distT="0" distB="0" distL="0" distR="0">
            <wp:extent cx="723265" cy="861060"/>
            <wp:effectExtent l="19050" t="0" r="635" b="0"/>
            <wp:docPr id="16" name="Imagen 16" descr="icono de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o de excel 2007"/>
                    <pic:cNvPicPr>
                      <a:picLocks noChangeAspect="1" noChangeArrowheads="1"/>
                    </pic:cNvPicPr>
                  </pic:nvPicPr>
                  <pic:blipFill>
                    <a:blip r:embed="rId8"/>
                    <a:srcRect/>
                    <a:stretch>
                      <a:fillRect/>
                    </a:stretch>
                  </pic:blipFill>
                  <pic:spPr bwMode="auto">
                    <a:xfrm>
                      <a:off x="0" y="0"/>
                      <a:ext cx="723265" cy="861060"/>
                    </a:xfrm>
                    <a:prstGeom prst="rect">
                      <a:avLst/>
                    </a:prstGeom>
                    <a:noFill/>
                    <a:ln w="9525">
                      <a:noFill/>
                      <a:miter lim="800000"/>
                      <a:headEnd/>
                      <a:tailEnd/>
                    </a:ln>
                  </pic:spPr>
                </pic:pic>
              </a:graphicData>
            </a:graphic>
          </wp:inline>
        </w:drawing>
      </w:r>
    </w:p>
    <w:p w:rsidR="004101A8" w:rsidRPr="00127DA1" w:rsidRDefault="004101A8" w:rsidP="00127DA1">
      <w:pPr>
        <w:pStyle w:val="padding-1"/>
        <w:numPr>
          <w:ilvl w:val="0"/>
          <w:numId w:val="1"/>
        </w:numPr>
        <w:ind w:left="0" w:right="0" w:firstLine="0"/>
        <w:rPr>
          <w:rFonts w:ascii="Arial" w:hAnsi="Arial" w:cs="Arial"/>
          <w:sz w:val="24"/>
          <w:szCs w:val="24"/>
        </w:rPr>
      </w:pPr>
      <w:r w:rsidRPr="00127DA1">
        <w:rPr>
          <w:rFonts w:ascii="Arial" w:hAnsi="Arial" w:cs="Arial"/>
          <w:sz w:val="24"/>
          <w:szCs w:val="24"/>
        </w:rPr>
        <w:t xml:space="preserve">Para </w:t>
      </w:r>
      <w:r w:rsidRPr="00127DA1">
        <w:rPr>
          <w:rStyle w:val="azul1"/>
          <w:rFonts w:ascii="Arial" w:hAnsi="Arial" w:cs="Arial"/>
          <w:b w:val="0"/>
          <w:color w:val="auto"/>
          <w:sz w:val="24"/>
          <w:szCs w:val="24"/>
        </w:rPr>
        <w:t>cerrar</w:t>
      </w:r>
      <w:r w:rsidRPr="00127DA1">
        <w:rPr>
          <w:rFonts w:ascii="Arial" w:hAnsi="Arial" w:cs="Arial"/>
          <w:sz w:val="24"/>
          <w:szCs w:val="24"/>
        </w:rPr>
        <w:t xml:space="preserve"> Excel 2007, puedes utilizar cualquiera de las siguientes operaciones: </w:t>
      </w:r>
    </w:p>
    <w:p w:rsidR="004101A8" w:rsidRPr="00127DA1" w:rsidRDefault="004101A8" w:rsidP="00127DA1">
      <w:pPr>
        <w:pStyle w:val="padding-1"/>
        <w:numPr>
          <w:ilvl w:val="0"/>
          <w:numId w:val="1"/>
        </w:numPr>
        <w:ind w:left="0" w:right="0" w:firstLine="0"/>
        <w:rPr>
          <w:rFonts w:ascii="Arial" w:hAnsi="Arial" w:cs="Arial"/>
          <w:sz w:val="24"/>
          <w:szCs w:val="24"/>
        </w:rPr>
      </w:pPr>
      <w:r w:rsidRPr="00127DA1">
        <w:rPr>
          <w:rFonts w:ascii="Arial" w:hAnsi="Arial" w:cs="Arial"/>
          <w:sz w:val="24"/>
          <w:szCs w:val="24"/>
        </w:rPr>
        <w:t xml:space="preserve">Hacer clic en el botón </w:t>
      </w:r>
      <w:proofErr w:type="gramStart"/>
      <w:r w:rsidRPr="00127DA1">
        <w:rPr>
          <w:rFonts w:ascii="Arial" w:hAnsi="Arial" w:cs="Arial"/>
          <w:sz w:val="24"/>
          <w:szCs w:val="24"/>
        </w:rPr>
        <w:t xml:space="preserve">cerrar </w:t>
      </w:r>
      <w:proofErr w:type="gramEnd"/>
      <w:r w:rsidRPr="00127DA1">
        <w:rPr>
          <w:rFonts w:ascii="Arial" w:hAnsi="Arial" w:cs="Arial"/>
          <w:noProof/>
          <w:sz w:val="24"/>
          <w:szCs w:val="24"/>
        </w:rPr>
        <w:drawing>
          <wp:inline distT="0" distB="0" distL="0" distR="0">
            <wp:extent cx="233680" cy="170180"/>
            <wp:effectExtent l="19050" t="0" r="0" b="0"/>
            <wp:docPr id="19" name="Imagen 19"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ton cerrar"/>
                    <pic:cNvPicPr>
                      <a:picLocks noChangeAspect="1" noChangeArrowheads="1"/>
                    </pic:cNvPicPr>
                  </pic:nvPicPr>
                  <pic:blipFill>
                    <a:blip r:embed="rId9"/>
                    <a:srcRect/>
                    <a:stretch>
                      <a:fillRect/>
                    </a:stretch>
                  </pic:blipFill>
                  <pic:spPr bwMode="auto">
                    <a:xfrm>
                      <a:off x="0" y="0"/>
                      <a:ext cx="233680" cy="170180"/>
                    </a:xfrm>
                    <a:prstGeom prst="rect">
                      <a:avLst/>
                    </a:prstGeom>
                    <a:noFill/>
                    <a:ln w="9525">
                      <a:noFill/>
                      <a:miter lim="800000"/>
                      <a:headEnd/>
                      <a:tailEnd/>
                    </a:ln>
                  </pic:spPr>
                </pic:pic>
              </a:graphicData>
            </a:graphic>
          </wp:inline>
        </w:drawing>
      </w:r>
      <w:r w:rsidRPr="00127DA1">
        <w:rPr>
          <w:rFonts w:ascii="Arial" w:hAnsi="Arial" w:cs="Arial"/>
          <w:sz w:val="24"/>
          <w:szCs w:val="24"/>
        </w:rPr>
        <w:t>, este botón se encuentra situado en la parte superior derecha de la ventana de Excel.</w:t>
      </w:r>
    </w:p>
    <w:p w:rsidR="004101A8" w:rsidRPr="00127DA1" w:rsidRDefault="004101A8" w:rsidP="00127DA1">
      <w:pPr>
        <w:pStyle w:val="padding-1"/>
        <w:numPr>
          <w:ilvl w:val="0"/>
          <w:numId w:val="1"/>
        </w:numPr>
        <w:ind w:left="0" w:right="0" w:firstLine="0"/>
        <w:rPr>
          <w:rFonts w:ascii="Arial" w:hAnsi="Arial" w:cs="Arial"/>
          <w:sz w:val="24"/>
          <w:szCs w:val="24"/>
        </w:rPr>
      </w:pPr>
      <w:r w:rsidRPr="00127DA1">
        <w:rPr>
          <w:rFonts w:ascii="Arial" w:hAnsi="Arial" w:cs="Arial"/>
          <w:sz w:val="24"/>
          <w:szCs w:val="24"/>
        </w:rPr>
        <w:t xml:space="preserve">También puedes pulsar la combinación de teclas </w:t>
      </w:r>
      <w:r w:rsidRPr="00127DA1">
        <w:rPr>
          <w:rStyle w:val="verde1"/>
          <w:rFonts w:ascii="Arial" w:hAnsi="Arial" w:cs="Arial"/>
          <w:b w:val="0"/>
          <w:color w:val="auto"/>
          <w:sz w:val="24"/>
          <w:szCs w:val="24"/>
        </w:rPr>
        <w:t>ALT+F4</w:t>
      </w:r>
      <w:r w:rsidRPr="00127DA1">
        <w:rPr>
          <w:rFonts w:ascii="Arial" w:hAnsi="Arial" w:cs="Arial"/>
          <w:sz w:val="24"/>
          <w:szCs w:val="24"/>
        </w:rPr>
        <w:t>, con esta combinación de teclas cerrarás la ventana que tengas activa en ese momento.</w:t>
      </w:r>
    </w:p>
    <w:p w:rsidR="004101A8" w:rsidRPr="00127DA1" w:rsidRDefault="004101A8" w:rsidP="00127DA1">
      <w:pPr>
        <w:pStyle w:val="padding-1"/>
        <w:numPr>
          <w:ilvl w:val="0"/>
          <w:numId w:val="1"/>
        </w:numPr>
        <w:ind w:left="0" w:right="0" w:firstLine="0"/>
        <w:rPr>
          <w:rFonts w:ascii="Arial" w:hAnsi="Arial" w:cs="Arial"/>
          <w:sz w:val="24"/>
          <w:szCs w:val="24"/>
        </w:rPr>
      </w:pPr>
      <w:r w:rsidRPr="00127DA1">
        <w:rPr>
          <w:rFonts w:ascii="Arial" w:hAnsi="Arial" w:cs="Arial"/>
          <w:sz w:val="24"/>
          <w:szCs w:val="24"/>
        </w:rPr>
        <w:t xml:space="preserve">Hacer clic sobre el menú </w:t>
      </w:r>
      <w:r w:rsidRPr="00127DA1">
        <w:rPr>
          <w:rStyle w:val="verde1"/>
          <w:rFonts w:ascii="Arial" w:hAnsi="Arial" w:cs="Arial"/>
          <w:b w:val="0"/>
          <w:color w:val="auto"/>
          <w:sz w:val="24"/>
          <w:szCs w:val="24"/>
        </w:rPr>
        <w:t xml:space="preserve">Botón Office </w:t>
      </w:r>
      <w:r w:rsidRPr="00127DA1">
        <w:rPr>
          <w:rFonts w:ascii="Arial" w:hAnsi="Arial" w:cs="Arial"/>
          <w:noProof/>
          <w:sz w:val="24"/>
          <w:szCs w:val="24"/>
        </w:rPr>
        <w:drawing>
          <wp:inline distT="0" distB="0" distL="0" distR="0">
            <wp:extent cx="351155" cy="351155"/>
            <wp:effectExtent l="19050" t="0" r="0" b="0"/>
            <wp:docPr id="22" name="Imagen 22"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chivo"/>
                    <pic:cNvPicPr>
                      <a:picLocks noChangeAspect="1" noChangeArrowheads="1"/>
                    </pic:cNvPicPr>
                  </pic:nvPicPr>
                  <pic:blipFill>
                    <a:blip r:embed="rId10"/>
                    <a:srcRect/>
                    <a:stretch>
                      <a:fillRect/>
                    </a:stretch>
                  </pic:blipFill>
                  <pic:spPr bwMode="auto">
                    <a:xfrm>
                      <a:off x="0" y="0"/>
                      <a:ext cx="351155" cy="351155"/>
                    </a:xfrm>
                    <a:prstGeom prst="rect">
                      <a:avLst/>
                    </a:prstGeom>
                    <a:noFill/>
                    <a:ln w="9525">
                      <a:noFill/>
                      <a:miter lim="800000"/>
                      <a:headEnd/>
                      <a:tailEnd/>
                    </a:ln>
                  </pic:spPr>
                </pic:pic>
              </a:graphicData>
            </a:graphic>
          </wp:inline>
        </w:drawing>
      </w:r>
      <w:r w:rsidRPr="00127DA1">
        <w:rPr>
          <w:rFonts w:ascii="Arial" w:hAnsi="Arial" w:cs="Arial"/>
          <w:sz w:val="24"/>
          <w:szCs w:val="24"/>
        </w:rPr>
        <w:t xml:space="preserve">y elegir la opción </w:t>
      </w:r>
      <w:r w:rsidRPr="00127DA1">
        <w:rPr>
          <w:rStyle w:val="verde1"/>
          <w:rFonts w:ascii="Arial" w:hAnsi="Arial" w:cs="Arial"/>
          <w:b w:val="0"/>
          <w:color w:val="auto"/>
          <w:sz w:val="24"/>
          <w:szCs w:val="24"/>
        </w:rPr>
        <w:t>Salir</w:t>
      </w:r>
      <w:r w:rsidRPr="00127DA1">
        <w:rPr>
          <w:rFonts w:ascii="Arial" w:hAnsi="Arial" w:cs="Arial"/>
          <w:sz w:val="24"/>
          <w:szCs w:val="24"/>
        </w:rPr>
        <w:t xml:space="preserve">. </w:t>
      </w:r>
    </w:p>
    <w:p w:rsidR="004101A8" w:rsidRPr="00127DA1" w:rsidRDefault="004101A8" w:rsidP="00D657A5">
      <w:pPr>
        <w:spacing w:before="100" w:beforeAutospacing="1" w:after="100" w:afterAutospacing="1"/>
        <w:rPr>
          <w:rFonts w:ascii="Arial" w:eastAsia="Times New Roman" w:hAnsi="Arial" w:cs="Arial"/>
          <w:b/>
          <w:sz w:val="28"/>
          <w:szCs w:val="28"/>
          <w:lang w:eastAsia="es-ES"/>
        </w:rPr>
      </w:pPr>
      <w:bookmarkStart w:id="0" w:name="inicial"/>
      <w:bookmarkEnd w:id="0"/>
      <w:r w:rsidRPr="00127DA1">
        <w:rPr>
          <w:rFonts w:ascii="Arial" w:eastAsia="Times New Roman" w:hAnsi="Arial" w:cs="Arial"/>
          <w:b/>
          <w:sz w:val="28"/>
          <w:szCs w:val="28"/>
          <w:lang w:eastAsia="es-ES"/>
        </w:rPr>
        <w:lastRenderedPageBreak/>
        <w:t>La pantalla inicial</w:t>
      </w:r>
    </w:p>
    <w:p w:rsidR="004101A8" w:rsidRPr="00127DA1" w:rsidRDefault="004101A8" w:rsidP="00127DA1">
      <w:pPr>
        <w:pStyle w:val="padding-1"/>
        <w:ind w:left="0" w:firstLine="0"/>
        <w:rPr>
          <w:rFonts w:ascii="Arial" w:hAnsi="Arial" w:cs="Arial"/>
          <w:sz w:val="24"/>
          <w:szCs w:val="24"/>
        </w:rPr>
      </w:pPr>
      <w:r w:rsidRPr="00127DA1">
        <w:rPr>
          <w:rFonts w:ascii="Arial" w:hAnsi="Arial" w:cs="Arial"/>
          <w:sz w:val="24"/>
          <w:szCs w:val="24"/>
        </w:rPr>
        <w:t xml:space="preserve">Al iniciar Excel aparece una </w:t>
      </w:r>
      <w:r w:rsidRPr="00127DA1">
        <w:rPr>
          <w:rStyle w:val="azul1"/>
          <w:rFonts w:ascii="Arial" w:hAnsi="Arial" w:cs="Arial"/>
          <w:color w:val="auto"/>
          <w:sz w:val="24"/>
          <w:szCs w:val="24"/>
        </w:rPr>
        <w:t>pantalla inicial</w:t>
      </w:r>
      <w:r w:rsidRPr="00127DA1">
        <w:rPr>
          <w:rFonts w:ascii="Arial" w:hAnsi="Arial" w:cs="Arial"/>
          <w:sz w:val="24"/>
          <w:szCs w:val="24"/>
        </w:rPr>
        <w:t xml:space="preserve"> como ésta, vamos a ver sus componentes fundamentales, así conoceremos los </w:t>
      </w:r>
      <w:r w:rsidRPr="00127DA1">
        <w:rPr>
          <w:rStyle w:val="azul1"/>
          <w:rFonts w:ascii="Arial" w:hAnsi="Arial" w:cs="Arial"/>
          <w:color w:val="auto"/>
          <w:sz w:val="24"/>
          <w:szCs w:val="24"/>
        </w:rPr>
        <w:t>nombres de los diferentes elementos</w:t>
      </w:r>
      <w:r w:rsidRPr="00127DA1">
        <w:rPr>
          <w:rFonts w:ascii="Arial" w:hAnsi="Arial" w:cs="Arial"/>
          <w:sz w:val="24"/>
          <w:szCs w:val="24"/>
        </w:rPr>
        <w:t xml:space="preserve"> y será más fácil entender. La pantalla que se muestra a continuación (y en general todas las de este curso) puede no coincidir exactamente con la que ves en tu ordenador, ya que cada usuario puede decidir qué elementos quiere que se vean en cada momento, como veremos más adelante. </w:t>
      </w:r>
    </w:p>
    <w:p w:rsidR="004101A8" w:rsidRDefault="004101A8" w:rsidP="004101A8">
      <w:pPr>
        <w:pStyle w:val="NormalWeb"/>
        <w:jc w:val="center"/>
        <w:rPr>
          <w:rFonts w:ascii="Arial" w:hAnsi="Arial" w:cs="Arial"/>
          <w:color w:val="6B0101"/>
          <w:sz w:val="20"/>
          <w:szCs w:val="20"/>
        </w:rPr>
      </w:pPr>
      <w:r>
        <w:rPr>
          <w:rFonts w:ascii="Arial" w:hAnsi="Arial" w:cs="Arial"/>
          <w:noProof/>
          <w:color w:val="6B0101"/>
          <w:sz w:val="20"/>
          <w:szCs w:val="20"/>
        </w:rPr>
        <w:drawing>
          <wp:inline distT="0" distB="0" distL="0" distR="0">
            <wp:extent cx="6071235" cy="3902075"/>
            <wp:effectExtent l="19050" t="0" r="5715" b="0"/>
            <wp:docPr id="28" name="Imagen 28" descr="pantalla general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ntalla general excel 2007"/>
                    <pic:cNvPicPr>
                      <a:picLocks noChangeAspect="1" noChangeArrowheads="1"/>
                    </pic:cNvPicPr>
                  </pic:nvPicPr>
                  <pic:blipFill>
                    <a:blip r:embed="rId11"/>
                    <a:srcRect/>
                    <a:stretch>
                      <a:fillRect/>
                    </a:stretch>
                  </pic:blipFill>
                  <pic:spPr bwMode="auto">
                    <a:xfrm>
                      <a:off x="0" y="0"/>
                      <a:ext cx="6071235" cy="3902075"/>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2426"/>
        <w:gridCol w:w="6168"/>
      </w:tblGrid>
      <w:tr w:rsidR="00FC3019" w:rsidRPr="00127DA1" w:rsidTr="00FC3019">
        <w:trPr>
          <w:tblCellSpacing w:w="15" w:type="dxa"/>
        </w:trPr>
        <w:tc>
          <w:tcPr>
            <w:tcW w:w="1385" w:type="pct"/>
            <w:vAlign w:val="center"/>
            <w:hideMark/>
          </w:tcPr>
          <w:p w:rsidR="00FC3019" w:rsidRPr="00127DA1" w:rsidRDefault="004101A8" w:rsidP="00FC3019">
            <w:pPr>
              <w:spacing w:before="100" w:beforeAutospacing="1" w:after="100" w:afterAutospacing="1"/>
              <w:rPr>
                <w:rFonts w:ascii="Arial" w:eastAsia="Times New Roman" w:hAnsi="Arial" w:cs="Arial"/>
                <w:sz w:val="29"/>
                <w:szCs w:val="29"/>
                <w:lang w:eastAsia="es-ES"/>
              </w:rPr>
            </w:pPr>
            <w:r w:rsidRPr="00127DA1">
              <w:rPr>
                <w:rFonts w:ascii="Arial" w:eastAsia="Times New Roman" w:hAnsi="Arial" w:cs="Arial"/>
                <w:sz w:val="29"/>
                <w:szCs w:val="29"/>
                <w:lang w:eastAsia="es-ES"/>
              </w:rPr>
              <w:t xml:space="preserve"> </w:t>
            </w:r>
            <w:bookmarkStart w:id="1" w:name="barras"/>
            <w:bookmarkEnd w:id="1"/>
            <w:r w:rsidR="00FC3019" w:rsidRPr="00127DA1">
              <w:rPr>
                <w:rFonts w:ascii="Arial" w:eastAsia="Times New Roman" w:hAnsi="Arial" w:cs="Arial"/>
                <w:sz w:val="29"/>
                <w:szCs w:val="29"/>
                <w:lang w:eastAsia="es-ES"/>
              </w:rPr>
              <w:t xml:space="preserve">Las Barras </w:t>
            </w:r>
          </w:p>
        </w:tc>
        <w:tc>
          <w:tcPr>
            <w:tcW w:w="3562" w:type="pct"/>
            <w:vAlign w:val="center"/>
            <w:hideMark/>
          </w:tcPr>
          <w:p w:rsidR="00FC3019" w:rsidRPr="00127DA1" w:rsidRDefault="00FC3019" w:rsidP="00FC3019">
            <w:pPr>
              <w:rPr>
                <w:rFonts w:ascii="Arial" w:eastAsia="Times New Roman" w:hAnsi="Arial" w:cs="Arial"/>
                <w:sz w:val="20"/>
                <w:szCs w:val="20"/>
                <w:lang w:eastAsia="es-ES"/>
              </w:rPr>
            </w:pPr>
          </w:p>
        </w:tc>
      </w:tr>
    </w:tbl>
    <w:p w:rsidR="00FC3019" w:rsidRPr="00127DA1" w:rsidRDefault="00FC3019" w:rsidP="00FC3019">
      <w:pPr>
        <w:pStyle w:val="Prrafodelista"/>
        <w:numPr>
          <w:ilvl w:val="0"/>
          <w:numId w:val="2"/>
        </w:numPr>
        <w:ind w:right="167"/>
        <w:rPr>
          <w:rFonts w:ascii="Arial" w:eastAsia="Times New Roman" w:hAnsi="Arial" w:cs="Arial"/>
          <w:b/>
          <w:bCs/>
          <w:sz w:val="24"/>
          <w:szCs w:val="24"/>
          <w:lang w:eastAsia="es-ES"/>
        </w:rPr>
      </w:pPr>
      <w:r w:rsidRPr="00127DA1">
        <w:rPr>
          <w:rFonts w:ascii="Arial" w:eastAsia="Times New Roman" w:hAnsi="Arial" w:cs="Arial"/>
          <w:b/>
          <w:bCs/>
          <w:sz w:val="24"/>
          <w:szCs w:val="24"/>
          <w:lang w:eastAsia="es-ES"/>
        </w:rPr>
        <w:t xml:space="preserve">La barra de título </w:t>
      </w:r>
    </w:p>
    <w:p w:rsidR="00FC3019" w:rsidRDefault="00FC3019" w:rsidP="00FC3019">
      <w:pPr>
        <w:pStyle w:val="padding-1"/>
        <w:ind w:left="720" w:firstLine="0"/>
        <w:rPr>
          <w:rFonts w:ascii="Arial" w:hAnsi="Arial" w:cs="Arial"/>
          <w:color w:val="6B0101"/>
        </w:rPr>
      </w:pPr>
      <w:r>
        <w:rPr>
          <w:rFonts w:ascii="Arial" w:hAnsi="Arial" w:cs="Arial"/>
          <w:noProof/>
          <w:color w:val="6B0101"/>
        </w:rPr>
        <w:drawing>
          <wp:inline distT="0" distB="0" distL="0" distR="0">
            <wp:extent cx="5497195" cy="287020"/>
            <wp:effectExtent l="19050" t="0" r="8255" b="0"/>
            <wp:docPr id="34" name="Imagen 34" descr="barra de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a de titulo"/>
                    <pic:cNvPicPr>
                      <a:picLocks noChangeAspect="1" noChangeArrowheads="1"/>
                    </pic:cNvPicPr>
                  </pic:nvPicPr>
                  <pic:blipFill>
                    <a:blip r:embed="rId12"/>
                    <a:srcRect/>
                    <a:stretch>
                      <a:fillRect/>
                    </a:stretch>
                  </pic:blipFill>
                  <pic:spPr bwMode="auto">
                    <a:xfrm>
                      <a:off x="0" y="0"/>
                      <a:ext cx="5497195" cy="287020"/>
                    </a:xfrm>
                    <a:prstGeom prst="rect">
                      <a:avLst/>
                    </a:prstGeom>
                    <a:noFill/>
                    <a:ln w="9525">
                      <a:noFill/>
                      <a:miter lim="800000"/>
                      <a:headEnd/>
                      <a:tailEnd/>
                    </a:ln>
                  </pic:spPr>
                </pic:pic>
              </a:graphicData>
            </a:graphic>
          </wp:inline>
        </w:drawing>
      </w:r>
    </w:p>
    <w:p w:rsidR="00FC3019" w:rsidRPr="00127DA1" w:rsidRDefault="00FC3019" w:rsidP="00FC3019">
      <w:pPr>
        <w:pStyle w:val="padding-1"/>
        <w:ind w:left="720" w:firstLine="0"/>
        <w:rPr>
          <w:rFonts w:ascii="Arial" w:hAnsi="Arial" w:cs="Arial"/>
          <w:sz w:val="24"/>
          <w:szCs w:val="24"/>
        </w:rPr>
      </w:pPr>
      <w:r w:rsidRPr="00127DA1">
        <w:rPr>
          <w:rFonts w:ascii="Arial" w:hAnsi="Arial" w:cs="Arial"/>
          <w:sz w:val="24"/>
          <w:szCs w:val="24"/>
        </w:rPr>
        <w:t xml:space="preserve">Contiene el </w:t>
      </w:r>
      <w:r w:rsidRPr="00127DA1">
        <w:rPr>
          <w:rStyle w:val="azul1"/>
          <w:rFonts w:ascii="Arial" w:hAnsi="Arial" w:cs="Arial"/>
          <w:color w:val="auto"/>
          <w:sz w:val="24"/>
          <w:szCs w:val="24"/>
        </w:rPr>
        <w:t>nombre del documento sobre el que se está trabajando en ese momento</w:t>
      </w:r>
      <w:r w:rsidRPr="00127DA1">
        <w:rPr>
          <w:rFonts w:ascii="Arial" w:hAnsi="Arial" w:cs="Arial"/>
          <w:sz w:val="24"/>
          <w:szCs w:val="24"/>
        </w:rPr>
        <w:t xml:space="preserve">. Cuando creamos un libro nuevo se le asigna el nombre provisional </w:t>
      </w:r>
      <w:r w:rsidRPr="00127DA1">
        <w:rPr>
          <w:rStyle w:val="valores1"/>
          <w:rFonts w:ascii="Arial" w:hAnsi="Arial" w:cs="Arial"/>
          <w:sz w:val="24"/>
          <w:szCs w:val="24"/>
        </w:rPr>
        <w:t>Libro1</w:t>
      </w:r>
      <w:r w:rsidRPr="00127DA1">
        <w:rPr>
          <w:rFonts w:ascii="Arial" w:hAnsi="Arial" w:cs="Arial"/>
          <w:sz w:val="24"/>
          <w:szCs w:val="24"/>
        </w:rPr>
        <w:t xml:space="preserve">, hasta que lo guardemos y le demos el nombre que queramos. En el extremo de la derecha están los botones para </w:t>
      </w:r>
      <w:r w:rsidRPr="00127DA1">
        <w:rPr>
          <w:rFonts w:ascii="Arial" w:hAnsi="Arial" w:cs="Arial"/>
          <w:bCs/>
          <w:sz w:val="24"/>
          <w:szCs w:val="24"/>
        </w:rPr>
        <w:t>minimizar</w:t>
      </w:r>
      <w:r w:rsidRPr="00127DA1">
        <w:rPr>
          <w:rFonts w:ascii="Arial" w:hAnsi="Arial" w:cs="Arial"/>
          <w:bCs/>
          <w:noProof/>
          <w:sz w:val="24"/>
          <w:szCs w:val="24"/>
        </w:rPr>
        <w:drawing>
          <wp:inline distT="0" distB="0" distL="0" distR="0">
            <wp:extent cx="276225" cy="191135"/>
            <wp:effectExtent l="19050" t="0" r="9525" b="0"/>
            <wp:docPr id="35" name="Imagen 35" descr="boton min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ton minimizar"/>
                    <pic:cNvPicPr>
                      <a:picLocks noChangeAspect="1" noChangeArrowheads="1"/>
                    </pic:cNvPicPr>
                  </pic:nvPicPr>
                  <pic:blipFill>
                    <a:blip r:embed="rId13"/>
                    <a:srcRect/>
                    <a:stretch>
                      <a:fillRect/>
                    </a:stretch>
                  </pic:blipFill>
                  <pic:spPr bwMode="auto">
                    <a:xfrm>
                      <a:off x="0" y="0"/>
                      <a:ext cx="276225" cy="191135"/>
                    </a:xfrm>
                    <a:prstGeom prst="rect">
                      <a:avLst/>
                    </a:prstGeom>
                    <a:noFill/>
                    <a:ln w="9525">
                      <a:noFill/>
                      <a:miter lim="800000"/>
                      <a:headEnd/>
                      <a:tailEnd/>
                    </a:ln>
                  </pic:spPr>
                </pic:pic>
              </a:graphicData>
            </a:graphic>
          </wp:inline>
        </w:drawing>
      </w:r>
      <w:r w:rsidRPr="00127DA1">
        <w:rPr>
          <w:rFonts w:ascii="Arial" w:hAnsi="Arial" w:cs="Arial"/>
          <w:bCs/>
          <w:sz w:val="24"/>
          <w:szCs w:val="24"/>
        </w:rPr>
        <w:t xml:space="preserve">, restaurar </w:t>
      </w:r>
      <w:r w:rsidRPr="00127DA1">
        <w:rPr>
          <w:rFonts w:ascii="Arial" w:hAnsi="Arial" w:cs="Arial"/>
          <w:bCs/>
          <w:noProof/>
          <w:sz w:val="24"/>
          <w:szCs w:val="24"/>
        </w:rPr>
        <w:drawing>
          <wp:inline distT="0" distB="0" distL="0" distR="0">
            <wp:extent cx="255270" cy="201930"/>
            <wp:effectExtent l="19050" t="0" r="0" b="0"/>
            <wp:docPr id="36" name="Imagen 36" descr="boton resta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ton restaurar"/>
                    <pic:cNvPicPr>
                      <a:picLocks noChangeAspect="1" noChangeArrowheads="1"/>
                    </pic:cNvPicPr>
                  </pic:nvPicPr>
                  <pic:blipFill>
                    <a:blip r:embed="rId14"/>
                    <a:srcRect/>
                    <a:stretch>
                      <a:fillRect/>
                    </a:stretch>
                  </pic:blipFill>
                  <pic:spPr bwMode="auto">
                    <a:xfrm>
                      <a:off x="0" y="0"/>
                      <a:ext cx="255270" cy="201930"/>
                    </a:xfrm>
                    <a:prstGeom prst="rect">
                      <a:avLst/>
                    </a:prstGeom>
                    <a:noFill/>
                    <a:ln w="9525">
                      <a:noFill/>
                      <a:miter lim="800000"/>
                      <a:headEnd/>
                      <a:tailEnd/>
                    </a:ln>
                  </pic:spPr>
                </pic:pic>
              </a:graphicData>
            </a:graphic>
          </wp:inline>
        </w:drawing>
      </w:r>
      <w:r w:rsidRPr="00127DA1">
        <w:rPr>
          <w:rFonts w:ascii="Arial" w:hAnsi="Arial" w:cs="Arial"/>
          <w:bCs/>
          <w:sz w:val="24"/>
          <w:szCs w:val="24"/>
        </w:rPr>
        <w:t>y cerrar</w:t>
      </w:r>
      <w:r w:rsidRPr="00127DA1">
        <w:rPr>
          <w:rFonts w:ascii="Arial" w:hAnsi="Arial" w:cs="Arial"/>
          <w:bCs/>
          <w:noProof/>
          <w:sz w:val="24"/>
          <w:szCs w:val="24"/>
        </w:rPr>
        <w:drawing>
          <wp:inline distT="0" distB="0" distL="0" distR="0">
            <wp:extent cx="233680" cy="170180"/>
            <wp:effectExtent l="19050" t="0" r="0" b="0"/>
            <wp:docPr id="37" name="Imagen 37"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on cerrar"/>
                    <pic:cNvPicPr>
                      <a:picLocks noChangeAspect="1" noChangeArrowheads="1"/>
                    </pic:cNvPicPr>
                  </pic:nvPicPr>
                  <pic:blipFill>
                    <a:blip r:embed="rId9"/>
                    <a:srcRect/>
                    <a:stretch>
                      <a:fillRect/>
                    </a:stretch>
                  </pic:blipFill>
                  <pic:spPr bwMode="auto">
                    <a:xfrm>
                      <a:off x="0" y="0"/>
                      <a:ext cx="233680" cy="170180"/>
                    </a:xfrm>
                    <a:prstGeom prst="rect">
                      <a:avLst/>
                    </a:prstGeom>
                    <a:noFill/>
                    <a:ln w="9525">
                      <a:noFill/>
                      <a:miter lim="800000"/>
                      <a:headEnd/>
                      <a:tailEnd/>
                    </a:ln>
                  </pic:spPr>
                </pic:pic>
              </a:graphicData>
            </a:graphic>
          </wp:inline>
        </w:drawing>
      </w:r>
      <w:r w:rsidRPr="00127DA1">
        <w:rPr>
          <w:rFonts w:ascii="Arial" w:hAnsi="Arial" w:cs="Arial"/>
          <w:bCs/>
          <w:sz w:val="24"/>
          <w:szCs w:val="24"/>
        </w:rPr>
        <w:t>.</w:t>
      </w:r>
      <w:r w:rsidRPr="00127DA1">
        <w:rPr>
          <w:rFonts w:ascii="Arial" w:hAnsi="Arial" w:cs="Arial"/>
          <w:sz w:val="24"/>
          <w:szCs w:val="24"/>
        </w:rPr>
        <w:t xml:space="preserve"> </w:t>
      </w:r>
    </w:p>
    <w:p w:rsidR="00FC3019" w:rsidRPr="00127DA1" w:rsidRDefault="00FC3019" w:rsidP="00FC3019">
      <w:pPr>
        <w:pStyle w:val="padding-1"/>
        <w:rPr>
          <w:rFonts w:ascii="Arial" w:hAnsi="Arial" w:cs="Arial"/>
          <w:sz w:val="24"/>
          <w:szCs w:val="24"/>
        </w:rPr>
      </w:pPr>
      <w:r w:rsidRPr="00127DA1">
        <w:rPr>
          <w:rFonts w:ascii="Arial" w:hAnsi="Arial" w:cs="Arial"/>
          <w:bCs/>
          <w:noProof/>
          <w:sz w:val="24"/>
          <w:szCs w:val="24"/>
        </w:rPr>
        <w:drawing>
          <wp:inline distT="0" distB="0" distL="0" distR="0">
            <wp:extent cx="138430" cy="138430"/>
            <wp:effectExtent l="0" t="0" r="0" b="0"/>
            <wp:docPr id="42" name="Imagen 4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la"/>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27DA1">
        <w:rPr>
          <w:rFonts w:ascii="Arial" w:hAnsi="Arial" w:cs="Arial"/>
          <w:bCs/>
          <w:sz w:val="24"/>
          <w:szCs w:val="24"/>
        </w:rPr>
        <w:t xml:space="preserve">La barra de acceso rápido </w:t>
      </w:r>
    </w:p>
    <w:p w:rsidR="00FC3019" w:rsidRDefault="00FC3019" w:rsidP="00FC3019">
      <w:pPr>
        <w:pStyle w:val="padding-1"/>
        <w:rPr>
          <w:rFonts w:ascii="Arial" w:hAnsi="Arial" w:cs="Arial"/>
          <w:color w:val="6B0101"/>
        </w:rPr>
      </w:pPr>
      <w:r>
        <w:rPr>
          <w:rFonts w:ascii="Arial" w:hAnsi="Arial" w:cs="Arial"/>
          <w:noProof/>
          <w:color w:val="6B0101"/>
        </w:rPr>
        <w:drawing>
          <wp:inline distT="0" distB="0" distL="0" distR="0">
            <wp:extent cx="1265555" cy="287020"/>
            <wp:effectExtent l="19050" t="0" r="0" b="0"/>
            <wp:docPr id="43" name="Imagen 43" descr="barra 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rra menú"/>
                    <pic:cNvPicPr>
                      <a:picLocks noChangeAspect="1" noChangeArrowheads="1"/>
                    </pic:cNvPicPr>
                  </pic:nvPicPr>
                  <pic:blipFill>
                    <a:blip r:embed="rId16"/>
                    <a:srcRect/>
                    <a:stretch>
                      <a:fillRect/>
                    </a:stretch>
                  </pic:blipFill>
                  <pic:spPr bwMode="auto">
                    <a:xfrm>
                      <a:off x="0" y="0"/>
                      <a:ext cx="1265555" cy="287020"/>
                    </a:xfrm>
                    <a:prstGeom prst="rect">
                      <a:avLst/>
                    </a:prstGeom>
                    <a:noFill/>
                    <a:ln w="9525">
                      <a:noFill/>
                      <a:miter lim="800000"/>
                      <a:headEnd/>
                      <a:tailEnd/>
                    </a:ln>
                  </pic:spPr>
                </pic:pic>
              </a:graphicData>
            </a:graphic>
          </wp:inline>
        </w:drawing>
      </w:r>
    </w:p>
    <w:p w:rsidR="00FC3019" w:rsidRPr="00127DA1" w:rsidRDefault="00FC3019" w:rsidP="00FC3019">
      <w:pPr>
        <w:pStyle w:val="padding-1"/>
        <w:ind w:firstLine="0"/>
        <w:rPr>
          <w:rFonts w:ascii="Arial" w:hAnsi="Arial" w:cs="Arial"/>
          <w:sz w:val="24"/>
          <w:szCs w:val="24"/>
        </w:rPr>
      </w:pPr>
      <w:r w:rsidRPr="00127DA1">
        <w:rPr>
          <w:rFonts w:ascii="Arial" w:hAnsi="Arial" w:cs="Arial"/>
          <w:sz w:val="24"/>
          <w:szCs w:val="24"/>
        </w:rPr>
        <w:lastRenderedPageBreak/>
        <w:t xml:space="preserve">La barra de acceso rápido contiene las operaciones más habituales de Excel como </w:t>
      </w:r>
      <w:proofErr w:type="gramStart"/>
      <w:r w:rsidRPr="00127DA1">
        <w:rPr>
          <w:rFonts w:ascii="Arial" w:hAnsi="Arial" w:cs="Arial"/>
          <w:sz w:val="24"/>
          <w:szCs w:val="24"/>
        </w:rPr>
        <w:t xml:space="preserve">Guardar </w:t>
      </w:r>
      <w:proofErr w:type="gramEnd"/>
      <w:r w:rsidRPr="00127DA1">
        <w:rPr>
          <w:rFonts w:ascii="Arial" w:hAnsi="Arial" w:cs="Arial"/>
          <w:noProof/>
          <w:sz w:val="24"/>
          <w:szCs w:val="24"/>
        </w:rPr>
        <w:drawing>
          <wp:inline distT="0" distB="0" distL="0" distR="0">
            <wp:extent cx="201930" cy="212725"/>
            <wp:effectExtent l="19050" t="0" r="7620" b="0"/>
            <wp:docPr id="44" name="Imagen 44"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ardar"/>
                    <pic:cNvPicPr>
                      <a:picLocks noChangeAspect="1" noChangeArrowheads="1"/>
                    </pic:cNvPicPr>
                  </pic:nvPicPr>
                  <pic:blipFill>
                    <a:blip r:embed="rId17"/>
                    <a:srcRect/>
                    <a:stretch>
                      <a:fillRect/>
                    </a:stretch>
                  </pic:blipFill>
                  <pic:spPr bwMode="auto">
                    <a:xfrm>
                      <a:off x="0" y="0"/>
                      <a:ext cx="201930" cy="212725"/>
                    </a:xfrm>
                    <a:prstGeom prst="rect">
                      <a:avLst/>
                    </a:prstGeom>
                    <a:noFill/>
                    <a:ln w="9525">
                      <a:noFill/>
                      <a:miter lim="800000"/>
                      <a:headEnd/>
                      <a:tailEnd/>
                    </a:ln>
                  </pic:spPr>
                </pic:pic>
              </a:graphicData>
            </a:graphic>
          </wp:inline>
        </w:drawing>
      </w:r>
      <w:r w:rsidRPr="00127DA1">
        <w:rPr>
          <w:rFonts w:ascii="Arial" w:hAnsi="Arial" w:cs="Arial"/>
          <w:sz w:val="24"/>
          <w:szCs w:val="24"/>
        </w:rPr>
        <w:t xml:space="preserve">, Deshacer </w:t>
      </w:r>
      <w:r w:rsidRPr="00127DA1">
        <w:rPr>
          <w:rFonts w:ascii="Arial" w:hAnsi="Arial" w:cs="Arial"/>
          <w:bCs/>
          <w:noProof/>
          <w:sz w:val="24"/>
          <w:szCs w:val="24"/>
        </w:rPr>
        <w:drawing>
          <wp:inline distT="0" distB="0" distL="0" distR="0">
            <wp:extent cx="180975" cy="212725"/>
            <wp:effectExtent l="19050" t="0" r="9525" b="0"/>
            <wp:docPr id="45" name="Imagen 45"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primir"/>
                    <pic:cNvPicPr>
                      <a:picLocks noChangeAspect="1" noChangeArrowheads="1"/>
                    </pic:cNvPicPr>
                  </pic:nvPicPr>
                  <pic:blipFill>
                    <a:blip r:embed="rId18"/>
                    <a:srcRect/>
                    <a:stretch>
                      <a:fillRect/>
                    </a:stretch>
                  </pic:blipFill>
                  <pic:spPr bwMode="auto">
                    <a:xfrm>
                      <a:off x="0" y="0"/>
                      <a:ext cx="180975" cy="212725"/>
                    </a:xfrm>
                    <a:prstGeom prst="rect">
                      <a:avLst/>
                    </a:prstGeom>
                    <a:noFill/>
                    <a:ln w="9525">
                      <a:noFill/>
                      <a:miter lim="800000"/>
                      <a:headEnd/>
                      <a:tailEnd/>
                    </a:ln>
                  </pic:spPr>
                </pic:pic>
              </a:graphicData>
            </a:graphic>
          </wp:inline>
        </w:drawing>
      </w:r>
      <w:r w:rsidRPr="00127DA1">
        <w:rPr>
          <w:rFonts w:ascii="Arial" w:hAnsi="Arial" w:cs="Arial"/>
          <w:sz w:val="24"/>
          <w:szCs w:val="24"/>
        </w:rPr>
        <w:t xml:space="preserve">o Rehacer </w:t>
      </w:r>
      <w:r w:rsidRPr="00127DA1">
        <w:rPr>
          <w:rFonts w:ascii="Arial" w:hAnsi="Arial" w:cs="Arial"/>
          <w:noProof/>
          <w:sz w:val="24"/>
          <w:szCs w:val="24"/>
        </w:rPr>
        <w:drawing>
          <wp:inline distT="0" distB="0" distL="0" distR="0">
            <wp:extent cx="170180" cy="212725"/>
            <wp:effectExtent l="19050" t="0" r="1270" b="0"/>
            <wp:docPr id="46" name="Imagen 46" descr="Des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hacer"/>
                    <pic:cNvPicPr>
                      <a:picLocks noChangeAspect="1" noChangeArrowheads="1"/>
                    </pic:cNvPicPr>
                  </pic:nvPicPr>
                  <pic:blipFill>
                    <a:blip r:embed="rId19"/>
                    <a:srcRect/>
                    <a:stretch>
                      <a:fillRect/>
                    </a:stretch>
                  </pic:blipFill>
                  <pic:spPr bwMode="auto">
                    <a:xfrm>
                      <a:off x="0" y="0"/>
                      <a:ext cx="170180" cy="212725"/>
                    </a:xfrm>
                    <a:prstGeom prst="rect">
                      <a:avLst/>
                    </a:prstGeom>
                    <a:noFill/>
                    <a:ln w="9525">
                      <a:noFill/>
                      <a:miter lim="800000"/>
                      <a:headEnd/>
                      <a:tailEnd/>
                    </a:ln>
                  </pic:spPr>
                </pic:pic>
              </a:graphicData>
            </a:graphic>
          </wp:inline>
        </w:drawing>
      </w:r>
      <w:r w:rsidRPr="00127DA1">
        <w:rPr>
          <w:rFonts w:ascii="Arial" w:hAnsi="Arial" w:cs="Arial"/>
          <w:sz w:val="24"/>
          <w:szCs w:val="24"/>
        </w:rPr>
        <w:t>.</w:t>
      </w:r>
    </w:p>
    <w:p w:rsidR="00FC3019" w:rsidRPr="00127DA1" w:rsidRDefault="00FC3019" w:rsidP="00FC3019">
      <w:pPr>
        <w:pStyle w:val="padding-1"/>
        <w:ind w:firstLine="0"/>
        <w:rPr>
          <w:rFonts w:ascii="Arial" w:hAnsi="Arial" w:cs="Arial"/>
          <w:sz w:val="24"/>
          <w:szCs w:val="24"/>
        </w:rPr>
      </w:pPr>
      <w:r w:rsidRPr="00127DA1">
        <w:rPr>
          <w:rFonts w:ascii="Arial" w:hAnsi="Arial" w:cs="Arial"/>
          <w:sz w:val="24"/>
          <w:szCs w:val="24"/>
        </w:rPr>
        <w:t xml:space="preserve">Esta barra puede personalizarse para añadir todos los botones que quieras. Para ello haz clic en la flecha desplegable de la derecha y selecciona </w:t>
      </w:r>
      <w:r w:rsidRPr="00127DA1">
        <w:rPr>
          <w:rStyle w:val="verde1"/>
          <w:rFonts w:ascii="Arial" w:hAnsi="Arial" w:cs="Arial"/>
          <w:color w:val="auto"/>
          <w:sz w:val="24"/>
          <w:szCs w:val="24"/>
        </w:rPr>
        <w:t>Personalizar Banda de opciones de acceso rápido</w:t>
      </w:r>
      <w:r w:rsidRPr="00127DA1">
        <w:rPr>
          <w:rFonts w:ascii="Arial" w:hAnsi="Arial" w:cs="Arial"/>
          <w:sz w:val="24"/>
          <w:szCs w:val="24"/>
        </w:rPr>
        <w:t xml:space="preserve">. </w:t>
      </w:r>
    </w:p>
    <w:p w:rsidR="00FC3019" w:rsidRDefault="00FC3019" w:rsidP="00FC3019">
      <w:pPr>
        <w:pStyle w:val="NormalWeb"/>
        <w:jc w:val="center"/>
        <w:rPr>
          <w:rFonts w:ascii="Arial" w:hAnsi="Arial" w:cs="Arial"/>
          <w:color w:val="6B0101"/>
          <w:sz w:val="20"/>
          <w:szCs w:val="20"/>
        </w:rPr>
      </w:pPr>
      <w:r>
        <w:rPr>
          <w:rFonts w:ascii="Arial" w:hAnsi="Arial" w:cs="Arial"/>
          <w:noProof/>
          <w:color w:val="6B0101"/>
          <w:sz w:val="20"/>
          <w:szCs w:val="20"/>
        </w:rPr>
        <w:drawing>
          <wp:inline distT="0" distB="0" distL="0" distR="0">
            <wp:extent cx="5603240" cy="701675"/>
            <wp:effectExtent l="19050" t="0" r="0" b="0"/>
            <wp:docPr id="47" name="Imagen 47" descr="Personalizar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rsonalizar barra"/>
                    <pic:cNvPicPr>
                      <a:picLocks noChangeAspect="1" noChangeArrowheads="1"/>
                    </pic:cNvPicPr>
                  </pic:nvPicPr>
                  <pic:blipFill>
                    <a:blip r:embed="rId20"/>
                    <a:srcRect/>
                    <a:stretch>
                      <a:fillRect/>
                    </a:stretch>
                  </pic:blipFill>
                  <pic:spPr bwMode="auto">
                    <a:xfrm>
                      <a:off x="0" y="0"/>
                      <a:ext cx="5603240" cy="701675"/>
                    </a:xfrm>
                    <a:prstGeom prst="rect">
                      <a:avLst/>
                    </a:prstGeom>
                    <a:noFill/>
                    <a:ln w="9525">
                      <a:noFill/>
                      <a:miter lim="800000"/>
                      <a:headEnd/>
                      <a:tailEnd/>
                    </a:ln>
                  </pic:spPr>
                </pic:pic>
              </a:graphicData>
            </a:graphic>
          </wp:inline>
        </w:drawing>
      </w:r>
    </w:p>
    <w:p w:rsidR="00FC3019" w:rsidRPr="00127DA1" w:rsidRDefault="00FC3019" w:rsidP="00127DA1">
      <w:pPr>
        <w:pStyle w:val="padding-1"/>
        <w:ind w:firstLine="0"/>
        <w:rPr>
          <w:rFonts w:ascii="Arial" w:hAnsi="Arial" w:cs="Arial"/>
          <w:sz w:val="24"/>
          <w:szCs w:val="24"/>
        </w:rPr>
      </w:pPr>
      <w:r w:rsidRPr="00127DA1">
        <w:rPr>
          <w:rFonts w:ascii="Arial" w:hAnsi="Arial" w:cs="Arial"/>
          <w:sz w:val="24"/>
          <w:szCs w:val="24"/>
        </w:rPr>
        <w:t>Se abrirá un cuadro de diálogo desde donde podrás añadir acciones que iremos viendo a lo largo del curso:</w:t>
      </w:r>
    </w:p>
    <w:p w:rsidR="00FC3019" w:rsidRDefault="00FC3019" w:rsidP="00FC3019">
      <w:pPr>
        <w:pStyle w:val="NormalWeb"/>
        <w:jc w:val="center"/>
        <w:rPr>
          <w:rFonts w:ascii="Arial" w:hAnsi="Arial" w:cs="Arial"/>
          <w:color w:val="6B0101"/>
          <w:sz w:val="20"/>
          <w:szCs w:val="20"/>
        </w:rPr>
      </w:pPr>
      <w:r>
        <w:rPr>
          <w:rFonts w:ascii="Arial" w:hAnsi="Arial" w:cs="Arial"/>
          <w:noProof/>
          <w:color w:val="6B0101"/>
          <w:sz w:val="20"/>
          <w:szCs w:val="20"/>
        </w:rPr>
        <w:drawing>
          <wp:inline distT="0" distB="0" distL="0" distR="0">
            <wp:extent cx="5901055" cy="3700145"/>
            <wp:effectExtent l="19050" t="0" r="4445" b="0"/>
            <wp:docPr id="48" name="Imagen 48" descr="Personalizar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onalizar Barra"/>
                    <pic:cNvPicPr>
                      <a:picLocks noChangeAspect="1" noChangeArrowheads="1"/>
                    </pic:cNvPicPr>
                  </pic:nvPicPr>
                  <pic:blipFill>
                    <a:blip r:embed="rId21"/>
                    <a:srcRect/>
                    <a:stretch>
                      <a:fillRect/>
                    </a:stretch>
                  </pic:blipFill>
                  <pic:spPr bwMode="auto">
                    <a:xfrm>
                      <a:off x="0" y="0"/>
                      <a:ext cx="5901055" cy="3700145"/>
                    </a:xfrm>
                    <a:prstGeom prst="rect">
                      <a:avLst/>
                    </a:prstGeom>
                    <a:noFill/>
                    <a:ln w="9525">
                      <a:noFill/>
                      <a:miter lim="800000"/>
                      <a:headEnd/>
                      <a:tailEnd/>
                    </a:ln>
                  </pic:spPr>
                </pic:pic>
              </a:graphicData>
            </a:graphic>
          </wp:inline>
        </w:drawing>
      </w:r>
    </w:p>
    <w:p w:rsidR="00FC3019" w:rsidRDefault="00FC3019" w:rsidP="00FC3019">
      <w:pPr>
        <w:pStyle w:val="NormalWeb"/>
        <w:jc w:val="center"/>
        <w:rPr>
          <w:rFonts w:ascii="Arial" w:hAnsi="Arial" w:cs="Arial"/>
          <w:color w:val="6B0101"/>
          <w:sz w:val="20"/>
          <w:szCs w:val="20"/>
        </w:rPr>
      </w:pPr>
    </w:p>
    <w:p w:rsidR="00FC3019" w:rsidRPr="00127DA1" w:rsidRDefault="00FC3019" w:rsidP="00FC3019">
      <w:pPr>
        <w:pStyle w:val="padding-1"/>
        <w:numPr>
          <w:ilvl w:val="0"/>
          <w:numId w:val="3"/>
        </w:numPr>
        <w:rPr>
          <w:rFonts w:ascii="Arial" w:hAnsi="Arial" w:cs="Arial"/>
          <w:sz w:val="24"/>
          <w:szCs w:val="24"/>
        </w:rPr>
      </w:pPr>
      <w:r w:rsidRPr="00127DA1">
        <w:rPr>
          <w:rFonts w:ascii="Arial" w:hAnsi="Arial" w:cs="Arial"/>
          <w:b/>
          <w:bCs/>
          <w:sz w:val="24"/>
          <w:szCs w:val="24"/>
        </w:rPr>
        <w:t>La Banda de Opciones</w:t>
      </w:r>
      <w:r w:rsidRPr="00127DA1">
        <w:rPr>
          <w:rFonts w:ascii="Arial" w:hAnsi="Arial" w:cs="Arial"/>
          <w:sz w:val="24"/>
          <w:szCs w:val="24"/>
        </w:rPr>
        <w:t xml:space="preserve"> </w:t>
      </w:r>
    </w:p>
    <w:p w:rsidR="00FC3019" w:rsidRDefault="00FC3019" w:rsidP="00FC3019">
      <w:pPr>
        <w:pStyle w:val="padding-1"/>
        <w:ind w:left="720" w:firstLine="0"/>
        <w:rPr>
          <w:rFonts w:ascii="Arial" w:hAnsi="Arial" w:cs="Arial"/>
          <w:color w:val="6B0101"/>
          <w:sz w:val="20"/>
          <w:szCs w:val="20"/>
        </w:rPr>
      </w:pPr>
      <w:r>
        <w:rPr>
          <w:rFonts w:ascii="Arial" w:hAnsi="Arial" w:cs="Arial"/>
          <w:noProof/>
          <w:color w:val="6B0101"/>
          <w:sz w:val="20"/>
          <w:szCs w:val="20"/>
        </w:rPr>
        <w:drawing>
          <wp:inline distT="0" distB="0" distL="0" distR="0">
            <wp:extent cx="4998720" cy="1120140"/>
            <wp:effectExtent l="19050" t="0" r="0" b="0"/>
            <wp:docPr id="58" name="Imagen 58"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nda de opciones"/>
                    <pic:cNvPicPr>
                      <a:picLocks noChangeAspect="1" noChangeArrowheads="1"/>
                    </pic:cNvPicPr>
                  </pic:nvPicPr>
                  <pic:blipFill>
                    <a:blip r:embed="rId22"/>
                    <a:srcRect/>
                    <a:stretch>
                      <a:fillRect/>
                    </a:stretch>
                  </pic:blipFill>
                  <pic:spPr bwMode="auto">
                    <a:xfrm>
                      <a:off x="0" y="0"/>
                      <a:ext cx="4998720" cy="1120140"/>
                    </a:xfrm>
                    <a:prstGeom prst="rect">
                      <a:avLst/>
                    </a:prstGeom>
                    <a:noFill/>
                    <a:ln w="9525">
                      <a:noFill/>
                      <a:miter lim="800000"/>
                      <a:headEnd/>
                      <a:tailEnd/>
                    </a:ln>
                  </pic:spPr>
                </pic:pic>
              </a:graphicData>
            </a:graphic>
          </wp:inline>
        </w:drawing>
      </w:r>
    </w:p>
    <w:p w:rsidR="00FC3019" w:rsidRPr="00127DA1" w:rsidRDefault="00FC3019" w:rsidP="00FC3019">
      <w:pPr>
        <w:pStyle w:val="padding-1"/>
        <w:ind w:firstLine="0"/>
        <w:rPr>
          <w:rFonts w:ascii="Arial" w:hAnsi="Arial" w:cs="Arial"/>
          <w:sz w:val="24"/>
          <w:szCs w:val="24"/>
        </w:rPr>
      </w:pPr>
      <w:r w:rsidRPr="00127DA1">
        <w:rPr>
          <w:rFonts w:ascii="Arial" w:hAnsi="Arial" w:cs="Arial"/>
          <w:sz w:val="24"/>
          <w:szCs w:val="24"/>
        </w:rPr>
        <w:t xml:space="preserve">La </w:t>
      </w:r>
      <w:r w:rsidRPr="00127DA1">
        <w:rPr>
          <w:rStyle w:val="marron1"/>
          <w:rFonts w:ascii="Arial" w:hAnsi="Arial" w:cs="Arial"/>
          <w:color w:val="auto"/>
          <w:sz w:val="24"/>
          <w:szCs w:val="24"/>
        </w:rPr>
        <w:t>Banda de opciones</w:t>
      </w:r>
      <w:r w:rsidRPr="00127DA1">
        <w:rPr>
          <w:rFonts w:ascii="Arial" w:hAnsi="Arial" w:cs="Arial"/>
          <w:sz w:val="24"/>
          <w:szCs w:val="24"/>
        </w:rPr>
        <w:t xml:space="preserve"> contiene todas las opciones del programa agrupadas en pestañas. Al hacer clic en </w:t>
      </w:r>
      <w:r w:rsidRPr="00127DA1">
        <w:rPr>
          <w:rStyle w:val="verde1"/>
          <w:rFonts w:ascii="Arial" w:hAnsi="Arial" w:cs="Arial"/>
          <w:color w:val="auto"/>
          <w:sz w:val="24"/>
          <w:szCs w:val="24"/>
        </w:rPr>
        <w:t>Insertar</w:t>
      </w:r>
      <w:r w:rsidRPr="00127DA1">
        <w:rPr>
          <w:rFonts w:ascii="Arial" w:hAnsi="Arial" w:cs="Arial"/>
          <w:sz w:val="24"/>
          <w:szCs w:val="24"/>
        </w:rPr>
        <w:t xml:space="preserve">, por ejemplo, veremos las </w:t>
      </w:r>
      <w:r w:rsidRPr="00127DA1">
        <w:rPr>
          <w:rFonts w:ascii="Arial" w:hAnsi="Arial" w:cs="Arial"/>
          <w:sz w:val="24"/>
          <w:szCs w:val="24"/>
        </w:rPr>
        <w:lastRenderedPageBreak/>
        <w:t xml:space="preserve">operaciones relacionadas con la inserción de los diferentes elementos que se pueden crear en Excel. </w:t>
      </w:r>
    </w:p>
    <w:p w:rsidR="00FC3019" w:rsidRPr="00127DA1" w:rsidRDefault="00FC3019" w:rsidP="00FC3019">
      <w:pPr>
        <w:pStyle w:val="padding-1"/>
        <w:ind w:firstLine="0"/>
        <w:rPr>
          <w:rFonts w:ascii="Arial" w:hAnsi="Arial" w:cs="Arial"/>
          <w:sz w:val="24"/>
          <w:szCs w:val="24"/>
        </w:rPr>
      </w:pPr>
      <w:r w:rsidRPr="00127DA1">
        <w:rPr>
          <w:rFonts w:ascii="Arial" w:hAnsi="Arial" w:cs="Arial"/>
          <w:sz w:val="24"/>
          <w:szCs w:val="24"/>
        </w:rPr>
        <w:t xml:space="preserve">Todas las operaciones se pueden hacer a partir de estos menús. Pero las más habituales podríamos añadirlas a la barra de </w:t>
      </w:r>
      <w:proofErr w:type="spellStart"/>
      <w:r w:rsidRPr="00127DA1">
        <w:rPr>
          <w:rFonts w:ascii="Arial" w:hAnsi="Arial" w:cs="Arial"/>
          <w:sz w:val="24"/>
          <w:szCs w:val="24"/>
        </w:rPr>
        <w:t>acesso</w:t>
      </w:r>
      <w:proofErr w:type="spellEnd"/>
      <w:r w:rsidRPr="00127DA1">
        <w:rPr>
          <w:rFonts w:ascii="Arial" w:hAnsi="Arial" w:cs="Arial"/>
          <w:sz w:val="24"/>
          <w:szCs w:val="24"/>
        </w:rPr>
        <w:t xml:space="preserve"> rápido como hemos visto en el punto anterior. </w:t>
      </w:r>
    </w:p>
    <w:p w:rsidR="00FC3019" w:rsidRPr="00127DA1" w:rsidRDefault="00FC3019" w:rsidP="00FC3019">
      <w:pPr>
        <w:pStyle w:val="padding-1"/>
        <w:ind w:firstLine="0"/>
        <w:rPr>
          <w:rFonts w:ascii="Arial" w:hAnsi="Arial" w:cs="Arial"/>
          <w:sz w:val="24"/>
          <w:szCs w:val="24"/>
        </w:rPr>
      </w:pPr>
      <w:r w:rsidRPr="00127DA1">
        <w:rPr>
          <w:rFonts w:ascii="Arial" w:hAnsi="Arial" w:cs="Arial"/>
          <w:sz w:val="24"/>
          <w:szCs w:val="24"/>
        </w:rPr>
        <w:t>En algunos momentos algunas opciones no estarán disponibles, las reconocerás porque tienen un color atenuado.</w:t>
      </w:r>
    </w:p>
    <w:p w:rsidR="00FC3019" w:rsidRPr="00127DA1" w:rsidRDefault="00FC3019" w:rsidP="00F47995">
      <w:pPr>
        <w:pStyle w:val="padding-1"/>
        <w:ind w:firstLine="0"/>
        <w:rPr>
          <w:rFonts w:ascii="Arial" w:hAnsi="Arial" w:cs="Arial"/>
          <w:sz w:val="24"/>
          <w:szCs w:val="24"/>
        </w:rPr>
      </w:pPr>
      <w:r w:rsidRPr="00127DA1">
        <w:rPr>
          <w:rFonts w:ascii="Arial" w:hAnsi="Arial" w:cs="Arial"/>
          <w:sz w:val="24"/>
          <w:szCs w:val="24"/>
        </w:rPr>
        <w:t>Las pestañas que forman la banda pueden ir cambiando según el momento en que te encuentres cuando trabajes con Excel. Está diseñada para mostrar solamente aquellas opciones que te serán útiles en cada pantalla.  </w:t>
      </w:r>
    </w:p>
    <w:p w:rsidR="00FC3019" w:rsidRPr="00127DA1" w:rsidRDefault="00FC3019" w:rsidP="00F47995">
      <w:pPr>
        <w:pStyle w:val="padding-1"/>
        <w:ind w:firstLine="0"/>
        <w:rPr>
          <w:rFonts w:ascii="Arial" w:hAnsi="Arial" w:cs="Arial"/>
          <w:sz w:val="24"/>
          <w:szCs w:val="24"/>
        </w:rPr>
      </w:pPr>
      <w:r w:rsidRPr="00127DA1">
        <w:rPr>
          <w:rFonts w:ascii="Arial" w:hAnsi="Arial" w:cs="Arial"/>
          <w:sz w:val="24"/>
          <w:szCs w:val="24"/>
        </w:rPr>
        <w:t xml:space="preserve">Pulsando la tecla </w:t>
      </w:r>
      <w:r w:rsidRPr="00127DA1">
        <w:rPr>
          <w:rStyle w:val="azul1"/>
          <w:rFonts w:ascii="Arial" w:hAnsi="Arial" w:cs="Arial"/>
          <w:color w:val="auto"/>
          <w:sz w:val="24"/>
          <w:szCs w:val="24"/>
        </w:rPr>
        <w:t>ALT</w:t>
      </w:r>
      <w:r w:rsidRPr="00127DA1">
        <w:rPr>
          <w:rFonts w:ascii="Arial" w:hAnsi="Arial" w:cs="Arial"/>
          <w:sz w:val="24"/>
          <w:szCs w:val="24"/>
        </w:rPr>
        <w:t xml:space="preserve"> entraremos en el modo de acceso por teclado. De esta forma aparecerán pequeños recuadros junto a las pestañas y opciones indicando la tecla (o conjunto de teclas) que deberás pulsar para acceder a esa opción sin la necesidad del ratón.</w:t>
      </w:r>
    </w:p>
    <w:p w:rsidR="00FC3019" w:rsidRDefault="00FC3019" w:rsidP="00FC3019">
      <w:pPr>
        <w:pStyle w:val="NormalWeb"/>
        <w:jc w:val="center"/>
        <w:rPr>
          <w:rFonts w:ascii="Arial" w:hAnsi="Arial" w:cs="Arial"/>
          <w:color w:val="6B0101"/>
          <w:sz w:val="20"/>
          <w:szCs w:val="20"/>
        </w:rPr>
      </w:pPr>
      <w:r>
        <w:rPr>
          <w:rFonts w:ascii="Arial" w:hAnsi="Arial" w:cs="Arial"/>
          <w:noProof/>
          <w:color w:val="6B0101"/>
          <w:sz w:val="20"/>
          <w:szCs w:val="20"/>
        </w:rPr>
        <w:drawing>
          <wp:inline distT="0" distB="0" distL="0" distR="0">
            <wp:extent cx="5686044" cy="1265492"/>
            <wp:effectExtent l="19050" t="0" r="0" b="0"/>
            <wp:docPr id="59" name="Imagen 59"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nda de opciones"/>
                    <pic:cNvPicPr>
                      <a:picLocks noChangeAspect="1" noChangeArrowheads="1"/>
                    </pic:cNvPicPr>
                  </pic:nvPicPr>
                  <pic:blipFill>
                    <a:blip r:embed="rId23"/>
                    <a:srcRect/>
                    <a:stretch>
                      <a:fillRect/>
                    </a:stretch>
                  </pic:blipFill>
                  <pic:spPr bwMode="auto">
                    <a:xfrm>
                      <a:off x="0" y="0"/>
                      <a:ext cx="5686044" cy="1265492"/>
                    </a:xfrm>
                    <a:prstGeom prst="rect">
                      <a:avLst/>
                    </a:prstGeom>
                    <a:noFill/>
                    <a:ln w="9525">
                      <a:noFill/>
                      <a:miter lim="800000"/>
                      <a:headEnd/>
                      <a:tailEnd/>
                    </a:ln>
                  </pic:spPr>
                </pic:pic>
              </a:graphicData>
            </a:graphic>
          </wp:inline>
        </w:drawing>
      </w:r>
    </w:p>
    <w:p w:rsidR="00FC3019" w:rsidRPr="00127DA1" w:rsidRDefault="00FC3019" w:rsidP="00F47995">
      <w:pPr>
        <w:pStyle w:val="padding-1"/>
        <w:ind w:left="0" w:firstLine="0"/>
        <w:rPr>
          <w:rFonts w:ascii="Arial" w:hAnsi="Arial" w:cs="Arial"/>
          <w:sz w:val="24"/>
          <w:szCs w:val="24"/>
        </w:rPr>
      </w:pPr>
      <w:r w:rsidRPr="00127DA1">
        <w:rPr>
          <w:rFonts w:ascii="Arial" w:hAnsi="Arial" w:cs="Arial"/>
          <w:sz w:val="24"/>
          <w:szCs w:val="24"/>
        </w:rPr>
        <w:t xml:space="preserve">Las opciones no disponibles en el momento actual se muestran semitransparentes. </w:t>
      </w:r>
    </w:p>
    <w:p w:rsidR="00FC3019" w:rsidRPr="00127DA1" w:rsidRDefault="00FC3019" w:rsidP="00F47995">
      <w:pPr>
        <w:pStyle w:val="padding-1"/>
        <w:ind w:left="0" w:firstLine="0"/>
        <w:rPr>
          <w:rFonts w:ascii="Arial" w:hAnsi="Arial" w:cs="Arial"/>
          <w:sz w:val="24"/>
          <w:szCs w:val="24"/>
        </w:rPr>
      </w:pPr>
      <w:r w:rsidRPr="00127DA1">
        <w:rPr>
          <w:rFonts w:ascii="Arial" w:hAnsi="Arial" w:cs="Arial"/>
          <w:sz w:val="24"/>
          <w:szCs w:val="24"/>
        </w:rPr>
        <w:t xml:space="preserve">Para salir del modo de acceso por teclado vuelve a pulsar la tecla </w:t>
      </w:r>
      <w:r w:rsidRPr="00127DA1">
        <w:rPr>
          <w:rStyle w:val="azul1"/>
          <w:rFonts w:ascii="Arial" w:hAnsi="Arial" w:cs="Arial"/>
          <w:color w:val="auto"/>
          <w:sz w:val="24"/>
          <w:szCs w:val="24"/>
        </w:rPr>
        <w:t>ALT</w:t>
      </w:r>
      <w:r w:rsidRPr="00127DA1">
        <w:rPr>
          <w:rFonts w:ascii="Arial" w:hAnsi="Arial" w:cs="Arial"/>
          <w:sz w:val="24"/>
          <w:szCs w:val="24"/>
        </w:rPr>
        <w:t xml:space="preserve">. </w:t>
      </w:r>
    </w:p>
    <w:p w:rsidR="00FC3019" w:rsidRPr="00127DA1" w:rsidRDefault="00FC3019" w:rsidP="00F47995">
      <w:pPr>
        <w:pStyle w:val="padding-1"/>
        <w:ind w:left="0" w:firstLine="0"/>
        <w:rPr>
          <w:rFonts w:ascii="Arial" w:hAnsi="Arial" w:cs="Arial"/>
          <w:sz w:val="24"/>
          <w:szCs w:val="24"/>
        </w:rPr>
      </w:pPr>
      <w:r w:rsidRPr="00127DA1">
        <w:rPr>
          <w:rFonts w:ascii="Arial" w:hAnsi="Arial" w:cs="Arial"/>
          <w:sz w:val="24"/>
          <w:szCs w:val="24"/>
        </w:rPr>
        <w:t>Si haces doble clic sobre cualquiera de las pestañas, la barra se minimizará para ocupar menos espacio.</w:t>
      </w:r>
    </w:p>
    <w:p w:rsidR="00FC3019" w:rsidRPr="00127DA1" w:rsidRDefault="00FC3019" w:rsidP="009126A3">
      <w:pPr>
        <w:pStyle w:val="padding-1"/>
        <w:ind w:left="0" w:firstLine="0"/>
        <w:rPr>
          <w:rFonts w:ascii="Arial" w:hAnsi="Arial" w:cs="Arial"/>
          <w:sz w:val="24"/>
          <w:szCs w:val="24"/>
        </w:rPr>
      </w:pPr>
      <w:r w:rsidRPr="00127DA1">
        <w:rPr>
          <w:rFonts w:ascii="Arial" w:hAnsi="Arial" w:cs="Arial"/>
          <w:sz w:val="24"/>
          <w:szCs w:val="24"/>
        </w:rPr>
        <w:t>De esta forma sólo muestra el nombre de las pestañas y las opciones quedarán ocultas.</w:t>
      </w:r>
    </w:p>
    <w:p w:rsidR="00FC3019" w:rsidRPr="00127DA1" w:rsidRDefault="00FC3019" w:rsidP="009126A3">
      <w:pPr>
        <w:pStyle w:val="padding-1"/>
        <w:ind w:left="0" w:firstLine="0"/>
        <w:rPr>
          <w:rFonts w:ascii="Arial" w:hAnsi="Arial" w:cs="Arial"/>
          <w:sz w:val="24"/>
          <w:szCs w:val="24"/>
        </w:rPr>
      </w:pPr>
      <w:r w:rsidRPr="00127DA1">
        <w:rPr>
          <w:rFonts w:ascii="Arial" w:hAnsi="Arial" w:cs="Arial"/>
          <w:sz w:val="24"/>
          <w:szCs w:val="24"/>
        </w:rPr>
        <w:t xml:space="preserve">Las opciones volverán a mostrarse en el momento en el que vuelvas a hacer clic en cualquier pestaña. </w:t>
      </w:r>
    </w:p>
    <w:p w:rsidR="00127DA1" w:rsidRDefault="00127DA1" w:rsidP="00127DA1">
      <w:pPr>
        <w:ind w:right="167"/>
        <w:rPr>
          <w:rFonts w:ascii="Arial" w:eastAsia="Times New Roman" w:hAnsi="Arial" w:cs="Arial"/>
          <w:b/>
          <w:bCs/>
          <w:color w:val="6B0101"/>
          <w:lang w:eastAsia="es-ES"/>
        </w:rPr>
      </w:pPr>
    </w:p>
    <w:p w:rsidR="00127DA1" w:rsidRDefault="00127DA1" w:rsidP="00127DA1">
      <w:pPr>
        <w:ind w:right="167"/>
        <w:rPr>
          <w:rFonts w:ascii="Arial" w:eastAsia="Times New Roman" w:hAnsi="Arial" w:cs="Arial"/>
          <w:b/>
          <w:bCs/>
          <w:color w:val="6B0101"/>
          <w:lang w:eastAsia="es-ES"/>
        </w:rPr>
      </w:pPr>
    </w:p>
    <w:p w:rsidR="00127DA1" w:rsidRDefault="00127DA1" w:rsidP="00127DA1">
      <w:pPr>
        <w:ind w:right="167"/>
        <w:rPr>
          <w:rFonts w:ascii="Arial" w:eastAsia="Times New Roman" w:hAnsi="Arial" w:cs="Arial"/>
          <w:b/>
          <w:bCs/>
          <w:color w:val="6B0101"/>
          <w:lang w:eastAsia="es-ES"/>
        </w:rPr>
      </w:pPr>
    </w:p>
    <w:p w:rsidR="00127DA1" w:rsidRDefault="00127DA1" w:rsidP="00127DA1">
      <w:pPr>
        <w:ind w:right="167"/>
        <w:rPr>
          <w:rFonts w:ascii="Arial" w:eastAsia="Times New Roman" w:hAnsi="Arial" w:cs="Arial"/>
          <w:b/>
          <w:bCs/>
          <w:color w:val="6B0101"/>
          <w:lang w:eastAsia="es-ES"/>
        </w:rPr>
      </w:pPr>
    </w:p>
    <w:p w:rsidR="00F95323" w:rsidRDefault="00F95323" w:rsidP="00127DA1">
      <w:pPr>
        <w:ind w:right="167"/>
        <w:rPr>
          <w:rFonts w:ascii="Arial" w:eastAsia="Times New Roman" w:hAnsi="Arial" w:cs="Arial"/>
          <w:b/>
          <w:bCs/>
          <w:color w:val="6B0101"/>
          <w:lang w:eastAsia="es-ES"/>
        </w:rPr>
      </w:pPr>
    </w:p>
    <w:p w:rsidR="00FF6A18" w:rsidRPr="00127DA1" w:rsidRDefault="00FF6A18" w:rsidP="00127DA1">
      <w:pPr>
        <w:ind w:left="357" w:right="167" w:hanging="357"/>
        <w:rPr>
          <w:rFonts w:ascii="Arial" w:eastAsia="Times New Roman" w:hAnsi="Arial" w:cs="Arial"/>
          <w:sz w:val="24"/>
          <w:szCs w:val="24"/>
          <w:lang w:eastAsia="es-ES"/>
        </w:rPr>
      </w:pPr>
      <w:r>
        <w:rPr>
          <w:rFonts w:ascii="Arial" w:eastAsia="Times New Roman" w:hAnsi="Arial" w:cs="Arial"/>
          <w:b/>
          <w:bCs/>
          <w:noProof/>
          <w:color w:val="6C6CCA"/>
          <w:lang w:eastAsia="es-ES"/>
        </w:rPr>
        <w:lastRenderedPageBreak/>
        <w:drawing>
          <wp:inline distT="0" distB="0" distL="0" distR="0">
            <wp:extent cx="138430" cy="138430"/>
            <wp:effectExtent l="0" t="0" r="0" b="0"/>
            <wp:docPr id="66" name="Imagen 6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ola"/>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27DA1">
        <w:rPr>
          <w:rFonts w:ascii="Arial" w:eastAsia="Times New Roman" w:hAnsi="Arial" w:cs="Arial"/>
          <w:b/>
          <w:bCs/>
          <w:sz w:val="24"/>
          <w:szCs w:val="24"/>
          <w:lang w:eastAsia="es-ES"/>
        </w:rPr>
        <w:t xml:space="preserve">El Botón Office </w:t>
      </w:r>
    </w:p>
    <w:p w:rsidR="00FF6A18" w:rsidRPr="00FF6A18" w:rsidRDefault="00FF6A18" w:rsidP="00FF6A18">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4039987" cy="3434316"/>
            <wp:effectExtent l="19050" t="0" r="0" b="0"/>
            <wp:docPr id="67" name="Imagen 67"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nú Archivo"/>
                    <pic:cNvPicPr>
                      <a:picLocks noChangeAspect="1" noChangeArrowheads="1"/>
                    </pic:cNvPicPr>
                  </pic:nvPicPr>
                  <pic:blipFill>
                    <a:blip r:embed="rId24"/>
                    <a:srcRect/>
                    <a:stretch>
                      <a:fillRect/>
                    </a:stretch>
                  </pic:blipFill>
                  <pic:spPr bwMode="auto">
                    <a:xfrm>
                      <a:off x="0" y="0"/>
                      <a:ext cx="4042719" cy="3436638"/>
                    </a:xfrm>
                    <a:prstGeom prst="rect">
                      <a:avLst/>
                    </a:prstGeom>
                    <a:noFill/>
                    <a:ln w="9525">
                      <a:noFill/>
                      <a:miter lim="800000"/>
                      <a:headEnd/>
                      <a:tailEnd/>
                    </a:ln>
                  </pic:spPr>
                </pic:pic>
              </a:graphicData>
            </a:graphic>
          </wp:inline>
        </w:drawing>
      </w:r>
    </w:p>
    <w:p w:rsidR="00FF6A18" w:rsidRPr="00127DA1" w:rsidRDefault="00FF6A18" w:rsidP="00127DA1">
      <w:pPr>
        <w:rPr>
          <w:rFonts w:ascii="Arial" w:eastAsia="Times New Roman" w:hAnsi="Arial" w:cs="Arial"/>
          <w:sz w:val="24"/>
          <w:szCs w:val="24"/>
          <w:lang w:eastAsia="es-ES"/>
        </w:rPr>
      </w:pPr>
      <w:r w:rsidRPr="00127DA1">
        <w:rPr>
          <w:rFonts w:ascii="Arial" w:eastAsia="Times New Roman" w:hAnsi="Arial" w:cs="Arial"/>
          <w:sz w:val="24"/>
          <w:szCs w:val="24"/>
          <w:lang w:eastAsia="es-ES"/>
        </w:rPr>
        <w:t xml:space="preserve">Haciendo clic en el </w:t>
      </w:r>
      <w:r w:rsidRPr="00127DA1">
        <w:rPr>
          <w:rFonts w:ascii="Arial" w:eastAsia="Times New Roman" w:hAnsi="Arial" w:cs="Arial"/>
          <w:bCs/>
          <w:sz w:val="24"/>
          <w:szCs w:val="24"/>
          <w:lang w:eastAsia="es-ES"/>
        </w:rPr>
        <w:t>botón de Office</w:t>
      </w:r>
      <w:r w:rsidRPr="00127DA1">
        <w:rPr>
          <w:rFonts w:ascii="Arial" w:eastAsia="Times New Roman" w:hAnsi="Arial" w:cs="Arial"/>
          <w:sz w:val="24"/>
          <w:szCs w:val="24"/>
          <w:lang w:eastAsia="es-ES"/>
        </w:rPr>
        <w:t xml:space="preserve"> que se encuentra en la parte superior izquierda de la pantalla podrás desplegar un menú desde donde podrás ver las acciones que puedes realizar sobre el documento, incluyendo </w:t>
      </w:r>
      <w:r w:rsidRPr="00127DA1">
        <w:rPr>
          <w:rFonts w:ascii="Arial" w:eastAsia="Times New Roman" w:hAnsi="Arial" w:cs="Arial"/>
          <w:bCs/>
          <w:sz w:val="24"/>
          <w:szCs w:val="24"/>
          <w:lang w:eastAsia="es-ES"/>
        </w:rPr>
        <w:t>Guardar</w:t>
      </w:r>
      <w:r w:rsidRPr="00127DA1">
        <w:rPr>
          <w:rFonts w:ascii="Arial" w:eastAsia="Times New Roman" w:hAnsi="Arial" w:cs="Arial"/>
          <w:sz w:val="24"/>
          <w:szCs w:val="24"/>
          <w:lang w:eastAsia="es-ES"/>
        </w:rPr>
        <w:t xml:space="preserve">, </w:t>
      </w:r>
      <w:r w:rsidRPr="00127DA1">
        <w:rPr>
          <w:rFonts w:ascii="Arial" w:eastAsia="Times New Roman" w:hAnsi="Arial" w:cs="Arial"/>
          <w:bCs/>
          <w:sz w:val="24"/>
          <w:szCs w:val="24"/>
          <w:lang w:eastAsia="es-ES"/>
        </w:rPr>
        <w:t>Imprimir</w:t>
      </w:r>
      <w:r w:rsidRPr="00127DA1">
        <w:rPr>
          <w:rFonts w:ascii="Arial" w:eastAsia="Times New Roman" w:hAnsi="Arial" w:cs="Arial"/>
          <w:sz w:val="24"/>
          <w:szCs w:val="24"/>
          <w:lang w:eastAsia="es-ES"/>
        </w:rPr>
        <w:t xml:space="preserve"> o crear uno </w:t>
      </w:r>
      <w:r w:rsidRPr="00127DA1">
        <w:rPr>
          <w:rFonts w:ascii="Arial" w:eastAsia="Times New Roman" w:hAnsi="Arial" w:cs="Arial"/>
          <w:bCs/>
          <w:sz w:val="24"/>
          <w:szCs w:val="24"/>
          <w:lang w:eastAsia="es-ES"/>
        </w:rPr>
        <w:t>Nuevo</w:t>
      </w:r>
      <w:r w:rsidRPr="00127DA1">
        <w:rPr>
          <w:rFonts w:ascii="Arial" w:eastAsia="Times New Roman" w:hAnsi="Arial" w:cs="Arial"/>
          <w:sz w:val="24"/>
          <w:szCs w:val="24"/>
          <w:lang w:eastAsia="es-ES"/>
        </w:rPr>
        <w:t>.</w:t>
      </w:r>
    </w:p>
    <w:p w:rsidR="00FF6A18" w:rsidRPr="00127DA1" w:rsidRDefault="00FF6A18" w:rsidP="00127DA1">
      <w:pPr>
        <w:rPr>
          <w:rFonts w:ascii="Arial" w:eastAsia="Times New Roman" w:hAnsi="Arial" w:cs="Arial"/>
          <w:sz w:val="24"/>
          <w:szCs w:val="24"/>
          <w:lang w:eastAsia="es-ES"/>
        </w:rPr>
      </w:pPr>
      <w:r w:rsidRPr="00127DA1">
        <w:rPr>
          <w:rFonts w:ascii="Arial" w:eastAsia="Times New Roman" w:hAnsi="Arial" w:cs="Arial"/>
          <w:sz w:val="24"/>
          <w:szCs w:val="24"/>
          <w:lang w:eastAsia="es-ES"/>
        </w:rPr>
        <w:t xml:space="preserve">A este menú también puedes acceder desde el modo de acceso por teclado tal y como vimos para la </w:t>
      </w:r>
      <w:r w:rsidRPr="00127DA1">
        <w:rPr>
          <w:rFonts w:ascii="Arial" w:eastAsia="Times New Roman" w:hAnsi="Arial" w:cs="Arial"/>
          <w:bCs/>
          <w:sz w:val="24"/>
          <w:szCs w:val="24"/>
          <w:lang w:eastAsia="es-ES"/>
        </w:rPr>
        <w:t>Banda de opciones</w:t>
      </w:r>
      <w:r w:rsidRPr="00127DA1">
        <w:rPr>
          <w:rFonts w:ascii="Arial" w:eastAsia="Times New Roman" w:hAnsi="Arial" w:cs="Arial"/>
          <w:sz w:val="24"/>
          <w:szCs w:val="24"/>
          <w:lang w:eastAsia="es-ES"/>
        </w:rPr>
        <w:t>.</w:t>
      </w:r>
      <w:r w:rsidR="00127DA1">
        <w:rPr>
          <w:rFonts w:ascii="Arial" w:eastAsia="Times New Roman" w:hAnsi="Arial" w:cs="Arial"/>
          <w:sz w:val="24"/>
          <w:szCs w:val="24"/>
          <w:lang w:eastAsia="es-ES"/>
        </w:rPr>
        <w:t xml:space="preserve"> </w:t>
      </w:r>
      <w:r w:rsidRPr="00127DA1">
        <w:rPr>
          <w:rFonts w:ascii="Arial" w:eastAsia="Times New Roman" w:hAnsi="Arial" w:cs="Arial"/>
          <w:sz w:val="24"/>
          <w:szCs w:val="24"/>
          <w:lang w:eastAsia="es-ES"/>
        </w:rPr>
        <w:t>Este menú contiene tres tipos básicos de elementos:</w:t>
      </w:r>
    </w:p>
    <w:tbl>
      <w:tblPr>
        <w:tblW w:w="5000" w:type="pct"/>
        <w:tblCellSpacing w:w="15" w:type="dxa"/>
        <w:tblCellMar>
          <w:top w:w="15" w:type="dxa"/>
          <w:left w:w="15" w:type="dxa"/>
          <w:bottom w:w="15" w:type="dxa"/>
          <w:right w:w="15" w:type="dxa"/>
        </w:tblCellMar>
        <w:tblLook w:val="04A0"/>
      </w:tblPr>
      <w:tblGrid>
        <w:gridCol w:w="8594"/>
      </w:tblGrid>
      <w:tr w:rsidR="00FF6A18" w:rsidRPr="00FF6A18">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5609"/>
              <w:gridCol w:w="2895"/>
            </w:tblGrid>
            <w:tr w:rsidR="00FF6A18" w:rsidRPr="00FF6A18">
              <w:trPr>
                <w:tblCellSpacing w:w="15" w:type="dxa"/>
              </w:trPr>
              <w:tc>
                <w:tcPr>
                  <w:tcW w:w="0" w:type="auto"/>
                  <w:hideMark/>
                </w:tcPr>
                <w:p w:rsidR="00FF6A18" w:rsidRPr="00127DA1" w:rsidRDefault="00FF6A18" w:rsidP="00127DA1">
                  <w:pPr>
                    <w:rPr>
                      <w:rFonts w:ascii="Arial" w:eastAsia="Times New Roman" w:hAnsi="Arial" w:cs="Arial"/>
                      <w:sz w:val="24"/>
                      <w:szCs w:val="24"/>
                      <w:lang w:eastAsia="es-ES"/>
                    </w:rPr>
                  </w:pPr>
                  <w:r w:rsidRPr="00127DA1">
                    <w:rPr>
                      <w:rFonts w:ascii="Arial" w:eastAsia="Times New Roman" w:hAnsi="Arial" w:cs="Arial"/>
                      <w:bCs/>
                      <w:sz w:val="24"/>
                      <w:szCs w:val="24"/>
                      <w:lang w:eastAsia="es-ES"/>
                    </w:rPr>
                    <w:t>Comandos inmediatos</w:t>
                  </w:r>
                  <w:r w:rsidRPr="00127DA1">
                    <w:rPr>
                      <w:rFonts w:ascii="Arial" w:eastAsia="Times New Roman" w:hAnsi="Arial" w:cs="Arial"/>
                      <w:sz w:val="24"/>
                      <w:szCs w:val="24"/>
                      <w:lang w:eastAsia="es-ES"/>
                    </w:rPr>
                    <w:t xml:space="preserve">. Se ejecutan de forma inmediata al hacer clic sobre ellos. Se reconocen porque a la derecha del nombre del comando no aparece nada. Por ejemplo, la opción </w:t>
                  </w:r>
                  <w:r w:rsidRPr="00127DA1">
                    <w:rPr>
                      <w:rFonts w:ascii="Arial" w:eastAsia="Times New Roman" w:hAnsi="Arial" w:cs="Arial"/>
                      <w:bCs/>
                      <w:sz w:val="24"/>
                      <w:szCs w:val="24"/>
                      <w:lang w:eastAsia="es-ES"/>
                    </w:rPr>
                    <w:t>Guardar</w:t>
                  </w:r>
                  <w:r w:rsidRPr="00127DA1">
                    <w:rPr>
                      <w:rFonts w:ascii="Arial" w:eastAsia="Times New Roman" w:hAnsi="Arial" w:cs="Arial"/>
                      <w:sz w:val="24"/>
                      <w:szCs w:val="24"/>
                      <w:lang w:eastAsia="es-ES"/>
                    </w:rPr>
                    <w:t xml:space="preserve"> para guardar el documento actual. O también, al hacer clic en la opción puede aparecer un cuadro de diálogo donde nos pedirá más información sobre la acción a realizar como la opción </w:t>
                  </w:r>
                  <w:r w:rsidRPr="00127DA1">
                    <w:rPr>
                      <w:rFonts w:ascii="Arial" w:eastAsia="Times New Roman" w:hAnsi="Arial" w:cs="Arial"/>
                      <w:bCs/>
                      <w:sz w:val="24"/>
                      <w:szCs w:val="24"/>
                      <w:lang w:eastAsia="es-ES"/>
                    </w:rPr>
                    <w:t>Abrir</w:t>
                  </w:r>
                  <w:r w:rsidRPr="00127DA1">
                    <w:rPr>
                      <w:rFonts w:ascii="Arial" w:eastAsia="Times New Roman" w:hAnsi="Arial" w:cs="Arial"/>
                      <w:sz w:val="24"/>
                      <w:szCs w:val="24"/>
                      <w:lang w:eastAsia="es-ES"/>
                    </w:rPr>
                    <w:t xml:space="preserve">. </w:t>
                  </w:r>
                </w:p>
              </w:tc>
              <w:tc>
                <w:tcPr>
                  <w:tcW w:w="0" w:type="auto"/>
                  <w:vAlign w:val="center"/>
                  <w:hideMark/>
                </w:tcPr>
                <w:p w:rsidR="00FF6A18" w:rsidRPr="00FF6A18" w:rsidRDefault="00FF6A18" w:rsidP="00FF6A18">
                  <w:pP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1762125" cy="1295400"/>
                        <wp:effectExtent l="19050" t="0" r="9525" b="0"/>
                        <wp:wrapSquare wrapText="bothSides"/>
                        <wp:docPr id="4" name="Imagen 2" descr="http://www.aulaclic.es/excel2007/graficos/menu_despl_di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clic.es/excel2007/graficos/menu_despl_dialogo.gif"/>
                                <pic:cNvPicPr>
                                  <a:picLocks noChangeAspect="1" noChangeArrowheads="1"/>
                                </pic:cNvPicPr>
                              </pic:nvPicPr>
                              <pic:blipFill>
                                <a:blip r:embed="rId25"/>
                                <a:srcRect/>
                                <a:stretch>
                                  <a:fillRect/>
                                </a:stretch>
                              </pic:blipFill>
                              <pic:spPr bwMode="auto">
                                <a:xfrm>
                                  <a:off x="0" y="0"/>
                                  <a:ext cx="1762125" cy="1295400"/>
                                </a:xfrm>
                                <a:prstGeom prst="rect">
                                  <a:avLst/>
                                </a:prstGeom>
                                <a:noFill/>
                                <a:ln w="9525">
                                  <a:noFill/>
                                  <a:miter lim="800000"/>
                                  <a:headEnd/>
                                  <a:tailEnd/>
                                </a:ln>
                              </pic:spPr>
                            </pic:pic>
                          </a:graphicData>
                        </a:graphic>
                      </wp:anchor>
                    </w:drawing>
                  </w:r>
                </w:p>
              </w:tc>
            </w:tr>
          </w:tbl>
          <w:p w:rsidR="00FF6A18" w:rsidRPr="00FF6A18" w:rsidRDefault="00FF6A18" w:rsidP="00FF6A18">
            <w:pPr>
              <w:rPr>
                <w:rFonts w:ascii="Arial" w:eastAsia="Times New Roman" w:hAnsi="Arial" w:cs="Arial"/>
                <w:vanish/>
                <w:color w:val="6B0101"/>
                <w:sz w:val="20"/>
                <w:szCs w:val="20"/>
                <w:lang w:eastAsia="es-ES"/>
              </w:rPr>
            </w:pPr>
          </w:p>
          <w:tbl>
            <w:tblPr>
              <w:tblW w:w="5000" w:type="pct"/>
              <w:tblCellSpacing w:w="15" w:type="dxa"/>
              <w:tblCellMar>
                <w:top w:w="15" w:type="dxa"/>
                <w:left w:w="15" w:type="dxa"/>
                <w:bottom w:w="15" w:type="dxa"/>
                <w:right w:w="15" w:type="dxa"/>
              </w:tblCellMar>
              <w:tblLook w:val="04A0"/>
            </w:tblPr>
            <w:tblGrid>
              <w:gridCol w:w="5609"/>
              <w:gridCol w:w="2895"/>
            </w:tblGrid>
            <w:tr w:rsidR="00FF6A18" w:rsidRPr="00FF6A18">
              <w:trPr>
                <w:tblCellSpacing w:w="15" w:type="dxa"/>
              </w:trPr>
              <w:tc>
                <w:tcPr>
                  <w:tcW w:w="0" w:type="auto"/>
                  <w:hideMark/>
                </w:tcPr>
                <w:p w:rsidR="00FF6A18" w:rsidRPr="00FF6A18" w:rsidRDefault="00FF6A18" w:rsidP="00127DA1">
                  <w:pPr>
                    <w:rPr>
                      <w:rFonts w:ascii="Arial" w:eastAsia="Times New Roman" w:hAnsi="Arial" w:cs="Arial"/>
                      <w:color w:val="6B0101"/>
                      <w:lang w:eastAsia="es-ES"/>
                    </w:rPr>
                  </w:pPr>
                  <w:r w:rsidRPr="00127DA1">
                    <w:rPr>
                      <w:rFonts w:ascii="Arial" w:eastAsia="Times New Roman" w:hAnsi="Arial" w:cs="Arial"/>
                      <w:bCs/>
                      <w:sz w:val="24"/>
                      <w:szCs w:val="24"/>
                      <w:lang w:eastAsia="es-ES"/>
                    </w:rPr>
                    <w:t>Opción con otro menú desplegable.</w:t>
                  </w:r>
                  <w:r w:rsidRPr="00127DA1">
                    <w:rPr>
                      <w:rFonts w:ascii="Arial" w:eastAsia="Times New Roman" w:hAnsi="Arial" w:cs="Arial"/>
                      <w:sz w:val="24"/>
                      <w:szCs w:val="24"/>
                      <w:lang w:eastAsia="es-ES"/>
                    </w:rPr>
                    <w:t xml:space="preserve"> Se reconocen porque tienen un triángulo a la derecha. Colocando el ratón en ese triángulo puedes acceder a otro listado de opciones. Por ejemplo, la opción </w:t>
                  </w:r>
                  <w:r w:rsidR="00127DA1" w:rsidRPr="00127DA1">
                    <w:rPr>
                      <w:rFonts w:ascii="Arial" w:eastAsia="Times New Roman" w:hAnsi="Arial" w:cs="Arial"/>
                      <w:bCs/>
                      <w:sz w:val="24"/>
                      <w:szCs w:val="24"/>
                      <w:lang w:eastAsia="es-ES"/>
                    </w:rPr>
                    <w:t>Administrar</w:t>
                  </w:r>
                  <w:r w:rsidRPr="00127DA1">
                    <w:rPr>
                      <w:rFonts w:ascii="Arial" w:eastAsia="Times New Roman" w:hAnsi="Arial" w:cs="Arial"/>
                      <w:sz w:val="24"/>
                      <w:szCs w:val="24"/>
                      <w:lang w:eastAsia="es-ES"/>
                    </w:rPr>
                    <w:t xml:space="preserve"> para acceder a las opciones de administración de la base de datos</w:t>
                  </w:r>
                  <w:r w:rsidRPr="00FF6A18">
                    <w:rPr>
                      <w:rFonts w:ascii="Arial" w:eastAsia="Times New Roman" w:hAnsi="Arial" w:cs="Arial"/>
                      <w:color w:val="6B0101"/>
                      <w:lang w:eastAsia="es-ES"/>
                    </w:rPr>
                    <w:t xml:space="preserve">. </w:t>
                  </w:r>
                </w:p>
              </w:tc>
              <w:tc>
                <w:tcPr>
                  <w:tcW w:w="0" w:type="auto"/>
                  <w:vAlign w:val="center"/>
                  <w:hideMark/>
                </w:tcPr>
                <w:p w:rsidR="00FF6A18" w:rsidRPr="00FF6A18" w:rsidRDefault="00FF6A18" w:rsidP="00FF6A18">
                  <w:pP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1762125" cy="1276350"/>
                        <wp:effectExtent l="19050" t="0" r="9525" b="0"/>
                        <wp:wrapSquare wrapText="bothSides"/>
                        <wp:docPr id="3" name="Imagen 3" descr="http://www.aulaclic.es/excel2007/graficos/menu_despl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clic.es/excel2007/graficos/menu_despl_menu.gif"/>
                                <pic:cNvPicPr>
                                  <a:picLocks noChangeAspect="1" noChangeArrowheads="1"/>
                                </pic:cNvPicPr>
                              </pic:nvPicPr>
                              <pic:blipFill>
                                <a:blip r:embed="rId26"/>
                                <a:srcRect/>
                                <a:stretch>
                                  <a:fillRect/>
                                </a:stretch>
                              </pic:blipFill>
                              <pic:spPr bwMode="auto">
                                <a:xfrm>
                                  <a:off x="0" y="0"/>
                                  <a:ext cx="1762125" cy="1276350"/>
                                </a:xfrm>
                                <a:prstGeom prst="rect">
                                  <a:avLst/>
                                </a:prstGeom>
                                <a:noFill/>
                                <a:ln w="9525">
                                  <a:noFill/>
                                  <a:miter lim="800000"/>
                                  <a:headEnd/>
                                  <a:tailEnd/>
                                </a:ln>
                              </pic:spPr>
                            </pic:pic>
                          </a:graphicData>
                        </a:graphic>
                      </wp:anchor>
                    </w:drawing>
                  </w:r>
                </w:p>
              </w:tc>
            </w:tr>
          </w:tbl>
          <w:p w:rsidR="00FF6A18" w:rsidRPr="00FF6A18" w:rsidRDefault="00FF6A18" w:rsidP="00FF6A18">
            <w:pPr>
              <w:rPr>
                <w:rFonts w:ascii="Arial" w:eastAsia="Times New Roman" w:hAnsi="Arial" w:cs="Arial"/>
                <w:color w:val="6B0101"/>
                <w:sz w:val="20"/>
                <w:szCs w:val="20"/>
                <w:lang w:eastAsia="es-ES"/>
              </w:rPr>
            </w:pPr>
          </w:p>
        </w:tc>
      </w:tr>
    </w:tbl>
    <w:p w:rsidR="00FF6A18" w:rsidRPr="00127DA1" w:rsidRDefault="00FF6A18" w:rsidP="001561A1">
      <w:pPr>
        <w:pStyle w:val="Prrafodelista"/>
        <w:numPr>
          <w:ilvl w:val="0"/>
          <w:numId w:val="4"/>
        </w:numPr>
        <w:ind w:right="167"/>
        <w:rPr>
          <w:rFonts w:ascii="Arial" w:eastAsia="Times New Roman" w:hAnsi="Arial" w:cs="Arial"/>
          <w:b/>
          <w:bCs/>
          <w:sz w:val="24"/>
          <w:szCs w:val="24"/>
          <w:lang w:eastAsia="es-ES"/>
        </w:rPr>
      </w:pPr>
      <w:r w:rsidRPr="00127DA1">
        <w:rPr>
          <w:rFonts w:ascii="Arial" w:eastAsia="Times New Roman" w:hAnsi="Arial" w:cs="Arial"/>
          <w:b/>
          <w:bCs/>
          <w:sz w:val="24"/>
          <w:szCs w:val="24"/>
          <w:lang w:eastAsia="es-ES"/>
        </w:rPr>
        <w:lastRenderedPageBreak/>
        <w:t xml:space="preserve">La barra </w:t>
      </w:r>
      <w:r w:rsidRPr="00CC1861">
        <w:rPr>
          <w:rFonts w:ascii="Arial" w:eastAsia="Times New Roman" w:hAnsi="Arial" w:cs="Arial"/>
          <w:b/>
          <w:bCs/>
          <w:sz w:val="24"/>
          <w:szCs w:val="24"/>
          <w:lang w:eastAsia="es-ES"/>
        </w:rPr>
        <w:t>de fórmulas</w:t>
      </w:r>
    </w:p>
    <w:p w:rsidR="00FF6A18" w:rsidRPr="00FF6A18" w:rsidRDefault="00FF6A18" w:rsidP="00FF6A18">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5563553" cy="265748"/>
            <wp:effectExtent l="19050" t="0" r="0" b="0"/>
            <wp:docPr id="69" name="Imagen 69" descr="barra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rra formulas"/>
                    <pic:cNvPicPr>
                      <a:picLocks noChangeAspect="1" noChangeArrowheads="1"/>
                    </pic:cNvPicPr>
                  </pic:nvPicPr>
                  <pic:blipFill>
                    <a:blip r:embed="rId27"/>
                    <a:srcRect/>
                    <a:stretch>
                      <a:fillRect/>
                    </a:stretch>
                  </pic:blipFill>
                  <pic:spPr bwMode="auto">
                    <a:xfrm>
                      <a:off x="0" y="0"/>
                      <a:ext cx="5563553" cy="265748"/>
                    </a:xfrm>
                    <a:prstGeom prst="rect">
                      <a:avLst/>
                    </a:prstGeom>
                    <a:noFill/>
                    <a:ln w="9525">
                      <a:noFill/>
                      <a:miter lim="800000"/>
                      <a:headEnd/>
                      <a:tailEnd/>
                    </a:ln>
                  </pic:spPr>
                </pic:pic>
              </a:graphicData>
            </a:graphic>
          </wp:inline>
        </w:drawing>
      </w:r>
    </w:p>
    <w:p w:rsidR="00FF6A18" w:rsidRPr="00127DA1" w:rsidRDefault="00FF6A18" w:rsidP="00127DA1">
      <w:pPr>
        <w:rPr>
          <w:rFonts w:ascii="Arial" w:eastAsia="Times New Roman" w:hAnsi="Arial" w:cs="Arial"/>
          <w:sz w:val="24"/>
          <w:szCs w:val="24"/>
          <w:lang w:eastAsia="es-ES"/>
        </w:rPr>
      </w:pPr>
      <w:r w:rsidRPr="00127DA1">
        <w:rPr>
          <w:rFonts w:ascii="Arial" w:eastAsia="Times New Roman" w:hAnsi="Arial" w:cs="Arial"/>
          <w:sz w:val="24"/>
          <w:szCs w:val="24"/>
          <w:lang w:eastAsia="es-ES"/>
        </w:rPr>
        <w:t xml:space="preserve">Nos </w:t>
      </w:r>
      <w:r w:rsidRPr="00127DA1">
        <w:rPr>
          <w:rFonts w:ascii="Arial" w:eastAsia="Times New Roman" w:hAnsi="Arial" w:cs="Arial"/>
          <w:bCs/>
          <w:sz w:val="24"/>
          <w:szCs w:val="24"/>
          <w:lang w:eastAsia="es-ES"/>
        </w:rPr>
        <w:t>muestra el contenido de la celda activa</w:t>
      </w:r>
      <w:r w:rsidRPr="00127DA1">
        <w:rPr>
          <w:rFonts w:ascii="Arial" w:eastAsia="Times New Roman" w:hAnsi="Arial" w:cs="Arial"/>
          <w:sz w:val="24"/>
          <w:szCs w:val="24"/>
          <w:lang w:eastAsia="es-ES"/>
        </w:rPr>
        <w:t xml:space="preserve">, es decir, la casilla donde estamos situados. Cuando vayamos a modificar el contenido de la celda, dicha barra variará ligeramente, </w:t>
      </w:r>
      <w:r w:rsidR="00EA4E59" w:rsidRPr="00127DA1">
        <w:rPr>
          <w:rFonts w:ascii="Arial" w:eastAsia="Times New Roman" w:hAnsi="Arial" w:cs="Arial"/>
          <w:sz w:val="24"/>
          <w:szCs w:val="24"/>
          <w:lang w:eastAsia="es-ES"/>
        </w:rPr>
        <w:t xml:space="preserve">como veremos </w:t>
      </w:r>
      <w:r w:rsidRPr="00127DA1">
        <w:rPr>
          <w:rFonts w:ascii="Arial" w:eastAsia="Times New Roman" w:hAnsi="Arial" w:cs="Arial"/>
          <w:sz w:val="24"/>
          <w:szCs w:val="24"/>
          <w:lang w:eastAsia="es-ES"/>
        </w:rPr>
        <w:t>más adelante.  </w:t>
      </w:r>
    </w:p>
    <w:p w:rsidR="00FF6A18" w:rsidRPr="00CC1861" w:rsidRDefault="00FF6A18" w:rsidP="00CC1861">
      <w:pPr>
        <w:ind w:left="357" w:right="167" w:hanging="357"/>
        <w:rPr>
          <w:rFonts w:ascii="Arial" w:eastAsia="Times New Roman" w:hAnsi="Arial" w:cs="Arial"/>
          <w:color w:val="6B0101"/>
          <w:sz w:val="24"/>
          <w:szCs w:val="24"/>
          <w:lang w:eastAsia="es-ES"/>
        </w:rPr>
      </w:pPr>
      <w:r>
        <w:rPr>
          <w:rFonts w:ascii="Arial" w:eastAsia="Times New Roman" w:hAnsi="Arial" w:cs="Arial"/>
          <w:b/>
          <w:bCs/>
          <w:noProof/>
          <w:color w:val="6C6CCA"/>
          <w:lang w:eastAsia="es-ES"/>
        </w:rPr>
        <w:drawing>
          <wp:inline distT="0" distB="0" distL="0" distR="0">
            <wp:extent cx="138430" cy="138430"/>
            <wp:effectExtent l="0" t="0" r="0" b="0"/>
            <wp:docPr id="70" name="Imagen 7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la"/>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C1861">
        <w:rPr>
          <w:rFonts w:ascii="Arial" w:eastAsia="Times New Roman" w:hAnsi="Arial" w:cs="Arial"/>
          <w:b/>
          <w:bCs/>
          <w:sz w:val="24"/>
          <w:szCs w:val="24"/>
          <w:lang w:eastAsia="es-ES"/>
        </w:rPr>
        <w:t>La barra de etiquetas</w:t>
      </w:r>
    </w:p>
    <w:p w:rsidR="00FF6A18" w:rsidRPr="00FF6A18" w:rsidRDefault="00FF6A18" w:rsidP="00FF6A18">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2881630" cy="148590"/>
            <wp:effectExtent l="19050" t="0" r="0" b="0"/>
            <wp:docPr id="71" name="Imagen 71"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rra etiquetas"/>
                    <pic:cNvPicPr>
                      <a:picLocks noChangeAspect="1" noChangeArrowheads="1"/>
                    </pic:cNvPicPr>
                  </pic:nvPicPr>
                  <pic:blipFill>
                    <a:blip r:embed="rId28"/>
                    <a:srcRect/>
                    <a:stretch>
                      <a:fillRect/>
                    </a:stretch>
                  </pic:blipFill>
                  <pic:spPr bwMode="auto">
                    <a:xfrm>
                      <a:off x="0" y="0"/>
                      <a:ext cx="2881630" cy="148590"/>
                    </a:xfrm>
                    <a:prstGeom prst="rect">
                      <a:avLst/>
                    </a:prstGeom>
                    <a:noFill/>
                    <a:ln w="9525">
                      <a:noFill/>
                      <a:miter lim="800000"/>
                      <a:headEnd/>
                      <a:tailEnd/>
                    </a:ln>
                  </pic:spPr>
                </pic:pic>
              </a:graphicData>
            </a:graphic>
          </wp:inline>
        </w:drawing>
      </w:r>
    </w:p>
    <w:p w:rsidR="00FF6A18" w:rsidRPr="00CC1861" w:rsidRDefault="00FF6A18" w:rsidP="00CC1861">
      <w:pPr>
        <w:ind w:left="357" w:right="167" w:hanging="357"/>
        <w:rPr>
          <w:rFonts w:ascii="Arial" w:eastAsia="Times New Roman" w:hAnsi="Arial" w:cs="Arial"/>
          <w:sz w:val="24"/>
          <w:szCs w:val="24"/>
          <w:lang w:eastAsia="es-ES"/>
        </w:rPr>
      </w:pPr>
      <w:r w:rsidRPr="00CC1861">
        <w:rPr>
          <w:rFonts w:ascii="Arial" w:eastAsia="Times New Roman" w:hAnsi="Arial" w:cs="Arial"/>
          <w:sz w:val="24"/>
          <w:szCs w:val="24"/>
          <w:lang w:eastAsia="es-ES"/>
        </w:rPr>
        <w:t>Permite</w:t>
      </w:r>
      <w:r w:rsidRPr="00CC1861">
        <w:rPr>
          <w:rFonts w:ascii="Arial" w:eastAsia="Times New Roman" w:hAnsi="Arial" w:cs="Arial"/>
          <w:bCs/>
          <w:sz w:val="24"/>
          <w:szCs w:val="24"/>
          <w:lang w:eastAsia="es-ES"/>
        </w:rPr>
        <w:t xml:space="preserve"> movernos por las distintas hojas </w:t>
      </w:r>
      <w:r w:rsidRPr="00CC1861">
        <w:rPr>
          <w:rFonts w:ascii="Arial" w:eastAsia="Times New Roman" w:hAnsi="Arial" w:cs="Arial"/>
          <w:sz w:val="24"/>
          <w:szCs w:val="24"/>
          <w:lang w:eastAsia="es-ES"/>
        </w:rPr>
        <w:t xml:space="preserve">del libro de trabajo. </w:t>
      </w:r>
    </w:p>
    <w:p w:rsidR="00FF6A18" w:rsidRPr="00CC1861" w:rsidRDefault="00FF6A18" w:rsidP="00CC1861">
      <w:pPr>
        <w:ind w:left="357" w:right="167" w:hanging="357"/>
        <w:rPr>
          <w:rFonts w:ascii="Arial" w:eastAsia="Times New Roman" w:hAnsi="Arial" w:cs="Arial"/>
          <w:sz w:val="24"/>
          <w:szCs w:val="24"/>
          <w:lang w:eastAsia="es-ES"/>
        </w:rPr>
      </w:pPr>
      <w:r w:rsidRPr="00CC1861">
        <w:rPr>
          <w:rFonts w:ascii="Arial" w:eastAsia="Times New Roman" w:hAnsi="Arial" w:cs="Arial"/>
          <w:sz w:val="24"/>
          <w:szCs w:val="24"/>
          <w:lang w:eastAsia="es-ES"/>
        </w:rPr>
        <w:t> </w:t>
      </w:r>
      <w:r w:rsidRPr="00CC1861">
        <w:rPr>
          <w:rFonts w:ascii="Arial" w:eastAsia="Times New Roman" w:hAnsi="Arial" w:cs="Arial"/>
          <w:bCs/>
          <w:noProof/>
          <w:sz w:val="24"/>
          <w:szCs w:val="24"/>
          <w:lang w:eastAsia="es-ES"/>
        </w:rPr>
        <w:drawing>
          <wp:inline distT="0" distB="0" distL="0" distR="0">
            <wp:extent cx="138430" cy="138430"/>
            <wp:effectExtent l="0" t="0" r="0" b="0"/>
            <wp:docPr id="72" name="Imagen 7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la"/>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C1861">
        <w:rPr>
          <w:rFonts w:ascii="Arial" w:eastAsia="Times New Roman" w:hAnsi="Arial" w:cs="Arial"/>
          <w:b/>
          <w:bCs/>
          <w:sz w:val="24"/>
          <w:szCs w:val="24"/>
          <w:lang w:eastAsia="es-ES"/>
        </w:rPr>
        <w:t>Las barras de desplazamiento</w:t>
      </w:r>
    </w:p>
    <w:p w:rsidR="00FF6A18" w:rsidRPr="00FF6A18" w:rsidRDefault="00FF6A18" w:rsidP="00FF6A18">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3636645" cy="138430"/>
            <wp:effectExtent l="19050" t="0" r="1905" b="0"/>
            <wp:docPr id="73" name="Imagen 73" descr="barra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rra desplazamiento"/>
                    <pic:cNvPicPr>
                      <a:picLocks noChangeAspect="1" noChangeArrowheads="1"/>
                    </pic:cNvPicPr>
                  </pic:nvPicPr>
                  <pic:blipFill>
                    <a:blip r:embed="rId29"/>
                    <a:srcRect/>
                    <a:stretch>
                      <a:fillRect/>
                    </a:stretch>
                  </pic:blipFill>
                  <pic:spPr bwMode="auto">
                    <a:xfrm>
                      <a:off x="0" y="0"/>
                      <a:ext cx="3636645" cy="138430"/>
                    </a:xfrm>
                    <a:prstGeom prst="rect">
                      <a:avLst/>
                    </a:prstGeom>
                    <a:noFill/>
                    <a:ln w="9525">
                      <a:noFill/>
                      <a:miter lim="800000"/>
                      <a:headEnd/>
                      <a:tailEnd/>
                    </a:ln>
                  </pic:spPr>
                </pic:pic>
              </a:graphicData>
            </a:graphic>
          </wp:inline>
        </w:drawing>
      </w:r>
    </w:p>
    <w:p w:rsidR="00FF6A18" w:rsidRPr="00CC1861" w:rsidRDefault="00FF6A18" w:rsidP="00CC1861">
      <w:pPr>
        <w:rPr>
          <w:rFonts w:ascii="Arial" w:eastAsia="Times New Roman" w:hAnsi="Arial" w:cs="Arial"/>
          <w:sz w:val="24"/>
          <w:szCs w:val="24"/>
          <w:lang w:eastAsia="es-ES"/>
        </w:rPr>
      </w:pPr>
      <w:r w:rsidRPr="00CC1861">
        <w:rPr>
          <w:rFonts w:ascii="Arial" w:eastAsia="Times New Roman" w:hAnsi="Arial" w:cs="Arial"/>
          <w:sz w:val="24"/>
          <w:szCs w:val="24"/>
          <w:lang w:eastAsia="es-ES"/>
        </w:rPr>
        <w:t xml:space="preserve">Permiten </w:t>
      </w:r>
      <w:r w:rsidRPr="00CC1861">
        <w:rPr>
          <w:rFonts w:ascii="Arial" w:eastAsia="Times New Roman" w:hAnsi="Arial" w:cs="Arial"/>
          <w:bCs/>
          <w:sz w:val="24"/>
          <w:szCs w:val="24"/>
          <w:lang w:eastAsia="es-ES"/>
        </w:rPr>
        <w:t>movernos a lo largo y ancho de la hoja</w:t>
      </w:r>
      <w:r w:rsidRPr="00CC1861">
        <w:rPr>
          <w:rFonts w:ascii="Arial" w:eastAsia="Times New Roman" w:hAnsi="Arial" w:cs="Arial"/>
          <w:sz w:val="24"/>
          <w:szCs w:val="24"/>
          <w:lang w:eastAsia="es-ES"/>
        </w:rPr>
        <w:t xml:space="preserve"> de forma rápida y sencilla, simplemente hay que desplazar la barra arrastrándola con el ratón, o hacer clic en los triángulos. </w:t>
      </w:r>
    </w:p>
    <w:tbl>
      <w:tblPr>
        <w:tblW w:w="5000" w:type="pct"/>
        <w:tblCellSpacing w:w="15" w:type="dxa"/>
        <w:tblCellMar>
          <w:top w:w="15" w:type="dxa"/>
          <w:left w:w="15" w:type="dxa"/>
          <w:bottom w:w="15" w:type="dxa"/>
          <w:right w:w="15" w:type="dxa"/>
        </w:tblCellMar>
        <w:tblLook w:val="04A0"/>
      </w:tblPr>
      <w:tblGrid>
        <w:gridCol w:w="2426"/>
        <w:gridCol w:w="6168"/>
      </w:tblGrid>
      <w:tr w:rsidR="007D0974" w:rsidRPr="00CC1861">
        <w:trPr>
          <w:tblCellSpacing w:w="15" w:type="dxa"/>
        </w:trPr>
        <w:tc>
          <w:tcPr>
            <w:tcW w:w="1400" w:type="pct"/>
            <w:vAlign w:val="center"/>
            <w:hideMark/>
          </w:tcPr>
          <w:p w:rsidR="007D0974" w:rsidRPr="00CC1861" w:rsidRDefault="007D0974" w:rsidP="007D0974">
            <w:pPr>
              <w:spacing w:before="100" w:beforeAutospacing="1" w:after="100" w:afterAutospacing="1"/>
              <w:rPr>
                <w:rFonts w:ascii="Arial" w:eastAsia="Times New Roman" w:hAnsi="Arial" w:cs="Arial"/>
                <w:b/>
                <w:sz w:val="24"/>
                <w:szCs w:val="24"/>
                <w:lang w:eastAsia="es-ES"/>
              </w:rPr>
            </w:pPr>
            <w:bookmarkStart w:id="2" w:name="ayuda"/>
            <w:bookmarkEnd w:id="2"/>
            <w:r w:rsidRPr="00CC1861">
              <w:rPr>
                <w:rFonts w:ascii="Arial" w:eastAsia="Times New Roman" w:hAnsi="Arial" w:cs="Arial"/>
                <w:b/>
                <w:sz w:val="24"/>
                <w:szCs w:val="24"/>
                <w:lang w:eastAsia="es-ES"/>
              </w:rPr>
              <w:t xml:space="preserve">La Ayuda </w:t>
            </w:r>
          </w:p>
        </w:tc>
        <w:tc>
          <w:tcPr>
            <w:tcW w:w="3600" w:type="pct"/>
            <w:vAlign w:val="center"/>
            <w:hideMark/>
          </w:tcPr>
          <w:p w:rsidR="007D0974" w:rsidRPr="00CC1861" w:rsidRDefault="007D0974" w:rsidP="007D0974">
            <w:pPr>
              <w:rPr>
                <w:rFonts w:ascii="Arial" w:eastAsia="Times New Roman" w:hAnsi="Arial" w:cs="Arial"/>
                <w:sz w:val="24"/>
                <w:szCs w:val="24"/>
                <w:lang w:eastAsia="es-ES"/>
              </w:rPr>
            </w:pPr>
          </w:p>
        </w:tc>
      </w:tr>
    </w:tbl>
    <w:p w:rsidR="007D0974" w:rsidRPr="00CC1861" w:rsidRDefault="007D0974" w:rsidP="00CC1861">
      <w:pPr>
        <w:ind w:right="167"/>
        <w:rPr>
          <w:rFonts w:ascii="Arial" w:eastAsia="Times New Roman" w:hAnsi="Arial" w:cs="Arial"/>
          <w:sz w:val="24"/>
          <w:szCs w:val="24"/>
          <w:lang w:eastAsia="es-ES"/>
        </w:rPr>
      </w:pPr>
      <w:r w:rsidRPr="00CC1861">
        <w:rPr>
          <w:rFonts w:ascii="Arial" w:eastAsia="Times New Roman" w:hAnsi="Arial" w:cs="Arial"/>
          <w:sz w:val="24"/>
          <w:szCs w:val="24"/>
          <w:lang w:eastAsia="es-ES"/>
        </w:rPr>
        <w:t xml:space="preserve">Tenemos varios métodos para obtener </w:t>
      </w:r>
      <w:r w:rsidRPr="00CC1861">
        <w:rPr>
          <w:rFonts w:ascii="Arial" w:eastAsia="Times New Roman" w:hAnsi="Arial" w:cs="Arial"/>
          <w:bCs/>
          <w:sz w:val="24"/>
          <w:szCs w:val="24"/>
          <w:lang w:eastAsia="es-ES"/>
        </w:rPr>
        <w:t>Ayuda</w:t>
      </w:r>
      <w:r w:rsidRPr="00CC1861">
        <w:rPr>
          <w:rFonts w:ascii="Arial" w:eastAsia="Times New Roman" w:hAnsi="Arial" w:cs="Arial"/>
          <w:sz w:val="24"/>
          <w:szCs w:val="24"/>
          <w:lang w:eastAsia="es-ES"/>
        </w:rPr>
        <w:t xml:space="preserve"> con Excel.</w:t>
      </w:r>
    </w:p>
    <w:p w:rsidR="007D0974" w:rsidRPr="00CC1861" w:rsidRDefault="007D0974" w:rsidP="00CC1861">
      <w:pPr>
        <w:ind w:left="357" w:right="167" w:hanging="357"/>
        <w:rPr>
          <w:rFonts w:ascii="Arial" w:eastAsia="Times New Roman" w:hAnsi="Arial" w:cs="Arial"/>
          <w:sz w:val="24"/>
          <w:szCs w:val="24"/>
          <w:lang w:eastAsia="es-ES"/>
        </w:rPr>
      </w:pPr>
      <w:r w:rsidRPr="00CC1861">
        <w:rPr>
          <w:rFonts w:ascii="Arial" w:eastAsia="Times New Roman" w:hAnsi="Arial" w:cs="Arial"/>
          <w:bCs/>
          <w:noProof/>
          <w:sz w:val="24"/>
          <w:szCs w:val="24"/>
          <w:lang w:eastAsia="es-ES"/>
        </w:rPr>
        <w:drawing>
          <wp:inline distT="0" distB="0" distL="0" distR="0">
            <wp:extent cx="138430" cy="138430"/>
            <wp:effectExtent l="0" t="0" r="0" b="0"/>
            <wp:docPr id="84" name="Imagen 84"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C1861">
        <w:rPr>
          <w:rFonts w:ascii="Arial" w:eastAsia="Times New Roman" w:hAnsi="Arial" w:cs="Arial"/>
          <w:sz w:val="24"/>
          <w:szCs w:val="24"/>
          <w:lang w:eastAsia="es-ES"/>
        </w:rPr>
        <w:t xml:space="preserve">Un método consiste en utilizar la </w:t>
      </w:r>
      <w:r w:rsidRPr="00CC1861">
        <w:rPr>
          <w:rFonts w:ascii="Arial" w:eastAsia="Times New Roman" w:hAnsi="Arial" w:cs="Arial"/>
          <w:bCs/>
          <w:sz w:val="24"/>
          <w:szCs w:val="24"/>
          <w:lang w:eastAsia="es-ES"/>
        </w:rPr>
        <w:t>Banda de opciones</w:t>
      </w:r>
      <w:r w:rsidRPr="00CC1861">
        <w:rPr>
          <w:rFonts w:ascii="Arial" w:eastAsia="Times New Roman" w:hAnsi="Arial" w:cs="Arial"/>
          <w:sz w:val="24"/>
          <w:szCs w:val="24"/>
          <w:lang w:eastAsia="es-ES"/>
        </w:rPr>
        <w:t xml:space="preserve">, haciendo clic en el </w:t>
      </w:r>
      <w:r w:rsidRPr="00CC1861">
        <w:rPr>
          <w:rFonts w:ascii="Arial" w:eastAsia="Times New Roman" w:hAnsi="Arial" w:cs="Arial"/>
          <w:bCs/>
          <w:sz w:val="24"/>
          <w:szCs w:val="24"/>
          <w:lang w:eastAsia="es-ES"/>
        </w:rPr>
        <w:t>interrogante</w:t>
      </w:r>
      <w:r w:rsidRPr="00CC1861">
        <w:rPr>
          <w:rFonts w:ascii="Arial" w:eastAsia="Times New Roman" w:hAnsi="Arial" w:cs="Arial"/>
          <w:sz w:val="24"/>
          <w:szCs w:val="24"/>
          <w:lang w:eastAsia="es-ES"/>
        </w:rPr>
        <w:t>:</w:t>
      </w:r>
    </w:p>
    <w:p w:rsidR="007D0974" w:rsidRPr="007D0974" w:rsidRDefault="007D0974" w:rsidP="007D0974">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977900" cy="329565"/>
            <wp:effectExtent l="19050" t="0" r="0" b="0"/>
            <wp:docPr id="85" name="Imagen 85" descr="menu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nu ayuda"/>
                    <pic:cNvPicPr>
                      <a:picLocks noChangeAspect="1" noChangeArrowheads="1"/>
                    </pic:cNvPicPr>
                  </pic:nvPicPr>
                  <pic:blipFill>
                    <a:blip r:embed="rId30"/>
                    <a:srcRect/>
                    <a:stretch>
                      <a:fillRect/>
                    </a:stretch>
                  </pic:blipFill>
                  <pic:spPr bwMode="auto">
                    <a:xfrm>
                      <a:off x="0" y="0"/>
                      <a:ext cx="977900" cy="329565"/>
                    </a:xfrm>
                    <a:prstGeom prst="rect">
                      <a:avLst/>
                    </a:prstGeom>
                    <a:noFill/>
                    <a:ln w="9525">
                      <a:noFill/>
                      <a:miter lim="800000"/>
                      <a:headEnd/>
                      <a:tailEnd/>
                    </a:ln>
                  </pic:spPr>
                </pic:pic>
              </a:graphicData>
            </a:graphic>
          </wp:inline>
        </w:drawing>
      </w:r>
    </w:p>
    <w:p w:rsidR="007D0974" w:rsidRPr="00CB4919" w:rsidRDefault="007D0974" w:rsidP="00CB4919">
      <w:pPr>
        <w:ind w:left="357" w:hanging="357"/>
        <w:rPr>
          <w:rFonts w:ascii="Arial" w:eastAsia="Times New Roman" w:hAnsi="Arial" w:cs="Arial"/>
          <w:sz w:val="24"/>
          <w:szCs w:val="24"/>
          <w:lang w:eastAsia="es-ES"/>
        </w:rPr>
      </w:pPr>
      <w:r>
        <w:rPr>
          <w:rFonts w:ascii="Arial" w:eastAsia="Times New Roman" w:hAnsi="Arial" w:cs="Arial"/>
          <w:b/>
          <w:bCs/>
          <w:noProof/>
          <w:color w:val="6C6CCA"/>
          <w:lang w:eastAsia="es-ES"/>
        </w:rPr>
        <w:drawing>
          <wp:inline distT="0" distB="0" distL="0" distR="0">
            <wp:extent cx="138430" cy="138430"/>
            <wp:effectExtent l="0" t="0" r="0" b="0"/>
            <wp:docPr id="86" name="Imagen 8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B4919">
        <w:rPr>
          <w:rFonts w:ascii="Arial" w:eastAsia="Times New Roman" w:hAnsi="Arial" w:cs="Arial"/>
          <w:sz w:val="24"/>
          <w:szCs w:val="24"/>
          <w:lang w:eastAsia="es-ES"/>
        </w:rPr>
        <w:t xml:space="preserve">Otro método consiste en utilizar la tecla </w:t>
      </w:r>
      <w:r w:rsidRPr="00CB4919">
        <w:rPr>
          <w:rFonts w:ascii="Arial" w:eastAsia="Times New Roman" w:hAnsi="Arial" w:cs="Arial"/>
          <w:bCs/>
          <w:sz w:val="24"/>
          <w:szCs w:val="24"/>
          <w:lang w:eastAsia="es-ES"/>
        </w:rPr>
        <w:t>F1</w:t>
      </w:r>
      <w:r w:rsidRPr="00CB4919">
        <w:rPr>
          <w:rFonts w:ascii="Arial" w:eastAsia="Times New Roman" w:hAnsi="Arial" w:cs="Arial"/>
          <w:sz w:val="24"/>
          <w:szCs w:val="24"/>
          <w:lang w:eastAsia="es-ES"/>
        </w:rPr>
        <w:t xml:space="preserve"> del teclado. Aparecerá la ventana de ayuda desde la cual tendremos que buscar la ayuda necesaria.</w:t>
      </w:r>
    </w:p>
    <w:p w:rsidR="007D0974" w:rsidRDefault="007D0974" w:rsidP="00CB4919">
      <w:pPr>
        <w:ind w:left="502"/>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Default="00CD12D4" w:rsidP="00C936AD">
      <w:pPr>
        <w:ind w:left="502" w:right="167"/>
        <w:rPr>
          <w:rFonts w:ascii="Arial" w:eastAsia="Times New Roman" w:hAnsi="Arial" w:cs="Arial"/>
          <w:color w:val="6B0101"/>
          <w:lang w:eastAsia="es-ES"/>
        </w:rPr>
      </w:pPr>
    </w:p>
    <w:p w:rsidR="00CD12D4" w:rsidRPr="00D221F9" w:rsidRDefault="00CD12D4" w:rsidP="00CD12D4">
      <w:pPr>
        <w:pStyle w:val="tit-1"/>
        <w:rPr>
          <w:color w:val="auto"/>
          <w:sz w:val="36"/>
          <w:szCs w:val="36"/>
        </w:rPr>
      </w:pPr>
      <w:r w:rsidRPr="00D221F9">
        <w:rPr>
          <w:color w:val="auto"/>
          <w:sz w:val="36"/>
          <w:szCs w:val="36"/>
        </w:rPr>
        <w:lastRenderedPageBreak/>
        <w:t xml:space="preserve">Unidad 2. Empezando a trabajar con Excel. </w:t>
      </w:r>
    </w:p>
    <w:p w:rsidR="00CD12D4" w:rsidRPr="00A55952" w:rsidRDefault="00CD12D4" w:rsidP="00CD12D4">
      <w:pPr>
        <w:ind w:right="167"/>
        <w:rPr>
          <w:rFonts w:ascii="Arial" w:eastAsia="Times New Roman" w:hAnsi="Arial" w:cs="Arial"/>
          <w:sz w:val="24"/>
          <w:szCs w:val="24"/>
          <w:lang w:eastAsia="es-ES"/>
        </w:rPr>
      </w:pPr>
      <w:r w:rsidRPr="00A55952">
        <w:rPr>
          <w:rFonts w:ascii="Arial" w:eastAsia="Times New Roman" w:hAnsi="Arial" w:cs="Arial"/>
          <w:sz w:val="24"/>
          <w:szCs w:val="24"/>
          <w:lang w:eastAsia="es-ES"/>
        </w:rPr>
        <w:t xml:space="preserve">Veremos cómo </w:t>
      </w:r>
      <w:r w:rsidRPr="00A55952">
        <w:rPr>
          <w:rFonts w:ascii="Arial" w:eastAsia="Times New Roman" w:hAnsi="Arial" w:cs="Arial"/>
          <w:bCs/>
          <w:sz w:val="24"/>
          <w:szCs w:val="24"/>
          <w:lang w:eastAsia="es-ES"/>
        </w:rPr>
        <w:t>introducir y modificar</w:t>
      </w:r>
      <w:r w:rsidRPr="00A55952">
        <w:rPr>
          <w:rFonts w:ascii="Arial" w:eastAsia="Times New Roman" w:hAnsi="Arial" w:cs="Arial"/>
          <w:sz w:val="24"/>
          <w:szCs w:val="24"/>
          <w:lang w:eastAsia="es-ES"/>
        </w:rPr>
        <w:t xml:space="preserve"> los diferentes </w:t>
      </w:r>
      <w:r w:rsidRPr="00A55952">
        <w:rPr>
          <w:rFonts w:ascii="Arial" w:eastAsia="Times New Roman" w:hAnsi="Arial" w:cs="Arial"/>
          <w:bCs/>
          <w:sz w:val="24"/>
          <w:szCs w:val="24"/>
          <w:lang w:eastAsia="es-ES"/>
        </w:rPr>
        <w:t>tipos de datos</w:t>
      </w:r>
      <w:r w:rsidRPr="00A55952">
        <w:rPr>
          <w:rFonts w:ascii="Arial" w:eastAsia="Times New Roman" w:hAnsi="Arial" w:cs="Arial"/>
          <w:sz w:val="24"/>
          <w:szCs w:val="24"/>
          <w:lang w:eastAsia="es-ES"/>
        </w:rPr>
        <w:t xml:space="preserve"> disponibles en Excel, así como manejar las distintas </w:t>
      </w:r>
      <w:r w:rsidRPr="00A55952">
        <w:rPr>
          <w:rFonts w:ascii="Arial" w:eastAsia="Times New Roman" w:hAnsi="Arial" w:cs="Arial"/>
          <w:bCs/>
          <w:sz w:val="24"/>
          <w:szCs w:val="24"/>
          <w:lang w:eastAsia="es-ES"/>
        </w:rPr>
        <w:t>técnicas de movimiento</w:t>
      </w:r>
      <w:r w:rsidRPr="00A55952">
        <w:rPr>
          <w:rFonts w:ascii="Arial" w:eastAsia="Times New Roman" w:hAnsi="Arial" w:cs="Arial"/>
          <w:sz w:val="24"/>
          <w:szCs w:val="24"/>
          <w:lang w:eastAsia="es-ES"/>
        </w:rPr>
        <w:t xml:space="preserve"> dentro de un libro de trabajo para la creación de hojas de cálculo.</w:t>
      </w:r>
    </w:p>
    <w:p w:rsidR="00CD12D4" w:rsidRPr="00A55952" w:rsidRDefault="00CD12D4" w:rsidP="00CD12D4">
      <w:pPr>
        <w:spacing w:before="100" w:beforeAutospacing="1" w:after="100" w:afterAutospacing="1"/>
        <w:rPr>
          <w:rFonts w:ascii="Arial" w:eastAsia="Times New Roman" w:hAnsi="Arial" w:cs="Arial"/>
          <w:b/>
          <w:sz w:val="29"/>
          <w:szCs w:val="29"/>
          <w:lang w:eastAsia="es-ES"/>
        </w:rPr>
      </w:pPr>
      <w:r w:rsidRPr="00A55952">
        <w:rPr>
          <w:rFonts w:ascii="Arial" w:eastAsia="Times New Roman" w:hAnsi="Arial" w:cs="Arial"/>
          <w:b/>
          <w:sz w:val="29"/>
          <w:szCs w:val="29"/>
          <w:lang w:eastAsia="es-ES"/>
        </w:rPr>
        <w:t xml:space="preserve">Conceptos de Excel </w:t>
      </w:r>
    </w:p>
    <w:p w:rsidR="006A751B" w:rsidRPr="00A55952" w:rsidRDefault="006A751B" w:rsidP="00CD12D4">
      <w:pPr>
        <w:ind w:right="167"/>
        <w:rPr>
          <w:rFonts w:ascii="Arial" w:eastAsia="Times New Roman" w:hAnsi="Arial" w:cs="Arial"/>
          <w:sz w:val="24"/>
          <w:szCs w:val="24"/>
          <w:lang w:eastAsia="es-ES"/>
        </w:rPr>
      </w:pPr>
      <w:bookmarkStart w:id="3" w:name="b1"/>
      <w:bookmarkEnd w:id="3"/>
      <w:r w:rsidRPr="00A55952">
        <w:rPr>
          <w:rFonts w:ascii="Arial" w:eastAsia="Times New Roman" w:hAnsi="Arial" w:cs="Arial"/>
          <w:sz w:val="24"/>
          <w:szCs w:val="24"/>
          <w:lang w:eastAsia="es-ES"/>
        </w:rPr>
        <w:t xml:space="preserve">Aquí podrás encontrar los conceptos más básicos que utiliza Excel. </w:t>
      </w:r>
      <w:r w:rsidR="00CD12D4" w:rsidRPr="00A55952">
        <w:rPr>
          <w:rFonts w:ascii="Arial" w:eastAsia="Times New Roman" w:hAnsi="Arial" w:cs="Arial"/>
          <w:sz w:val="24"/>
          <w:szCs w:val="24"/>
          <w:lang w:eastAsia="es-ES"/>
        </w:rPr>
        <w:t>Libro de trabajo, Hoja de cálculo, Celda, Celda activa, Fila, Columna</w:t>
      </w:r>
    </w:p>
    <w:p w:rsidR="006A751B" w:rsidRPr="00A55952" w:rsidRDefault="006A751B" w:rsidP="006A751B">
      <w:pPr>
        <w:pStyle w:val="padding-1"/>
        <w:ind w:left="0" w:firstLine="0"/>
        <w:rPr>
          <w:rFonts w:ascii="Arial" w:hAnsi="Arial" w:cs="Arial"/>
          <w:sz w:val="24"/>
          <w:szCs w:val="24"/>
        </w:rPr>
      </w:pPr>
      <w:r w:rsidRPr="00A55952">
        <w:rPr>
          <w:rFonts w:ascii="Arial" w:hAnsi="Arial" w:cs="Arial"/>
          <w:sz w:val="24"/>
          <w:szCs w:val="24"/>
        </w:rPr>
        <w:t xml:space="preserve">Para entender mejor cada uno de los conceptos explicados te aconsejamos abrir otra ventana con Excel y comprobarlo. </w:t>
      </w:r>
    </w:p>
    <w:p w:rsidR="006A751B" w:rsidRPr="00A55952" w:rsidRDefault="006A751B" w:rsidP="006A751B">
      <w:pPr>
        <w:pStyle w:val="tit-2b"/>
        <w:rPr>
          <w:b/>
          <w:color w:val="auto"/>
        </w:rPr>
      </w:pPr>
      <w:r w:rsidRPr="00A55952">
        <w:rPr>
          <w:b/>
          <w:color w:val="auto"/>
        </w:rPr>
        <w:t xml:space="preserve">Libro de trabajo </w:t>
      </w:r>
    </w:p>
    <w:p w:rsidR="006A751B" w:rsidRPr="00A55952" w:rsidRDefault="006A751B" w:rsidP="006A751B">
      <w:pPr>
        <w:pStyle w:val="padding-1"/>
        <w:ind w:left="0" w:firstLine="0"/>
        <w:rPr>
          <w:rFonts w:ascii="Arial" w:hAnsi="Arial" w:cs="Arial"/>
          <w:sz w:val="24"/>
          <w:szCs w:val="24"/>
        </w:rPr>
      </w:pPr>
      <w:r w:rsidRPr="00A55952">
        <w:rPr>
          <w:rFonts w:ascii="Arial" w:hAnsi="Arial" w:cs="Arial"/>
          <w:sz w:val="24"/>
          <w:szCs w:val="24"/>
        </w:rPr>
        <w:t xml:space="preserve">Un </w:t>
      </w:r>
      <w:r w:rsidRPr="00A55952">
        <w:rPr>
          <w:rFonts w:ascii="Arial" w:hAnsi="Arial" w:cs="Arial"/>
          <w:b/>
          <w:bCs/>
          <w:sz w:val="24"/>
          <w:szCs w:val="24"/>
        </w:rPr>
        <w:t>libro de trabajo</w:t>
      </w:r>
      <w:r w:rsidRPr="00A55952">
        <w:rPr>
          <w:rFonts w:ascii="Arial" w:hAnsi="Arial" w:cs="Arial"/>
          <w:sz w:val="24"/>
          <w:szCs w:val="24"/>
        </w:rPr>
        <w:t xml:space="preserve"> es el </w:t>
      </w:r>
      <w:r w:rsidRPr="00A55952">
        <w:rPr>
          <w:rStyle w:val="azul1"/>
          <w:rFonts w:ascii="Arial" w:hAnsi="Arial" w:cs="Arial"/>
          <w:color w:val="auto"/>
          <w:sz w:val="24"/>
          <w:szCs w:val="24"/>
        </w:rPr>
        <w:t>archivo</w:t>
      </w:r>
      <w:r w:rsidRPr="00A55952">
        <w:rPr>
          <w:rFonts w:ascii="Arial" w:hAnsi="Arial" w:cs="Arial"/>
          <w:sz w:val="24"/>
          <w:szCs w:val="24"/>
        </w:rPr>
        <w:t xml:space="preserve"> que creamos con </w:t>
      </w:r>
      <w:r w:rsidRPr="00A55952">
        <w:rPr>
          <w:rStyle w:val="azul1"/>
          <w:rFonts w:ascii="Arial" w:hAnsi="Arial" w:cs="Arial"/>
          <w:color w:val="auto"/>
          <w:sz w:val="24"/>
          <w:szCs w:val="24"/>
        </w:rPr>
        <w:t>Excel</w:t>
      </w:r>
      <w:r w:rsidRPr="00A55952">
        <w:rPr>
          <w:rFonts w:ascii="Arial" w:hAnsi="Arial" w:cs="Arial"/>
          <w:sz w:val="24"/>
          <w:szCs w:val="24"/>
        </w:rPr>
        <w:t xml:space="preserve">, es decir, todo lo que hacemos en este programa se almacenará formando el libro de trabajo. </w:t>
      </w:r>
    </w:p>
    <w:p w:rsidR="006A751B" w:rsidRPr="00A55952" w:rsidRDefault="006A751B" w:rsidP="006A751B">
      <w:pPr>
        <w:pStyle w:val="padding-1"/>
        <w:ind w:left="0" w:firstLine="0"/>
        <w:rPr>
          <w:rFonts w:ascii="Arial" w:hAnsi="Arial" w:cs="Arial"/>
          <w:sz w:val="24"/>
          <w:szCs w:val="24"/>
        </w:rPr>
      </w:pPr>
      <w:r w:rsidRPr="00A55952">
        <w:rPr>
          <w:rFonts w:ascii="Arial" w:hAnsi="Arial" w:cs="Arial"/>
          <w:sz w:val="24"/>
          <w:szCs w:val="24"/>
        </w:rPr>
        <w:t xml:space="preserve">Los libros de trabajo de Excel tienen la extensión </w:t>
      </w:r>
      <w:r w:rsidRPr="00A55952">
        <w:rPr>
          <w:rStyle w:val="azul1"/>
          <w:rFonts w:ascii="Arial" w:hAnsi="Arial" w:cs="Arial"/>
          <w:color w:val="auto"/>
          <w:sz w:val="24"/>
          <w:szCs w:val="24"/>
        </w:rPr>
        <w:t>.XLS</w:t>
      </w:r>
      <w:r w:rsidRPr="00A55952">
        <w:rPr>
          <w:rFonts w:ascii="Arial" w:hAnsi="Arial" w:cs="Arial"/>
          <w:sz w:val="24"/>
          <w:szCs w:val="24"/>
        </w:rPr>
        <w:t xml:space="preserve"> para que el ordenador los reconozca como tal. </w:t>
      </w:r>
    </w:p>
    <w:p w:rsidR="006A751B" w:rsidRPr="00A55952" w:rsidRDefault="006A751B" w:rsidP="006A751B">
      <w:pPr>
        <w:pStyle w:val="padding-1"/>
        <w:ind w:left="0" w:firstLine="0"/>
        <w:rPr>
          <w:rFonts w:ascii="Arial" w:hAnsi="Arial" w:cs="Arial"/>
          <w:sz w:val="24"/>
          <w:szCs w:val="24"/>
        </w:rPr>
      </w:pPr>
      <w:r w:rsidRPr="00A55952">
        <w:rPr>
          <w:rStyle w:val="azul1"/>
          <w:rFonts w:ascii="Arial" w:hAnsi="Arial" w:cs="Arial"/>
          <w:color w:val="auto"/>
          <w:sz w:val="24"/>
          <w:szCs w:val="24"/>
        </w:rPr>
        <w:t>Cuando se inicia</w:t>
      </w:r>
      <w:r w:rsidRPr="00A55952">
        <w:rPr>
          <w:rFonts w:ascii="Arial" w:hAnsi="Arial" w:cs="Arial"/>
          <w:sz w:val="24"/>
          <w:szCs w:val="24"/>
        </w:rPr>
        <w:t xml:space="preserve"> una sesión de </w:t>
      </w:r>
      <w:r w:rsidRPr="00A55952">
        <w:rPr>
          <w:rStyle w:val="azul1"/>
          <w:rFonts w:ascii="Arial" w:hAnsi="Arial" w:cs="Arial"/>
          <w:color w:val="auto"/>
          <w:sz w:val="24"/>
          <w:szCs w:val="24"/>
        </w:rPr>
        <w:t>Excel</w:t>
      </w:r>
      <w:r w:rsidRPr="00A55952">
        <w:rPr>
          <w:rFonts w:ascii="Arial" w:hAnsi="Arial" w:cs="Arial"/>
          <w:sz w:val="24"/>
          <w:szCs w:val="24"/>
        </w:rPr>
        <w:t xml:space="preserve"> automáticamente </w:t>
      </w:r>
      <w:r w:rsidRPr="00A55952">
        <w:rPr>
          <w:rStyle w:val="azul1"/>
          <w:rFonts w:ascii="Arial" w:hAnsi="Arial" w:cs="Arial"/>
          <w:color w:val="auto"/>
          <w:sz w:val="24"/>
          <w:szCs w:val="24"/>
        </w:rPr>
        <w:t>se abre un nuevo libro de trabajo</w:t>
      </w:r>
      <w:r w:rsidRPr="00A55952">
        <w:rPr>
          <w:rFonts w:ascii="Arial" w:hAnsi="Arial" w:cs="Arial"/>
          <w:sz w:val="24"/>
          <w:szCs w:val="24"/>
        </w:rPr>
        <w:t xml:space="preserve"> con el nombre provisional de </w:t>
      </w:r>
      <w:r w:rsidRPr="00A55952">
        <w:rPr>
          <w:rStyle w:val="azul1"/>
          <w:rFonts w:ascii="Arial" w:hAnsi="Arial" w:cs="Arial"/>
          <w:color w:val="auto"/>
          <w:sz w:val="24"/>
          <w:szCs w:val="24"/>
        </w:rPr>
        <w:t>Libro1</w:t>
      </w:r>
      <w:r w:rsidRPr="00A55952">
        <w:rPr>
          <w:rFonts w:ascii="Arial" w:hAnsi="Arial" w:cs="Arial"/>
          <w:sz w:val="24"/>
          <w:szCs w:val="24"/>
        </w:rPr>
        <w:t xml:space="preserve">. Esto lo puedes comprobar en la pantalla de Excel, en la Barra de título en la parte superior de la ventana verás como pone Microsoft Excel - Libro1. </w:t>
      </w:r>
    </w:p>
    <w:p w:rsidR="006A751B" w:rsidRPr="00A55952" w:rsidRDefault="006A751B" w:rsidP="006A751B">
      <w:pPr>
        <w:pStyle w:val="padding-1"/>
        <w:rPr>
          <w:rFonts w:ascii="Arial" w:hAnsi="Arial" w:cs="Arial"/>
        </w:rPr>
      </w:pPr>
      <w:r w:rsidRPr="00A55952">
        <w:rPr>
          <w:rFonts w:ascii="Arial" w:hAnsi="Arial" w:cs="Arial"/>
          <w:noProof/>
        </w:rPr>
        <w:drawing>
          <wp:inline distT="0" distB="0" distL="0" distR="0">
            <wp:extent cx="5166170" cy="268605"/>
            <wp:effectExtent l="19050" t="0" r="0" b="0"/>
            <wp:docPr id="98" name="Imagen 98" descr="barra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arra titulo"/>
                    <pic:cNvPicPr>
                      <a:picLocks noChangeAspect="1" noChangeArrowheads="1"/>
                    </pic:cNvPicPr>
                  </pic:nvPicPr>
                  <pic:blipFill>
                    <a:blip r:embed="rId12"/>
                    <a:srcRect/>
                    <a:stretch>
                      <a:fillRect/>
                    </a:stretch>
                  </pic:blipFill>
                  <pic:spPr bwMode="auto">
                    <a:xfrm>
                      <a:off x="0" y="0"/>
                      <a:ext cx="5166170" cy="268605"/>
                    </a:xfrm>
                    <a:prstGeom prst="rect">
                      <a:avLst/>
                    </a:prstGeom>
                    <a:noFill/>
                    <a:ln w="9525">
                      <a:noFill/>
                      <a:miter lim="800000"/>
                      <a:headEnd/>
                      <a:tailEnd/>
                    </a:ln>
                  </pic:spPr>
                </pic:pic>
              </a:graphicData>
            </a:graphic>
          </wp:inline>
        </w:drawing>
      </w:r>
    </w:p>
    <w:p w:rsidR="006A751B" w:rsidRPr="00A55952" w:rsidRDefault="006A751B" w:rsidP="006A751B">
      <w:pPr>
        <w:pStyle w:val="padding-1"/>
        <w:ind w:left="0" w:firstLine="0"/>
        <w:rPr>
          <w:rFonts w:ascii="Arial" w:hAnsi="Arial" w:cs="Arial"/>
          <w:sz w:val="24"/>
          <w:szCs w:val="24"/>
        </w:rPr>
      </w:pPr>
      <w:r w:rsidRPr="00A55952">
        <w:rPr>
          <w:rFonts w:ascii="Arial" w:hAnsi="Arial" w:cs="Arial"/>
          <w:sz w:val="24"/>
          <w:szCs w:val="24"/>
        </w:rPr>
        <w:t xml:space="preserve">Cada vez que empezamos un nuevo trabajo con Excel el número del libro irá variando dependiendo de cuántos se hayan creado en esta sesión. Así si empezamos otro trabajo, el nombre que se asigna será Libro2, el siguiente Libro3, y así sucesivamente. </w:t>
      </w:r>
    </w:p>
    <w:p w:rsidR="006A751B" w:rsidRPr="00A55952" w:rsidRDefault="006A751B" w:rsidP="002F6C28">
      <w:pPr>
        <w:pStyle w:val="padding-1"/>
        <w:ind w:left="0" w:firstLine="0"/>
        <w:rPr>
          <w:rFonts w:ascii="Arial" w:hAnsi="Arial" w:cs="Arial"/>
          <w:sz w:val="24"/>
          <w:szCs w:val="24"/>
        </w:rPr>
      </w:pPr>
      <w:r w:rsidRPr="00A55952">
        <w:rPr>
          <w:rFonts w:ascii="Arial" w:hAnsi="Arial" w:cs="Arial"/>
          <w:sz w:val="24"/>
          <w:szCs w:val="24"/>
        </w:rPr>
        <w:t xml:space="preserve">Cuidado que el nombre asignado sólo sirve como referencia para identificar los trabajos mientras no se hayan guardado, en ningún caso significa que el archivo ya se encuentra guardado. </w:t>
      </w:r>
    </w:p>
    <w:p w:rsidR="006A751B" w:rsidRPr="00A55952" w:rsidRDefault="006A751B" w:rsidP="002F6C28">
      <w:pPr>
        <w:pStyle w:val="padding-1"/>
        <w:ind w:left="0" w:firstLine="0"/>
        <w:rPr>
          <w:rFonts w:ascii="Arial" w:hAnsi="Arial" w:cs="Arial"/>
          <w:sz w:val="24"/>
          <w:szCs w:val="24"/>
        </w:rPr>
      </w:pPr>
      <w:r w:rsidRPr="00A55952">
        <w:rPr>
          <w:rFonts w:ascii="Arial" w:hAnsi="Arial" w:cs="Arial"/>
          <w:sz w:val="24"/>
          <w:szCs w:val="24"/>
        </w:rPr>
        <w:t xml:space="preserve">Un libro de trabajo está formado por varias hojas, en principio constará de 3 hojas aunque el número de éstas puede variar entre 1 y 255, Si miras en la parte inferior de la ventana de Excel encontrarás las diferentes hojas del libro de trabajo, cada una de ellas nombradas de la forma Hoja1, Hoja2... </w:t>
      </w:r>
    </w:p>
    <w:p w:rsidR="006A751B" w:rsidRPr="00A55952" w:rsidRDefault="006A751B" w:rsidP="006A751B">
      <w:pPr>
        <w:pStyle w:val="padding-1"/>
        <w:rPr>
          <w:rFonts w:ascii="Arial" w:hAnsi="Arial" w:cs="Arial"/>
        </w:rPr>
      </w:pPr>
      <w:r w:rsidRPr="00A55952">
        <w:rPr>
          <w:rFonts w:ascii="Arial" w:hAnsi="Arial" w:cs="Arial"/>
          <w:noProof/>
        </w:rPr>
        <w:drawing>
          <wp:inline distT="0" distB="0" distL="0" distR="0">
            <wp:extent cx="2881630" cy="148590"/>
            <wp:effectExtent l="19050" t="0" r="0" b="0"/>
            <wp:docPr id="99" name="Imagen 99"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rra etiquetas"/>
                    <pic:cNvPicPr>
                      <a:picLocks noChangeAspect="1" noChangeArrowheads="1"/>
                    </pic:cNvPicPr>
                  </pic:nvPicPr>
                  <pic:blipFill>
                    <a:blip r:embed="rId28"/>
                    <a:srcRect/>
                    <a:stretch>
                      <a:fillRect/>
                    </a:stretch>
                  </pic:blipFill>
                  <pic:spPr bwMode="auto">
                    <a:xfrm>
                      <a:off x="0" y="0"/>
                      <a:ext cx="2881630" cy="148590"/>
                    </a:xfrm>
                    <a:prstGeom prst="rect">
                      <a:avLst/>
                    </a:prstGeom>
                    <a:noFill/>
                    <a:ln w="9525">
                      <a:noFill/>
                      <a:miter lim="800000"/>
                      <a:headEnd/>
                      <a:tailEnd/>
                    </a:ln>
                  </pic:spPr>
                </pic:pic>
              </a:graphicData>
            </a:graphic>
          </wp:inline>
        </w:drawing>
      </w:r>
    </w:p>
    <w:p w:rsidR="006A751B" w:rsidRPr="00A55952" w:rsidRDefault="006A751B" w:rsidP="002F6C28">
      <w:pPr>
        <w:pStyle w:val="padding-1"/>
        <w:ind w:left="0" w:firstLine="0"/>
        <w:rPr>
          <w:rFonts w:ascii="Arial" w:hAnsi="Arial" w:cs="Arial"/>
          <w:sz w:val="24"/>
          <w:szCs w:val="24"/>
        </w:rPr>
      </w:pPr>
      <w:r w:rsidRPr="00A55952">
        <w:rPr>
          <w:rFonts w:ascii="Arial" w:hAnsi="Arial" w:cs="Arial"/>
          <w:sz w:val="24"/>
          <w:szCs w:val="24"/>
        </w:rPr>
        <w:t xml:space="preserve">Los libros de trabajo son una gran herramienta de organización, ya que por ejemplo todas las hojas referidas a un mismo proyecto o trabajo podrían agruparse en un sólo libro. </w:t>
      </w:r>
    </w:p>
    <w:p w:rsidR="000B1511" w:rsidRPr="00A55952" w:rsidRDefault="000B1511" w:rsidP="000B1511">
      <w:pPr>
        <w:pStyle w:val="tit-2b"/>
        <w:rPr>
          <w:b/>
          <w:color w:val="auto"/>
        </w:rPr>
      </w:pPr>
      <w:r w:rsidRPr="00A55952">
        <w:rPr>
          <w:b/>
          <w:color w:val="auto"/>
        </w:rPr>
        <w:lastRenderedPageBreak/>
        <w:t xml:space="preserve">Hoja de cálculo </w:t>
      </w:r>
    </w:p>
    <w:p w:rsidR="000B1511" w:rsidRPr="00A55952" w:rsidRDefault="000B1511" w:rsidP="000B1511">
      <w:pPr>
        <w:pStyle w:val="padding-1"/>
        <w:ind w:left="0" w:firstLine="0"/>
        <w:rPr>
          <w:rFonts w:ascii="Arial" w:hAnsi="Arial" w:cs="Arial"/>
          <w:sz w:val="24"/>
          <w:szCs w:val="24"/>
        </w:rPr>
      </w:pPr>
      <w:r w:rsidRPr="00A55952">
        <w:rPr>
          <w:rFonts w:ascii="Arial" w:hAnsi="Arial" w:cs="Arial"/>
          <w:sz w:val="24"/>
          <w:szCs w:val="24"/>
        </w:rPr>
        <w:t xml:space="preserve">La </w:t>
      </w:r>
      <w:r w:rsidRPr="00A55952">
        <w:rPr>
          <w:rFonts w:ascii="Arial" w:hAnsi="Arial" w:cs="Arial"/>
          <w:b/>
          <w:bCs/>
          <w:sz w:val="24"/>
          <w:szCs w:val="24"/>
        </w:rPr>
        <w:t>hoja de cálculo</w:t>
      </w:r>
      <w:r w:rsidRPr="00A55952">
        <w:rPr>
          <w:rFonts w:ascii="Arial" w:hAnsi="Arial" w:cs="Arial"/>
          <w:sz w:val="24"/>
          <w:szCs w:val="24"/>
        </w:rPr>
        <w:t xml:space="preserve"> es uno de los distintos tipos de hojas que puede contener un libro de trabajo. Es una herramienta muy </w:t>
      </w:r>
      <w:r w:rsidRPr="00A55952">
        <w:rPr>
          <w:rStyle w:val="azul1"/>
          <w:rFonts w:ascii="Arial" w:hAnsi="Arial" w:cs="Arial"/>
          <w:color w:val="auto"/>
          <w:sz w:val="24"/>
          <w:szCs w:val="24"/>
        </w:rPr>
        <w:t>útil</w:t>
      </w:r>
      <w:r w:rsidRPr="00A55952">
        <w:rPr>
          <w:rFonts w:ascii="Arial" w:hAnsi="Arial" w:cs="Arial"/>
          <w:sz w:val="24"/>
          <w:szCs w:val="24"/>
        </w:rPr>
        <w:t xml:space="preserve"> </w:t>
      </w:r>
      <w:r w:rsidRPr="00A55952">
        <w:rPr>
          <w:rStyle w:val="azul1"/>
          <w:rFonts w:ascii="Arial" w:hAnsi="Arial" w:cs="Arial"/>
          <w:color w:val="auto"/>
          <w:sz w:val="24"/>
          <w:szCs w:val="24"/>
        </w:rPr>
        <w:t>para</w:t>
      </w:r>
      <w:r w:rsidRPr="00A55952">
        <w:rPr>
          <w:rFonts w:ascii="Arial" w:hAnsi="Arial" w:cs="Arial"/>
          <w:sz w:val="24"/>
          <w:szCs w:val="24"/>
        </w:rPr>
        <w:t xml:space="preserve"> todas aquellas </w:t>
      </w:r>
      <w:r w:rsidRPr="00A55952">
        <w:rPr>
          <w:rStyle w:val="azul1"/>
          <w:rFonts w:ascii="Arial" w:hAnsi="Arial" w:cs="Arial"/>
          <w:color w:val="auto"/>
          <w:sz w:val="24"/>
          <w:szCs w:val="24"/>
        </w:rPr>
        <w:t>personas que trabajen con gran cantidad de números</w:t>
      </w:r>
      <w:r w:rsidRPr="00A55952">
        <w:rPr>
          <w:rFonts w:ascii="Arial" w:hAnsi="Arial" w:cs="Arial"/>
          <w:sz w:val="24"/>
          <w:szCs w:val="24"/>
        </w:rPr>
        <w:t xml:space="preserve"> y necesiten realizar cálculos u operaciones con ellos.</w:t>
      </w:r>
    </w:p>
    <w:p w:rsidR="000B1511" w:rsidRPr="00A55952" w:rsidRDefault="000B1511" w:rsidP="00A25E2B">
      <w:pPr>
        <w:pStyle w:val="padding-1"/>
        <w:ind w:left="0" w:firstLine="0"/>
        <w:rPr>
          <w:rFonts w:ascii="Arial" w:hAnsi="Arial" w:cs="Arial"/>
          <w:sz w:val="24"/>
          <w:szCs w:val="24"/>
        </w:rPr>
      </w:pPr>
      <w:r w:rsidRPr="00A55952">
        <w:rPr>
          <w:rFonts w:ascii="Arial" w:hAnsi="Arial" w:cs="Arial"/>
          <w:sz w:val="24"/>
          <w:szCs w:val="24"/>
        </w:rPr>
        <w:t>Es como una gran hoja cuadriculada formada por 16384 columnas y 1.048.576 filas.</w:t>
      </w:r>
    </w:p>
    <w:p w:rsidR="000B1511" w:rsidRPr="00A55952" w:rsidRDefault="000B1511" w:rsidP="00A25E2B">
      <w:pPr>
        <w:pStyle w:val="padding-1"/>
        <w:ind w:left="0" w:firstLine="0"/>
        <w:rPr>
          <w:rFonts w:ascii="Arial" w:hAnsi="Arial" w:cs="Arial"/>
          <w:sz w:val="24"/>
          <w:szCs w:val="24"/>
        </w:rPr>
      </w:pPr>
      <w:r w:rsidRPr="00A55952">
        <w:rPr>
          <w:rFonts w:ascii="Arial" w:hAnsi="Arial" w:cs="Arial"/>
          <w:sz w:val="24"/>
          <w:szCs w:val="24"/>
        </w:rPr>
        <w:t>Las hojas de cálculo están formadas por columnas y filas.</w:t>
      </w:r>
    </w:p>
    <w:p w:rsidR="000B1511" w:rsidRPr="00A55952" w:rsidRDefault="000B1511" w:rsidP="00A25E2B">
      <w:pPr>
        <w:pStyle w:val="padding-1"/>
        <w:ind w:left="0" w:firstLine="0"/>
        <w:rPr>
          <w:rFonts w:ascii="Arial" w:hAnsi="Arial" w:cs="Arial"/>
          <w:sz w:val="24"/>
          <w:szCs w:val="24"/>
        </w:rPr>
      </w:pPr>
      <w:r w:rsidRPr="00A55952">
        <w:rPr>
          <w:rFonts w:ascii="Arial" w:hAnsi="Arial" w:cs="Arial"/>
          <w:sz w:val="24"/>
          <w:szCs w:val="24"/>
        </w:rPr>
        <w:t xml:space="preserve">Una columna es el conjunto de celdas seleccionadas verticalmente. Cada </w:t>
      </w:r>
      <w:r w:rsidRPr="00A55952">
        <w:rPr>
          <w:rStyle w:val="azul1"/>
          <w:rFonts w:ascii="Arial" w:hAnsi="Arial" w:cs="Arial"/>
          <w:color w:val="auto"/>
          <w:sz w:val="24"/>
          <w:szCs w:val="24"/>
        </w:rPr>
        <w:t>columna</w:t>
      </w:r>
      <w:r w:rsidRPr="00A55952">
        <w:rPr>
          <w:rFonts w:ascii="Arial" w:hAnsi="Arial" w:cs="Arial"/>
          <w:sz w:val="24"/>
          <w:szCs w:val="24"/>
        </w:rPr>
        <w:t xml:space="preserve"> se </w:t>
      </w:r>
      <w:r w:rsidRPr="00A55952">
        <w:rPr>
          <w:rStyle w:val="azul1"/>
          <w:rFonts w:ascii="Arial" w:hAnsi="Arial" w:cs="Arial"/>
          <w:color w:val="auto"/>
          <w:sz w:val="24"/>
          <w:szCs w:val="24"/>
        </w:rPr>
        <w:t>nombra por letras</w:t>
      </w:r>
      <w:r w:rsidRPr="00A55952">
        <w:rPr>
          <w:rFonts w:ascii="Arial" w:hAnsi="Arial" w:cs="Arial"/>
          <w:sz w:val="24"/>
          <w:szCs w:val="24"/>
        </w:rPr>
        <w:t>, por ejemplo A, B, C,.......AA, AB,........IV.</w:t>
      </w:r>
    </w:p>
    <w:p w:rsidR="00A25E2B" w:rsidRDefault="000B1511" w:rsidP="00A25E2B">
      <w:pPr>
        <w:pStyle w:val="padding-1"/>
        <w:rPr>
          <w:rFonts w:ascii="Arial" w:hAnsi="Arial" w:cs="Arial"/>
          <w:color w:val="6B0101"/>
        </w:rPr>
      </w:pPr>
      <w:r>
        <w:rPr>
          <w:rFonts w:ascii="Arial" w:hAnsi="Arial" w:cs="Arial"/>
          <w:noProof/>
          <w:color w:val="6B0101"/>
        </w:rPr>
        <w:drawing>
          <wp:inline distT="0" distB="0" distL="0" distR="0">
            <wp:extent cx="4072255" cy="2296795"/>
            <wp:effectExtent l="19050" t="0" r="4445" b="0"/>
            <wp:docPr id="102" name="Imagen 102" descr="columna C mar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lumna C marcada"/>
                    <pic:cNvPicPr>
                      <a:picLocks noChangeAspect="1" noChangeArrowheads="1"/>
                    </pic:cNvPicPr>
                  </pic:nvPicPr>
                  <pic:blipFill>
                    <a:blip r:embed="rId31"/>
                    <a:srcRect/>
                    <a:stretch>
                      <a:fillRect/>
                    </a:stretch>
                  </pic:blipFill>
                  <pic:spPr bwMode="auto">
                    <a:xfrm>
                      <a:off x="0" y="0"/>
                      <a:ext cx="4072255" cy="2296795"/>
                    </a:xfrm>
                    <a:prstGeom prst="rect">
                      <a:avLst/>
                    </a:prstGeom>
                    <a:noFill/>
                    <a:ln w="9525">
                      <a:noFill/>
                      <a:miter lim="800000"/>
                      <a:headEnd/>
                      <a:tailEnd/>
                    </a:ln>
                  </pic:spPr>
                </pic:pic>
              </a:graphicData>
            </a:graphic>
          </wp:inline>
        </w:drawing>
      </w:r>
    </w:p>
    <w:p w:rsidR="000B1511" w:rsidRPr="00A55952" w:rsidRDefault="000B1511" w:rsidP="00A25E2B">
      <w:pPr>
        <w:pStyle w:val="padding-1"/>
        <w:ind w:left="0" w:firstLine="0"/>
        <w:rPr>
          <w:rFonts w:ascii="Arial" w:hAnsi="Arial" w:cs="Arial"/>
        </w:rPr>
      </w:pPr>
      <w:r w:rsidRPr="00A55952">
        <w:rPr>
          <w:rFonts w:ascii="Arial" w:hAnsi="Arial" w:cs="Arial"/>
          <w:sz w:val="24"/>
          <w:szCs w:val="24"/>
        </w:rPr>
        <w:t xml:space="preserve">Cada </w:t>
      </w:r>
      <w:r w:rsidRPr="00A55952">
        <w:rPr>
          <w:rStyle w:val="verde1"/>
          <w:rFonts w:ascii="Arial" w:hAnsi="Arial" w:cs="Arial"/>
          <w:color w:val="auto"/>
          <w:sz w:val="24"/>
          <w:szCs w:val="24"/>
        </w:rPr>
        <w:t>fila</w:t>
      </w:r>
      <w:r w:rsidRPr="00A55952">
        <w:rPr>
          <w:rFonts w:ascii="Arial" w:hAnsi="Arial" w:cs="Arial"/>
          <w:sz w:val="24"/>
          <w:szCs w:val="24"/>
        </w:rPr>
        <w:t xml:space="preserve"> se numera desde 1 hasta 1.048.576 y es la selección horizontal de un conjunto de celdas de una hoja de datos</w:t>
      </w:r>
      <w:r w:rsidRPr="00A55952">
        <w:rPr>
          <w:rFonts w:ascii="Arial" w:hAnsi="Arial" w:cs="Arial"/>
        </w:rPr>
        <w:t>.</w:t>
      </w:r>
    </w:p>
    <w:p w:rsidR="000B1511" w:rsidRDefault="000B1511" w:rsidP="000B1511">
      <w:pPr>
        <w:pStyle w:val="padding-1"/>
        <w:rPr>
          <w:rFonts w:ascii="Arial" w:hAnsi="Arial" w:cs="Arial"/>
          <w:color w:val="6B0101"/>
        </w:rPr>
      </w:pPr>
      <w:r>
        <w:rPr>
          <w:rFonts w:ascii="Arial" w:hAnsi="Arial" w:cs="Arial"/>
          <w:noProof/>
          <w:color w:val="6B0101"/>
        </w:rPr>
        <w:drawing>
          <wp:inline distT="0" distB="0" distL="0" distR="0">
            <wp:extent cx="4072255" cy="2296795"/>
            <wp:effectExtent l="19050" t="0" r="4445" b="0"/>
            <wp:docPr id="103" name="Imagen 103" descr="fila 4ª mar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la 4ª marcada"/>
                    <pic:cNvPicPr>
                      <a:picLocks noChangeAspect="1" noChangeArrowheads="1"/>
                    </pic:cNvPicPr>
                  </pic:nvPicPr>
                  <pic:blipFill>
                    <a:blip r:embed="rId32"/>
                    <a:srcRect/>
                    <a:stretch>
                      <a:fillRect/>
                    </a:stretch>
                  </pic:blipFill>
                  <pic:spPr bwMode="auto">
                    <a:xfrm>
                      <a:off x="0" y="0"/>
                      <a:ext cx="4072255" cy="2296795"/>
                    </a:xfrm>
                    <a:prstGeom prst="rect">
                      <a:avLst/>
                    </a:prstGeom>
                    <a:noFill/>
                    <a:ln w="9525">
                      <a:noFill/>
                      <a:miter lim="800000"/>
                      <a:headEnd/>
                      <a:tailEnd/>
                    </a:ln>
                  </pic:spPr>
                </pic:pic>
              </a:graphicData>
            </a:graphic>
          </wp:inline>
        </w:drawing>
      </w:r>
    </w:p>
    <w:p w:rsidR="000B1511" w:rsidRPr="00A55952" w:rsidRDefault="000B1511" w:rsidP="00A25E2B">
      <w:pPr>
        <w:pStyle w:val="padding-1"/>
        <w:ind w:left="0" w:firstLine="0"/>
        <w:rPr>
          <w:rFonts w:ascii="Arial" w:hAnsi="Arial" w:cs="Arial"/>
          <w:sz w:val="24"/>
          <w:szCs w:val="24"/>
        </w:rPr>
      </w:pPr>
      <w:r w:rsidRPr="00A55952">
        <w:rPr>
          <w:rFonts w:ascii="Arial" w:hAnsi="Arial" w:cs="Arial"/>
          <w:sz w:val="24"/>
          <w:szCs w:val="24"/>
        </w:rPr>
        <w:t xml:space="preserve">La intersección de una columna y una fila se </w:t>
      </w:r>
      <w:r w:rsidR="00A25E2B" w:rsidRPr="00A55952">
        <w:rPr>
          <w:rFonts w:ascii="Arial" w:hAnsi="Arial" w:cs="Arial"/>
          <w:sz w:val="24"/>
          <w:szCs w:val="24"/>
        </w:rPr>
        <w:t>denominan</w:t>
      </w:r>
      <w:r w:rsidRPr="00A55952">
        <w:rPr>
          <w:rFonts w:ascii="Arial" w:hAnsi="Arial" w:cs="Arial"/>
          <w:sz w:val="24"/>
          <w:szCs w:val="24"/>
        </w:rPr>
        <w:t xml:space="preserve"> </w:t>
      </w:r>
      <w:r w:rsidRPr="00A55952">
        <w:rPr>
          <w:rStyle w:val="azul1"/>
          <w:rFonts w:ascii="Arial" w:hAnsi="Arial" w:cs="Arial"/>
          <w:color w:val="auto"/>
          <w:sz w:val="24"/>
          <w:szCs w:val="24"/>
        </w:rPr>
        <w:t>Celda</w:t>
      </w:r>
      <w:r w:rsidRPr="00A55952">
        <w:rPr>
          <w:rFonts w:ascii="Arial" w:hAnsi="Arial" w:cs="Arial"/>
          <w:sz w:val="24"/>
          <w:szCs w:val="24"/>
        </w:rPr>
        <w:t xml:space="preserve"> y se nombra con el nombre de la columna a la que pertenece y a continuación el número de su fila, por ejemplo la primera celda pertenece a la columna A y la fila 1 </w:t>
      </w:r>
      <w:r w:rsidRPr="00A55952">
        <w:rPr>
          <w:rFonts w:ascii="Arial" w:hAnsi="Arial" w:cs="Arial"/>
          <w:sz w:val="24"/>
          <w:szCs w:val="24"/>
        </w:rPr>
        <w:lastRenderedPageBreak/>
        <w:t>por lo tanto la celda se llama A1. Si observas la ventana de Excel podrás comprobar todo lo explicado anteriormente.</w:t>
      </w:r>
    </w:p>
    <w:p w:rsidR="000B1511" w:rsidRPr="00A55952" w:rsidRDefault="000B1511" w:rsidP="00AE00D9">
      <w:pPr>
        <w:pStyle w:val="padding-1"/>
        <w:ind w:left="0" w:firstLine="0"/>
        <w:rPr>
          <w:rFonts w:ascii="Arial" w:hAnsi="Arial" w:cs="Arial"/>
          <w:sz w:val="24"/>
          <w:szCs w:val="24"/>
        </w:rPr>
      </w:pPr>
      <w:r w:rsidRPr="00A55952">
        <w:rPr>
          <w:rFonts w:ascii="Arial" w:hAnsi="Arial" w:cs="Arial"/>
          <w:sz w:val="24"/>
          <w:szCs w:val="24"/>
        </w:rPr>
        <w:t xml:space="preserve">Cuando el cursor está posicionado en alguna celda preparado para trabajar con ésta, dicha celda se denomina </w:t>
      </w:r>
      <w:r w:rsidRPr="00A55952">
        <w:rPr>
          <w:rStyle w:val="azul1"/>
          <w:rFonts w:ascii="Arial" w:hAnsi="Arial" w:cs="Arial"/>
          <w:color w:val="auto"/>
          <w:sz w:val="24"/>
          <w:szCs w:val="24"/>
        </w:rPr>
        <w:t>Celda activa</w:t>
      </w:r>
      <w:r w:rsidRPr="00A55952">
        <w:rPr>
          <w:rFonts w:ascii="Arial" w:hAnsi="Arial" w:cs="Arial"/>
          <w:sz w:val="24"/>
          <w:szCs w:val="24"/>
        </w:rPr>
        <w:t xml:space="preserve"> y se identifica porque aparece más remarcada que las demás.</w:t>
      </w:r>
    </w:p>
    <w:p w:rsidR="002B6776" w:rsidRPr="00A55952" w:rsidRDefault="000B1511" w:rsidP="002B6776">
      <w:pPr>
        <w:pStyle w:val="padding-1"/>
        <w:ind w:left="0" w:firstLine="0"/>
        <w:rPr>
          <w:rFonts w:ascii="Arial" w:hAnsi="Arial" w:cs="Arial"/>
          <w:sz w:val="24"/>
          <w:szCs w:val="24"/>
        </w:rPr>
      </w:pPr>
      <w:r w:rsidRPr="00A55952">
        <w:rPr>
          <w:rFonts w:ascii="Arial" w:hAnsi="Arial" w:cs="Arial"/>
          <w:sz w:val="24"/>
          <w:szCs w:val="24"/>
        </w:rPr>
        <w:t xml:space="preserve">De igual forma tenemos la </w:t>
      </w:r>
      <w:r w:rsidRPr="00A55952">
        <w:rPr>
          <w:rStyle w:val="azul1"/>
          <w:rFonts w:ascii="Arial" w:hAnsi="Arial" w:cs="Arial"/>
          <w:color w:val="auto"/>
          <w:sz w:val="24"/>
          <w:szCs w:val="24"/>
        </w:rPr>
        <w:t>fila activa</w:t>
      </w:r>
      <w:r w:rsidRPr="00A55952">
        <w:rPr>
          <w:rFonts w:ascii="Arial" w:hAnsi="Arial" w:cs="Arial"/>
          <w:sz w:val="24"/>
          <w:szCs w:val="24"/>
        </w:rPr>
        <w:t xml:space="preserve">, fila donde se encuentra la celda activa y </w:t>
      </w:r>
      <w:r w:rsidRPr="00A55952">
        <w:rPr>
          <w:rStyle w:val="azul1"/>
          <w:rFonts w:ascii="Arial" w:hAnsi="Arial" w:cs="Arial"/>
          <w:color w:val="auto"/>
          <w:sz w:val="24"/>
          <w:szCs w:val="24"/>
        </w:rPr>
        <w:t>columna activa</w:t>
      </w:r>
      <w:r w:rsidRPr="00A55952">
        <w:rPr>
          <w:rFonts w:ascii="Arial" w:hAnsi="Arial" w:cs="Arial"/>
          <w:sz w:val="24"/>
          <w:szCs w:val="24"/>
        </w:rPr>
        <w:t>, columna de la celda activa.</w:t>
      </w:r>
    </w:p>
    <w:p w:rsidR="00CD12D4" w:rsidRPr="00A55952" w:rsidRDefault="000B1511" w:rsidP="00326A2A">
      <w:pPr>
        <w:pStyle w:val="padding-1"/>
        <w:ind w:left="0" w:firstLine="0"/>
        <w:rPr>
          <w:rFonts w:ascii="Arial" w:hAnsi="Arial" w:cs="Arial"/>
          <w:sz w:val="24"/>
          <w:szCs w:val="24"/>
        </w:rPr>
      </w:pPr>
      <w:r w:rsidRPr="00A55952">
        <w:rPr>
          <w:rFonts w:ascii="Arial" w:hAnsi="Arial" w:cs="Arial"/>
          <w:sz w:val="24"/>
          <w:szCs w:val="24"/>
        </w:rPr>
        <w:t xml:space="preserve">Otro concepto muy importante en una hoja de cálculo es el de </w:t>
      </w:r>
      <w:r w:rsidRPr="00A55952">
        <w:rPr>
          <w:rStyle w:val="azul1"/>
          <w:rFonts w:ascii="Arial" w:hAnsi="Arial" w:cs="Arial"/>
          <w:color w:val="auto"/>
          <w:sz w:val="24"/>
          <w:szCs w:val="24"/>
        </w:rPr>
        <w:t>Rango</w:t>
      </w:r>
      <w:r w:rsidRPr="00A55952">
        <w:rPr>
          <w:rFonts w:ascii="Arial" w:hAnsi="Arial" w:cs="Arial"/>
          <w:sz w:val="24"/>
          <w:szCs w:val="24"/>
        </w:rPr>
        <w:t xml:space="preserve">, que es un bloque rectangular de una o más celdas que Excel trata como una unidad. Los rangos son vitales en la Hoja de Cálculo, ya que todo tipo de operaciones se realizan a base de rangos. </w:t>
      </w:r>
      <w:r w:rsidR="00CD12D4" w:rsidRPr="00A55952">
        <w:rPr>
          <w:rFonts w:ascii="Arial" w:hAnsi="Arial" w:cs="Arial"/>
          <w:sz w:val="24"/>
          <w:szCs w:val="24"/>
        </w:rPr>
        <w:t> </w:t>
      </w:r>
    </w:p>
    <w:p w:rsidR="00326A2A" w:rsidRPr="00A55952" w:rsidRDefault="00326A2A" w:rsidP="00326A2A">
      <w:pPr>
        <w:ind w:right="167"/>
        <w:rPr>
          <w:rFonts w:ascii="Arial" w:eastAsia="Times New Roman" w:hAnsi="Arial" w:cs="Arial"/>
          <w:bCs/>
          <w:sz w:val="28"/>
          <w:szCs w:val="28"/>
          <w:lang w:eastAsia="es-ES"/>
        </w:rPr>
      </w:pPr>
      <w:r w:rsidRPr="00A55952">
        <w:rPr>
          <w:rFonts w:ascii="Arial" w:eastAsia="Times New Roman" w:hAnsi="Arial" w:cs="Arial"/>
          <w:bCs/>
          <w:sz w:val="28"/>
          <w:szCs w:val="28"/>
          <w:lang w:eastAsia="es-ES"/>
        </w:rPr>
        <w:t>Movimiento rápido en la hoja</w:t>
      </w:r>
    </w:p>
    <w:p w:rsidR="00CD12D4" w:rsidRPr="00A55952" w:rsidRDefault="00CD12D4" w:rsidP="00326A2A">
      <w:pPr>
        <w:ind w:right="167"/>
        <w:rPr>
          <w:rFonts w:ascii="Arial" w:eastAsia="Times New Roman" w:hAnsi="Arial" w:cs="Arial"/>
          <w:sz w:val="24"/>
          <w:szCs w:val="24"/>
          <w:lang w:eastAsia="es-ES"/>
        </w:rPr>
      </w:pPr>
      <w:r w:rsidRPr="00A55952">
        <w:rPr>
          <w:rFonts w:ascii="Arial" w:eastAsia="Times New Roman" w:hAnsi="Arial" w:cs="Arial"/>
          <w:bCs/>
          <w:sz w:val="24"/>
          <w:szCs w:val="24"/>
          <w:lang w:eastAsia="es-ES"/>
        </w:rPr>
        <w:t>Tan solo una pequeña parte de la hoja es visible</w:t>
      </w:r>
      <w:r w:rsidRPr="00A55952">
        <w:rPr>
          <w:rFonts w:ascii="Arial" w:eastAsia="Times New Roman" w:hAnsi="Arial" w:cs="Arial"/>
          <w:sz w:val="24"/>
          <w:szCs w:val="24"/>
          <w:lang w:eastAsia="es-ES"/>
        </w:rPr>
        <w:t xml:space="preserve"> en la ventana de documento. Nuestra hoja, la mayoría de las veces, ocupará mayor número de celdas que las visibles en el área de la pantalla y </w:t>
      </w:r>
      <w:r w:rsidRPr="00A55952">
        <w:rPr>
          <w:rFonts w:ascii="Arial" w:eastAsia="Times New Roman" w:hAnsi="Arial" w:cs="Arial"/>
          <w:bCs/>
          <w:sz w:val="24"/>
          <w:szCs w:val="24"/>
          <w:lang w:eastAsia="es-ES"/>
        </w:rPr>
        <w:t>es necesario moverse</w:t>
      </w:r>
      <w:r w:rsidRPr="00A55952">
        <w:rPr>
          <w:rFonts w:ascii="Arial" w:eastAsia="Times New Roman" w:hAnsi="Arial" w:cs="Arial"/>
          <w:sz w:val="24"/>
          <w:szCs w:val="24"/>
          <w:lang w:eastAsia="es-ES"/>
        </w:rPr>
        <w:t xml:space="preserve"> por el documento </w:t>
      </w:r>
      <w:r w:rsidRPr="00A55952">
        <w:rPr>
          <w:rFonts w:ascii="Arial" w:eastAsia="Times New Roman" w:hAnsi="Arial" w:cs="Arial"/>
          <w:bCs/>
          <w:sz w:val="24"/>
          <w:szCs w:val="24"/>
          <w:lang w:eastAsia="es-ES"/>
        </w:rPr>
        <w:t>rápidamente</w:t>
      </w:r>
      <w:r w:rsidRPr="00A55952">
        <w:rPr>
          <w:rFonts w:ascii="Arial" w:eastAsia="Times New Roman" w:hAnsi="Arial" w:cs="Arial"/>
          <w:sz w:val="24"/>
          <w:szCs w:val="24"/>
          <w:lang w:eastAsia="es-ES"/>
        </w:rPr>
        <w:t xml:space="preserve">. </w:t>
      </w:r>
    </w:p>
    <w:p w:rsidR="00CD12D4" w:rsidRPr="00A55952" w:rsidRDefault="00CD12D4" w:rsidP="008C5455">
      <w:pPr>
        <w:ind w:right="167"/>
        <w:rPr>
          <w:rFonts w:ascii="Arial" w:eastAsia="Times New Roman" w:hAnsi="Arial" w:cs="Arial"/>
          <w:sz w:val="24"/>
          <w:szCs w:val="24"/>
          <w:lang w:eastAsia="es-ES"/>
        </w:rPr>
      </w:pPr>
      <w:r w:rsidRPr="00A55952">
        <w:rPr>
          <w:rFonts w:ascii="Arial" w:eastAsia="Times New Roman" w:hAnsi="Arial" w:cs="Arial"/>
          <w:bCs/>
          <w:noProof/>
          <w:sz w:val="24"/>
          <w:szCs w:val="24"/>
          <w:lang w:eastAsia="es-ES"/>
        </w:rPr>
        <w:drawing>
          <wp:inline distT="0" distB="0" distL="0" distR="0">
            <wp:extent cx="138430" cy="138430"/>
            <wp:effectExtent l="0" t="0" r="0" b="0"/>
            <wp:docPr id="91" name="Imagen 9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55952">
        <w:rPr>
          <w:rFonts w:ascii="Arial" w:eastAsia="Times New Roman" w:hAnsi="Arial" w:cs="Arial"/>
          <w:sz w:val="24"/>
          <w:szCs w:val="24"/>
          <w:lang w:eastAsia="es-ES"/>
        </w:rPr>
        <w:t xml:space="preserve">Cuando no está abierto ningún menú, las </w:t>
      </w:r>
      <w:r w:rsidRPr="00A55952">
        <w:rPr>
          <w:rFonts w:ascii="Arial" w:eastAsia="Times New Roman" w:hAnsi="Arial" w:cs="Arial"/>
          <w:bCs/>
          <w:sz w:val="24"/>
          <w:szCs w:val="24"/>
          <w:lang w:eastAsia="es-ES"/>
        </w:rPr>
        <w:t>teclas activas para poder desplazarse a través de la hoja</w:t>
      </w:r>
      <w:r w:rsidRPr="00A55952">
        <w:rPr>
          <w:rFonts w:ascii="Arial" w:eastAsia="Times New Roman" w:hAnsi="Arial" w:cs="Arial"/>
          <w:sz w:val="24"/>
          <w:szCs w:val="24"/>
          <w:lang w:eastAsia="es-ES"/>
        </w:rPr>
        <w:t xml:space="preserve"> son: </w:t>
      </w:r>
    </w:p>
    <w:tbl>
      <w:tblPr>
        <w:tblW w:w="418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320"/>
        <w:gridCol w:w="3890"/>
      </w:tblGrid>
      <w:tr w:rsidR="00CD12D4" w:rsidRPr="00CD12D4" w:rsidTr="008C5455">
        <w:trPr>
          <w:trHeight w:val="253"/>
          <w:tblCellSpacing w:w="15" w:type="dxa"/>
          <w:jc w:val="center"/>
        </w:trPr>
        <w:tc>
          <w:tcPr>
            <w:tcW w:w="2271"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b/>
                <w:bCs/>
                <w:lang w:eastAsia="es-ES"/>
              </w:rPr>
              <w:t>MOVIMIENTO</w:t>
            </w:r>
          </w:p>
        </w:tc>
        <w:tc>
          <w:tcPr>
            <w:tcW w:w="2666"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b/>
                <w:bCs/>
                <w:lang w:eastAsia="es-ES"/>
              </w:rPr>
              <w:t>TECLADO</w:t>
            </w:r>
          </w:p>
        </w:tc>
      </w:tr>
      <w:tr w:rsidR="00CD12D4" w:rsidRPr="00CD12D4" w:rsidTr="008C5455">
        <w:trPr>
          <w:trHeight w:val="270"/>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Celda Abajo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FLECHA ABAJO </w:t>
            </w:r>
          </w:p>
        </w:tc>
      </w:tr>
      <w:tr w:rsidR="00CD12D4" w:rsidRPr="00CD12D4" w:rsidTr="008C5455">
        <w:trPr>
          <w:trHeight w:val="253"/>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Celda Arriba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FLECHA ARRIBA </w:t>
            </w:r>
          </w:p>
        </w:tc>
      </w:tr>
      <w:tr w:rsidR="00CD12D4" w:rsidRPr="00CD12D4" w:rsidTr="008C5455">
        <w:trPr>
          <w:trHeight w:val="270"/>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Celda Derecha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FLECHA DERECHA </w:t>
            </w:r>
          </w:p>
        </w:tc>
      </w:tr>
      <w:tr w:rsidR="00CD12D4" w:rsidRPr="00CD12D4" w:rsidTr="008C5455">
        <w:trPr>
          <w:trHeight w:val="253"/>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Celda Izquierda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FLECHA IZQUIERDA </w:t>
            </w:r>
          </w:p>
        </w:tc>
      </w:tr>
      <w:tr w:rsidR="00CD12D4" w:rsidRPr="00CD12D4" w:rsidTr="008C5455">
        <w:trPr>
          <w:trHeight w:val="270"/>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Pantalla Abajo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AVPAG </w:t>
            </w:r>
          </w:p>
        </w:tc>
      </w:tr>
      <w:tr w:rsidR="00CD12D4" w:rsidRPr="00CD12D4" w:rsidTr="008C5455">
        <w:trPr>
          <w:trHeight w:val="270"/>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Pantalla Arriba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REPAG </w:t>
            </w:r>
          </w:p>
        </w:tc>
      </w:tr>
      <w:tr w:rsidR="00CD12D4" w:rsidRPr="00CD12D4" w:rsidTr="008C5455">
        <w:trPr>
          <w:trHeight w:val="253"/>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Celda A1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CTRL+INICIO </w:t>
            </w:r>
          </w:p>
        </w:tc>
      </w:tr>
      <w:tr w:rsidR="00CD12D4" w:rsidRPr="00CD12D4" w:rsidTr="008C5455">
        <w:trPr>
          <w:trHeight w:val="524"/>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Primera celda de la columna activa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FIN     FLECHA ARRIBA </w:t>
            </w:r>
          </w:p>
        </w:tc>
      </w:tr>
      <w:tr w:rsidR="00CD12D4" w:rsidRPr="00CD12D4" w:rsidTr="008C5455">
        <w:trPr>
          <w:trHeight w:val="524"/>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Última celda de la columna </w:t>
            </w:r>
            <w:r w:rsidRPr="00A55952">
              <w:rPr>
                <w:rFonts w:ascii="Arial" w:eastAsia="Times New Roman" w:hAnsi="Arial" w:cs="Arial"/>
                <w:lang w:eastAsia="es-ES"/>
              </w:rPr>
              <w:lastRenderedPageBreak/>
              <w:t xml:space="preserve">activa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lastRenderedPageBreak/>
              <w:t xml:space="preserve">FIN     FLECHA ABAJO </w:t>
            </w:r>
          </w:p>
        </w:tc>
      </w:tr>
      <w:tr w:rsidR="00CD12D4" w:rsidRPr="00CD12D4" w:rsidTr="008C5455">
        <w:trPr>
          <w:trHeight w:val="506"/>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lastRenderedPageBreak/>
              <w:t xml:space="preserve">Primera celda de la fila activa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FIN     FLECHA IZQUIERDA o  INICIO </w:t>
            </w:r>
          </w:p>
        </w:tc>
      </w:tr>
      <w:tr w:rsidR="00CD12D4" w:rsidRPr="00CD12D4" w:rsidTr="008C5455">
        <w:trPr>
          <w:trHeight w:val="253"/>
          <w:tblCellSpacing w:w="15" w:type="dxa"/>
          <w:jc w:val="center"/>
        </w:trPr>
        <w:tc>
          <w:tcPr>
            <w:tcW w:w="2271"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Última celda de la fila activa </w:t>
            </w:r>
          </w:p>
        </w:tc>
        <w:tc>
          <w:tcPr>
            <w:tcW w:w="2666" w:type="pct"/>
            <w:tcBorders>
              <w:top w:val="outset" w:sz="6" w:space="0" w:color="auto"/>
              <w:left w:val="outset" w:sz="6" w:space="0" w:color="auto"/>
              <w:bottom w:val="outset" w:sz="6" w:space="0" w:color="auto"/>
              <w:right w:val="outset" w:sz="6" w:space="0" w:color="auto"/>
            </w:tcBorders>
            <w:vAlign w:val="center"/>
            <w:hideMark/>
          </w:tcPr>
          <w:p w:rsidR="00CD12D4" w:rsidRPr="00A55952" w:rsidRDefault="00CD12D4" w:rsidP="00CD12D4">
            <w:pPr>
              <w:rPr>
                <w:rFonts w:ascii="Arial" w:eastAsia="Times New Roman" w:hAnsi="Arial" w:cs="Arial"/>
                <w:lang w:eastAsia="es-ES"/>
              </w:rPr>
            </w:pPr>
            <w:r w:rsidRPr="00A55952">
              <w:rPr>
                <w:rFonts w:ascii="Arial" w:eastAsia="Times New Roman" w:hAnsi="Arial" w:cs="Arial"/>
                <w:lang w:eastAsia="es-ES"/>
              </w:rPr>
              <w:t xml:space="preserve">FIN     FLECHA DERECHA </w:t>
            </w:r>
          </w:p>
        </w:tc>
      </w:tr>
    </w:tbl>
    <w:p w:rsidR="00CD12D4" w:rsidRPr="00A55952" w:rsidRDefault="00CD12D4" w:rsidP="00F23C7C">
      <w:pPr>
        <w:ind w:right="167"/>
        <w:rPr>
          <w:rFonts w:ascii="Arial" w:eastAsia="Times New Roman" w:hAnsi="Arial" w:cs="Arial"/>
          <w:sz w:val="24"/>
          <w:szCs w:val="24"/>
          <w:lang w:eastAsia="es-ES"/>
        </w:rPr>
      </w:pPr>
      <w:r>
        <w:rPr>
          <w:rFonts w:ascii="Arial" w:eastAsia="Times New Roman" w:hAnsi="Arial" w:cs="Arial"/>
          <w:b/>
          <w:bCs/>
          <w:noProof/>
          <w:color w:val="6C6CCA"/>
          <w:lang w:eastAsia="es-ES"/>
        </w:rPr>
        <w:drawing>
          <wp:inline distT="0" distB="0" distL="0" distR="0">
            <wp:extent cx="138430" cy="138430"/>
            <wp:effectExtent l="0" t="0" r="0" b="0"/>
            <wp:docPr id="92" name="Imagen 92"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55952">
        <w:rPr>
          <w:rFonts w:ascii="Arial" w:eastAsia="Times New Roman" w:hAnsi="Arial" w:cs="Arial"/>
          <w:b/>
          <w:bCs/>
          <w:sz w:val="24"/>
          <w:szCs w:val="24"/>
          <w:lang w:eastAsia="es-ES"/>
        </w:rPr>
        <w:t>Otra forma</w:t>
      </w:r>
      <w:r w:rsidRPr="00A55952">
        <w:rPr>
          <w:rFonts w:ascii="Arial" w:eastAsia="Times New Roman" w:hAnsi="Arial" w:cs="Arial"/>
          <w:sz w:val="24"/>
          <w:szCs w:val="24"/>
          <w:lang w:eastAsia="es-ES"/>
        </w:rPr>
        <w:t xml:space="preserve"> rápida de moverse por la hoja cuando se conoce con seguridad la celda donde se desea ir es escribir su nombre de columna y fila en el cuadro de texto a la izquierda de la barra de fórmulas:</w:t>
      </w:r>
    </w:p>
    <w:p w:rsidR="00CD12D4" w:rsidRPr="00CD12D4" w:rsidRDefault="00CD12D4" w:rsidP="00CD12D4">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2849245" cy="244475"/>
            <wp:effectExtent l="19050" t="0" r="8255" b="0"/>
            <wp:docPr id="93" name="Imagen 93" descr="I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r a"/>
                    <pic:cNvPicPr>
                      <a:picLocks noChangeAspect="1" noChangeArrowheads="1"/>
                    </pic:cNvPicPr>
                  </pic:nvPicPr>
                  <pic:blipFill>
                    <a:blip r:embed="rId33"/>
                    <a:srcRect/>
                    <a:stretch>
                      <a:fillRect/>
                    </a:stretch>
                  </pic:blipFill>
                  <pic:spPr bwMode="auto">
                    <a:xfrm>
                      <a:off x="0" y="0"/>
                      <a:ext cx="2849245" cy="244475"/>
                    </a:xfrm>
                    <a:prstGeom prst="rect">
                      <a:avLst/>
                    </a:prstGeom>
                    <a:noFill/>
                    <a:ln w="9525">
                      <a:noFill/>
                      <a:miter lim="800000"/>
                      <a:headEnd/>
                      <a:tailEnd/>
                    </a:ln>
                  </pic:spPr>
                </pic:pic>
              </a:graphicData>
            </a:graphic>
          </wp:inline>
        </w:drawing>
      </w:r>
    </w:p>
    <w:p w:rsidR="00CD12D4" w:rsidRPr="00CD12D4" w:rsidRDefault="00CD12D4" w:rsidP="00F23C7C">
      <w:pPr>
        <w:ind w:right="167"/>
        <w:rPr>
          <w:rFonts w:ascii="Arial" w:eastAsia="Times New Roman" w:hAnsi="Arial" w:cs="Arial"/>
          <w:color w:val="6B0101"/>
          <w:lang w:eastAsia="es-ES"/>
        </w:rPr>
      </w:pPr>
      <w:r w:rsidRPr="00F23C7C">
        <w:rPr>
          <w:rFonts w:ascii="Arial" w:eastAsia="Times New Roman" w:hAnsi="Arial" w:cs="Arial"/>
          <w:sz w:val="24"/>
          <w:szCs w:val="24"/>
          <w:lang w:eastAsia="es-ES"/>
        </w:rPr>
        <w:t xml:space="preserve">Por ejemplo, para ir a la celda </w:t>
      </w:r>
      <w:r w:rsidRPr="00F23C7C">
        <w:rPr>
          <w:rFonts w:ascii="Arial" w:eastAsia="Times New Roman" w:hAnsi="Arial" w:cs="Arial"/>
          <w:bCs/>
          <w:i/>
          <w:iCs/>
          <w:sz w:val="24"/>
          <w:szCs w:val="24"/>
          <w:lang w:eastAsia="es-ES"/>
        </w:rPr>
        <w:t>DF15</w:t>
      </w:r>
      <w:r w:rsidRPr="00F23C7C">
        <w:rPr>
          <w:rFonts w:ascii="Arial" w:eastAsia="Times New Roman" w:hAnsi="Arial" w:cs="Arial"/>
          <w:sz w:val="24"/>
          <w:szCs w:val="24"/>
          <w:lang w:eastAsia="es-ES"/>
        </w:rPr>
        <w:t xml:space="preserve"> deberás escribirlo en la caja de texto y pulsar la tecla </w:t>
      </w:r>
      <w:r w:rsidRPr="00F23C7C">
        <w:rPr>
          <w:rFonts w:ascii="Arial" w:eastAsia="Times New Roman" w:hAnsi="Arial" w:cs="Arial"/>
          <w:bCs/>
          <w:sz w:val="24"/>
          <w:szCs w:val="24"/>
          <w:lang w:eastAsia="es-ES"/>
        </w:rPr>
        <w:t>INTRO</w:t>
      </w:r>
      <w:r w:rsidRPr="00CD12D4">
        <w:rPr>
          <w:rFonts w:ascii="Arial" w:eastAsia="Times New Roman" w:hAnsi="Arial" w:cs="Arial"/>
          <w:color w:val="6B0101"/>
          <w:lang w:eastAsia="es-ES"/>
        </w:rPr>
        <w:t xml:space="preserve">. </w:t>
      </w:r>
    </w:p>
    <w:p w:rsidR="00CD12D4" w:rsidRPr="00F23C7C" w:rsidRDefault="00CD12D4" w:rsidP="00F23C7C">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Aunque siempre puedes utilizar el ratón, moviéndote con las </w:t>
      </w:r>
      <w:r w:rsidRPr="00F23C7C">
        <w:rPr>
          <w:rFonts w:ascii="Arial" w:eastAsia="Times New Roman" w:hAnsi="Arial" w:cs="Arial"/>
          <w:b/>
          <w:bCs/>
          <w:sz w:val="24"/>
          <w:szCs w:val="24"/>
          <w:lang w:eastAsia="es-ES"/>
        </w:rPr>
        <w:t>barras de desplazamiento</w:t>
      </w:r>
      <w:r w:rsidRPr="00F23C7C">
        <w:rPr>
          <w:rFonts w:ascii="Arial" w:eastAsia="Times New Roman" w:hAnsi="Arial" w:cs="Arial"/>
          <w:sz w:val="24"/>
          <w:szCs w:val="24"/>
          <w:lang w:eastAsia="es-ES"/>
        </w:rPr>
        <w:t xml:space="preserve"> para visualizar la celda a la que quieres ir, y hacer clic sobre ésta. </w:t>
      </w:r>
    </w:p>
    <w:tbl>
      <w:tblPr>
        <w:tblW w:w="5000" w:type="pct"/>
        <w:tblCellSpacing w:w="15" w:type="dxa"/>
        <w:tblCellMar>
          <w:top w:w="15" w:type="dxa"/>
          <w:left w:w="15" w:type="dxa"/>
          <w:bottom w:w="15" w:type="dxa"/>
          <w:right w:w="15" w:type="dxa"/>
        </w:tblCellMar>
        <w:tblLook w:val="04A0"/>
      </w:tblPr>
      <w:tblGrid>
        <w:gridCol w:w="8463"/>
        <w:gridCol w:w="131"/>
      </w:tblGrid>
      <w:tr w:rsidR="00920BE4" w:rsidRPr="00F23C7C">
        <w:trPr>
          <w:tblCellSpacing w:w="15" w:type="dxa"/>
        </w:trPr>
        <w:tc>
          <w:tcPr>
            <w:tcW w:w="5000" w:type="pct"/>
            <w:vAlign w:val="center"/>
            <w:hideMark/>
          </w:tcPr>
          <w:p w:rsidR="00920BE4" w:rsidRPr="00F23C7C" w:rsidRDefault="00920BE4" w:rsidP="00920BE4">
            <w:pPr>
              <w:spacing w:before="100" w:beforeAutospacing="1" w:after="100" w:afterAutospacing="1"/>
              <w:rPr>
                <w:rFonts w:ascii="Arial" w:eastAsia="Times New Roman" w:hAnsi="Arial" w:cs="Arial"/>
                <w:sz w:val="29"/>
                <w:szCs w:val="29"/>
                <w:lang w:eastAsia="es-ES"/>
              </w:rPr>
            </w:pPr>
            <w:bookmarkStart w:id="4" w:name="libro"/>
            <w:bookmarkEnd w:id="4"/>
            <w:r w:rsidRPr="00F23C7C">
              <w:rPr>
                <w:rFonts w:ascii="Arial" w:eastAsia="Times New Roman" w:hAnsi="Arial" w:cs="Arial"/>
                <w:sz w:val="29"/>
                <w:szCs w:val="29"/>
                <w:lang w:eastAsia="es-ES"/>
              </w:rPr>
              <w:t xml:space="preserve">Movimiento rápido en el libro </w:t>
            </w:r>
          </w:p>
        </w:tc>
        <w:tc>
          <w:tcPr>
            <w:tcW w:w="3150" w:type="pct"/>
            <w:vAlign w:val="center"/>
            <w:hideMark/>
          </w:tcPr>
          <w:p w:rsidR="00920BE4" w:rsidRPr="00F23C7C" w:rsidRDefault="00920BE4" w:rsidP="00920BE4">
            <w:pPr>
              <w:rPr>
                <w:rFonts w:ascii="Arial" w:eastAsia="Times New Roman" w:hAnsi="Arial" w:cs="Arial"/>
                <w:sz w:val="20"/>
                <w:szCs w:val="20"/>
                <w:lang w:eastAsia="es-ES"/>
              </w:rPr>
            </w:pPr>
            <w:r w:rsidRPr="00F23C7C">
              <w:rPr>
                <w:rFonts w:ascii="Arial" w:eastAsia="Times New Roman" w:hAnsi="Arial" w:cs="Arial"/>
                <w:sz w:val="20"/>
                <w:szCs w:val="20"/>
                <w:lang w:eastAsia="es-ES"/>
              </w:rPr>
              <w:t xml:space="preserve">  </w:t>
            </w:r>
          </w:p>
        </w:tc>
      </w:tr>
    </w:tbl>
    <w:p w:rsidR="00920BE4" w:rsidRPr="00F23C7C" w:rsidRDefault="00920BE4" w:rsidP="00920BE4">
      <w:pPr>
        <w:pStyle w:val="padding-1"/>
        <w:ind w:left="0" w:firstLine="0"/>
        <w:rPr>
          <w:rFonts w:ascii="Arial" w:hAnsi="Arial" w:cs="Arial"/>
          <w:sz w:val="24"/>
          <w:szCs w:val="24"/>
        </w:rPr>
      </w:pPr>
      <w:r w:rsidRPr="00F23C7C">
        <w:rPr>
          <w:rFonts w:ascii="Arial" w:hAnsi="Arial" w:cs="Arial"/>
          <w:sz w:val="24"/>
          <w:szCs w:val="24"/>
        </w:rPr>
        <w:t xml:space="preserve">Dentro de nuestro libro de trabajo existen varias hojas de cálculo. Por defecto aparecen 3 hojas de cálculo aunque el número podría cambiarse. </w:t>
      </w:r>
    </w:p>
    <w:p w:rsidR="00920BE4" w:rsidRPr="00F23C7C" w:rsidRDefault="00920BE4" w:rsidP="00920BE4">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En este apartado trataremos los distintos </w:t>
      </w:r>
      <w:r w:rsidRPr="00F23C7C">
        <w:rPr>
          <w:rFonts w:ascii="Arial" w:eastAsia="Times New Roman" w:hAnsi="Arial" w:cs="Arial"/>
          <w:bCs/>
          <w:sz w:val="24"/>
          <w:szCs w:val="24"/>
          <w:lang w:eastAsia="es-ES"/>
        </w:rPr>
        <w:t>métodos para movernos por las distintas hojas del libro de trabajo</w:t>
      </w:r>
      <w:r w:rsidRPr="00F23C7C">
        <w:rPr>
          <w:rFonts w:ascii="Arial" w:eastAsia="Times New Roman" w:hAnsi="Arial" w:cs="Arial"/>
          <w:sz w:val="24"/>
          <w:szCs w:val="24"/>
          <w:lang w:eastAsia="es-ES"/>
        </w:rPr>
        <w:t xml:space="preserve">. </w:t>
      </w:r>
    </w:p>
    <w:p w:rsidR="00920BE4" w:rsidRPr="00F23C7C" w:rsidRDefault="00920BE4" w:rsidP="00920BE4">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Empezaremos por utilizar la</w:t>
      </w:r>
      <w:r w:rsidRPr="00F23C7C">
        <w:rPr>
          <w:rFonts w:ascii="Arial" w:eastAsia="Times New Roman" w:hAnsi="Arial" w:cs="Arial"/>
          <w:bCs/>
          <w:sz w:val="24"/>
          <w:szCs w:val="24"/>
          <w:lang w:eastAsia="es-ES"/>
        </w:rPr>
        <w:t xml:space="preserve"> barra de etiquetas</w:t>
      </w:r>
      <w:r w:rsidRPr="00F23C7C">
        <w:rPr>
          <w:rFonts w:ascii="Arial" w:eastAsia="Times New Roman" w:hAnsi="Arial" w:cs="Arial"/>
          <w:sz w:val="24"/>
          <w:szCs w:val="24"/>
          <w:lang w:eastAsia="es-ES"/>
        </w:rPr>
        <w:t xml:space="preserve">. </w:t>
      </w:r>
    </w:p>
    <w:p w:rsidR="00920BE4" w:rsidRPr="00F23C7C" w:rsidRDefault="00920BE4" w:rsidP="00920BE4">
      <w:pPr>
        <w:ind w:left="251" w:right="167" w:firstLine="251"/>
        <w:rPr>
          <w:rFonts w:ascii="Arial" w:eastAsia="Times New Roman" w:hAnsi="Arial" w:cs="Arial"/>
          <w:lang w:eastAsia="es-ES"/>
        </w:rPr>
      </w:pPr>
      <w:r w:rsidRPr="00F23C7C">
        <w:rPr>
          <w:rFonts w:ascii="Arial" w:eastAsia="Times New Roman" w:hAnsi="Arial" w:cs="Arial"/>
          <w:noProof/>
          <w:lang w:eastAsia="es-ES"/>
        </w:rPr>
        <w:drawing>
          <wp:inline distT="0" distB="0" distL="0" distR="0">
            <wp:extent cx="2881630" cy="148590"/>
            <wp:effectExtent l="19050" t="0" r="0" b="0"/>
            <wp:docPr id="106" name="Imagen 106"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rra etiquetas"/>
                    <pic:cNvPicPr>
                      <a:picLocks noChangeAspect="1" noChangeArrowheads="1"/>
                    </pic:cNvPicPr>
                  </pic:nvPicPr>
                  <pic:blipFill>
                    <a:blip r:embed="rId28"/>
                    <a:srcRect/>
                    <a:stretch>
                      <a:fillRect/>
                    </a:stretch>
                  </pic:blipFill>
                  <pic:spPr bwMode="auto">
                    <a:xfrm>
                      <a:off x="0" y="0"/>
                      <a:ext cx="2881630" cy="148590"/>
                    </a:xfrm>
                    <a:prstGeom prst="rect">
                      <a:avLst/>
                    </a:prstGeom>
                    <a:noFill/>
                    <a:ln w="9525">
                      <a:noFill/>
                      <a:miter lim="800000"/>
                      <a:headEnd/>
                      <a:tailEnd/>
                    </a:ln>
                  </pic:spPr>
                </pic:pic>
              </a:graphicData>
            </a:graphic>
          </wp:inline>
        </w:drawing>
      </w:r>
    </w:p>
    <w:p w:rsidR="00920BE4" w:rsidRPr="00F23C7C" w:rsidRDefault="00920BE4" w:rsidP="00920BE4">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Observarás como en nuestro caso tenemos 3 hojas de cálculo, siendo la </w:t>
      </w:r>
      <w:r w:rsidRPr="00F23C7C">
        <w:rPr>
          <w:rFonts w:ascii="Arial" w:eastAsia="Times New Roman" w:hAnsi="Arial" w:cs="Arial"/>
          <w:bCs/>
          <w:sz w:val="24"/>
          <w:szCs w:val="24"/>
          <w:lang w:eastAsia="es-ES"/>
        </w:rPr>
        <w:t>hoja activa</w:t>
      </w:r>
      <w:r w:rsidRPr="00F23C7C">
        <w:rPr>
          <w:rFonts w:ascii="Arial" w:eastAsia="Times New Roman" w:hAnsi="Arial" w:cs="Arial"/>
          <w:sz w:val="24"/>
          <w:szCs w:val="24"/>
          <w:lang w:eastAsia="es-ES"/>
        </w:rPr>
        <w:t xml:space="preserve">, es decir, la hoja en la que estamos situados para trabajar, la Hoja1. </w:t>
      </w:r>
    </w:p>
    <w:p w:rsidR="00920BE4" w:rsidRPr="00F23C7C" w:rsidRDefault="00920BE4" w:rsidP="00920BE4">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Haciendo clic sobre cualquier pestaña cambiará de hoja, es decir, si haces clic sobre la pestaña Hoja3 pasarás a trabajar con dicha hoja. </w:t>
      </w:r>
    </w:p>
    <w:p w:rsidR="00920BE4" w:rsidRPr="00F23C7C" w:rsidRDefault="00920BE4" w:rsidP="00920BE4">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Si el número de hojas no caben en la barra de etiquetas, tendremos que hacer uso de los botones de la izquierda de dicha barra para visualizarlas: </w:t>
      </w:r>
    </w:p>
    <w:p w:rsidR="00920BE4" w:rsidRPr="00F23C7C" w:rsidRDefault="00920BE4" w:rsidP="00920BE4">
      <w:pPr>
        <w:ind w:left="251" w:right="167" w:firstLine="251"/>
        <w:rPr>
          <w:rFonts w:ascii="Arial" w:eastAsia="Times New Roman" w:hAnsi="Arial" w:cs="Arial"/>
          <w:sz w:val="24"/>
          <w:szCs w:val="24"/>
          <w:lang w:eastAsia="es-ES"/>
        </w:rPr>
      </w:pPr>
      <w:r w:rsidRPr="00F23C7C">
        <w:rPr>
          <w:rFonts w:ascii="Arial" w:eastAsia="Times New Roman" w:hAnsi="Arial" w:cs="Arial"/>
          <w:noProof/>
          <w:sz w:val="24"/>
          <w:szCs w:val="24"/>
          <w:lang w:eastAsia="es-ES"/>
        </w:rPr>
        <w:drawing>
          <wp:inline distT="0" distB="0" distL="0" distR="0">
            <wp:extent cx="159385" cy="138430"/>
            <wp:effectExtent l="19050" t="0" r="0" b="0"/>
            <wp:docPr id="107" name="Imagen 107" descr="botón primer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otón primera hoja"/>
                    <pic:cNvPicPr>
                      <a:picLocks noChangeAspect="1" noChangeArrowheads="1"/>
                    </pic:cNvPicPr>
                  </pic:nvPicPr>
                  <pic:blipFill>
                    <a:blip r:embed="rId34"/>
                    <a:srcRect/>
                    <a:stretch>
                      <a:fillRect/>
                    </a:stretch>
                  </pic:blipFill>
                  <pic:spPr bwMode="auto">
                    <a:xfrm>
                      <a:off x="0" y="0"/>
                      <a:ext cx="159385" cy="138430"/>
                    </a:xfrm>
                    <a:prstGeom prst="rect">
                      <a:avLst/>
                    </a:prstGeom>
                    <a:noFill/>
                    <a:ln w="9525">
                      <a:noFill/>
                      <a:miter lim="800000"/>
                      <a:headEnd/>
                      <a:tailEnd/>
                    </a:ln>
                  </pic:spPr>
                </pic:pic>
              </a:graphicData>
            </a:graphic>
          </wp:inline>
        </w:drawing>
      </w:r>
      <w:r w:rsidRPr="00F23C7C">
        <w:rPr>
          <w:rFonts w:ascii="Arial" w:eastAsia="Times New Roman" w:hAnsi="Arial" w:cs="Arial"/>
          <w:sz w:val="24"/>
          <w:szCs w:val="24"/>
          <w:lang w:eastAsia="es-ES"/>
        </w:rPr>
        <w:t xml:space="preserve">  Para visualizar a partir de la </w:t>
      </w:r>
      <w:r w:rsidRPr="00F23C7C">
        <w:rPr>
          <w:rFonts w:ascii="Arial" w:eastAsia="Times New Roman" w:hAnsi="Arial" w:cs="Arial"/>
          <w:bCs/>
          <w:sz w:val="24"/>
          <w:szCs w:val="24"/>
          <w:lang w:eastAsia="es-ES"/>
        </w:rPr>
        <w:t>Hoja1</w:t>
      </w:r>
      <w:r w:rsidRPr="00F23C7C">
        <w:rPr>
          <w:rFonts w:ascii="Arial" w:eastAsia="Times New Roman" w:hAnsi="Arial" w:cs="Arial"/>
          <w:sz w:val="24"/>
          <w:szCs w:val="24"/>
          <w:lang w:eastAsia="es-ES"/>
        </w:rPr>
        <w:t xml:space="preserve">. </w:t>
      </w:r>
    </w:p>
    <w:p w:rsidR="00920BE4" w:rsidRPr="00F23C7C" w:rsidRDefault="00920BE4" w:rsidP="00920BE4">
      <w:pPr>
        <w:ind w:left="251" w:right="167" w:firstLine="251"/>
        <w:rPr>
          <w:rFonts w:ascii="Arial" w:eastAsia="Times New Roman" w:hAnsi="Arial" w:cs="Arial"/>
          <w:sz w:val="24"/>
          <w:szCs w:val="24"/>
          <w:lang w:eastAsia="es-ES"/>
        </w:rPr>
      </w:pPr>
      <w:r w:rsidRPr="00F23C7C">
        <w:rPr>
          <w:rFonts w:ascii="Arial" w:eastAsia="Times New Roman" w:hAnsi="Arial" w:cs="Arial"/>
          <w:noProof/>
          <w:sz w:val="24"/>
          <w:szCs w:val="24"/>
          <w:lang w:eastAsia="es-ES"/>
        </w:rPr>
        <w:drawing>
          <wp:inline distT="0" distB="0" distL="0" distR="0">
            <wp:extent cx="127635" cy="138430"/>
            <wp:effectExtent l="19050" t="0" r="5715" b="0"/>
            <wp:docPr id="108" name="Imagen 108" descr="botón hoj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tón hoja anterior"/>
                    <pic:cNvPicPr>
                      <a:picLocks noChangeAspect="1" noChangeArrowheads="1"/>
                    </pic:cNvPicPr>
                  </pic:nvPicPr>
                  <pic:blipFill>
                    <a:blip r:embed="rId35"/>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F23C7C">
        <w:rPr>
          <w:rFonts w:ascii="Arial" w:eastAsia="Times New Roman" w:hAnsi="Arial" w:cs="Arial"/>
          <w:sz w:val="24"/>
          <w:szCs w:val="24"/>
          <w:lang w:eastAsia="es-ES"/>
        </w:rPr>
        <w:t xml:space="preserve">  Para visualizar la </w:t>
      </w:r>
      <w:r w:rsidRPr="00F23C7C">
        <w:rPr>
          <w:rFonts w:ascii="Arial" w:eastAsia="Times New Roman" w:hAnsi="Arial" w:cs="Arial"/>
          <w:bCs/>
          <w:sz w:val="24"/>
          <w:szCs w:val="24"/>
          <w:lang w:eastAsia="es-ES"/>
        </w:rPr>
        <w:t>hoja anterior</w:t>
      </w:r>
      <w:r w:rsidRPr="00F23C7C">
        <w:rPr>
          <w:rFonts w:ascii="Arial" w:eastAsia="Times New Roman" w:hAnsi="Arial" w:cs="Arial"/>
          <w:sz w:val="24"/>
          <w:szCs w:val="24"/>
          <w:lang w:eastAsia="es-ES"/>
        </w:rPr>
        <w:t xml:space="preserve"> a las que estamos visualizando. </w:t>
      </w:r>
    </w:p>
    <w:p w:rsidR="00920BE4" w:rsidRPr="00F23C7C" w:rsidRDefault="00920BE4" w:rsidP="00920BE4">
      <w:pPr>
        <w:ind w:left="251" w:right="167" w:firstLine="251"/>
        <w:rPr>
          <w:rFonts w:ascii="Arial" w:eastAsia="Times New Roman" w:hAnsi="Arial" w:cs="Arial"/>
          <w:sz w:val="24"/>
          <w:szCs w:val="24"/>
          <w:lang w:eastAsia="es-ES"/>
        </w:rPr>
      </w:pPr>
      <w:r w:rsidRPr="00F23C7C">
        <w:rPr>
          <w:rFonts w:ascii="Arial" w:eastAsia="Times New Roman" w:hAnsi="Arial" w:cs="Arial"/>
          <w:noProof/>
          <w:sz w:val="24"/>
          <w:szCs w:val="24"/>
          <w:lang w:eastAsia="es-ES"/>
        </w:rPr>
        <w:drawing>
          <wp:inline distT="0" distB="0" distL="0" distR="0">
            <wp:extent cx="127635" cy="138430"/>
            <wp:effectExtent l="19050" t="0" r="5715" b="0"/>
            <wp:docPr id="109" name="Imagen 109" descr="botón hoja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otón hoja siguiente"/>
                    <pic:cNvPicPr>
                      <a:picLocks noChangeAspect="1" noChangeArrowheads="1"/>
                    </pic:cNvPicPr>
                  </pic:nvPicPr>
                  <pic:blipFill>
                    <a:blip r:embed="rId36"/>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F23C7C">
        <w:rPr>
          <w:rFonts w:ascii="Arial" w:eastAsia="Times New Roman" w:hAnsi="Arial" w:cs="Arial"/>
          <w:sz w:val="24"/>
          <w:szCs w:val="24"/>
          <w:lang w:eastAsia="es-ES"/>
        </w:rPr>
        <w:t xml:space="preserve">  Para visualizar la </w:t>
      </w:r>
      <w:r w:rsidRPr="00F23C7C">
        <w:rPr>
          <w:rFonts w:ascii="Arial" w:eastAsia="Times New Roman" w:hAnsi="Arial" w:cs="Arial"/>
          <w:bCs/>
          <w:sz w:val="24"/>
          <w:szCs w:val="24"/>
          <w:lang w:eastAsia="es-ES"/>
        </w:rPr>
        <w:t>hoja siguiente</w:t>
      </w:r>
      <w:r w:rsidRPr="00F23C7C">
        <w:rPr>
          <w:rFonts w:ascii="Arial" w:eastAsia="Times New Roman" w:hAnsi="Arial" w:cs="Arial"/>
          <w:sz w:val="24"/>
          <w:szCs w:val="24"/>
          <w:lang w:eastAsia="es-ES"/>
        </w:rPr>
        <w:t xml:space="preserve"> a las que estamos visualizando. </w:t>
      </w:r>
    </w:p>
    <w:p w:rsidR="00920BE4" w:rsidRPr="00F23C7C" w:rsidRDefault="00920BE4" w:rsidP="00920BE4">
      <w:pPr>
        <w:ind w:left="251" w:right="167" w:firstLine="251"/>
        <w:rPr>
          <w:rFonts w:ascii="Arial" w:eastAsia="Times New Roman" w:hAnsi="Arial" w:cs="Arial"/>
          <w:sz w:val="24"/>
          <w:szCs w:val="24"/>
          <w:lang w:eastAsia="es-ES"/>
        </w:rPr>
      </w:pPr>
      <w:r w:rsidRPr="00F23C7C">
        <w:rPr>
          <w:rFonts w:ascii="Arial" w:eastAsia="Times New Roman" w:hAnsi="Arial" w:cs="Arial"/>
          <w:noProof/>
          <w:sz w:val="24"/>
          <w:szCs w:val="24"/>
          <w:lang w:eastAsia="es-ES"/>
        </w:rPr>
        <w:drawing>
          <wp:inline distT="0" distB="0" distL="0" distR="0">
            <wp:extent cx="127635" cy="138430"/>
            <wp:effectExtent l="19050" t="0" r="5715" b="0"/>
            <wp:docPr id="110" name="Imagen 110" descr="boton últim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oton última hoja"/>
                    <pic:cNvPicPr>
                      <a:picLocks noChangeAspect="1" noChangeArrowheads="1"/>
                    </pic:cNvPicPr>
                  </pic:nvPicPr>
                  <pic:blipFill>
                    <a:blip r:embed="rId37"/>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F23C7C">
        <w:rPr>
          <w:rFonts w:ascii="Arial" w:eastAsia="Times New Roman" w:hAnsi="Arial" w:cs="Arial"/>
          <w:sz w:val="24"/>
          <w:szCs w:val="24"/>
          <w:lang w:eastAsia="es-ES"/>
        </w:rPr>
        <w:t xml:space="preserve">  Para visualizar las </w:t>
      </w:r>
      <w:r w:rsidRPr="00F23C7C">
        <w:rPr>
          <w:rFonts w:ascii="Arial" w:eastAsia="Times New Roman" w:hAnsi="Arial" w:cs="Arial"/>
          <w:bCs/>
          <w:sz w:val="24"/>
          <w:szCs w:val="24"/>
          <w:lang w:eastAsia="es-ES"/>
        </w:rPr>
        <w:t>últimas hojas</w:t>
      </w:r>
      <w:r w:rsidRPr="00F23C7C">
        <w:rPr>
          <w:rFonts w:ascii="Arial" w:eastAsia="Times New Roman" w:hAnsi="Arial" w:cs="Arial"/>
          <w:sz w:val="24"/>
          <w:szCs w:val="24"/>
          <w:lang w:eastAsia="es-ES"/>
        </w:rPr>
        <w:t xml:space="preserve">. </w:t>
      </w:r>
    </w:p>
    <w:p w:rsidR="00920BE4" w:rsidRPr="00F23C7C" w:rsidRDefault="00920BE4" w:rsidP="004D0D51">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lastRenderedPageBreak/>
        <w:t xml:space="preserve">Una vez visualizada la hoja a la que queremos acceder, bastará con hacer clic sobre la etiqueta de ésta. </w:t>
      </w:r>
    </w:p>
    <w:p w:rsidR="00920BE4" w:rsidRPr="00F23C7C" w:rsidRDefault="00920BE4" w:rsidP="004D0D51">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Si todas las hojas del libro de trabajo caben en la barra, estos botones no tendrán ningún efecto. </w:t>
      </w:r>
    </w:p>
    <w:p w:rsidR="00920BE4" w:rsidRPr="00F23C7C" w:rsidRDefault="00920BE4" w:rsidP="004D0D51">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También se pueden utilizar </w:t>
      </w:r>
      <w:r w:rsidRPr="00F23C7C">
        <w:rPr>
          <w:rFonts w:ascii="Arial" w:eastAsia="Times New Roman" w:hAnsi="Arial" w:cs="Arial"/>
          <w:bCs/>
          <w:sz w:val="24"/>
          <w:szCs w:val="24"/>
          <w:lang w:eastAsia="es-ES"/>
        </w:rPr>
        <w:t>combinaciones de teclas</w:t>
      </w:r>
      <w:r w:rsidRPr="00F23C7C">
        <w:rPr>
          <w:rFonts w:ascii="Arial" w:eastAsia="Times New Roman" w:hAnsi="Arial" w:cs="Arial"/>
          <w:sz w:val="24"/>
          <w:szCs w:val="24"/>
          <w:lang w:eastAsia="es-ES"/>
        </w:rPr>
        <w:t xml:space="preserve"> para realizar desplazamientos dentro del libro de trabajo, como pueden ser: </w:t>
      </w:r>
    </w:p>
    <w:tbl>
      <w:tblPr>
        <w:tblW w:w="2450" w:type="pct"/>
        <w:jc w:val="center"/>
        <w:tblCellSpacing w:w="15" w:type="dxa"/>
        <w:tblInd w:w="25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48"/>
        <w:gridCol w:w="2278"/>
      </w:tblGrid>
      <w:tr w:rsidR="00920BE4" w:rsidRPr="00920BE4" w:rsidTr="00D32552">
        <w:trPr>
          <w:tblCellSpacing w:w="15" w:type="dxa"/>
          <w:jc w:val="center"/>
        </w:trPr>
        <w:tc>
          <w:tcPr>
            <w:tcW w:w="2252"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920BE4" w:rsidRPr="00F23C7C" w:rsidRDefault="00920BE4" w:rsidP="00920BE4">
            <w:pPr>
              <w:rPr>
                <w:rFonts w:ascii="Arial" w:eastAsia="Times New Roman" w:hAnsi="Arial" w:cs="Arial"/>
                <w:lang w:eastAsia="es-ES"/>
              </w:rPr>
            </w:pPr>
            <w:r w:rsidRPr="00F23C7C">
              <w:rPr>
                <w:rFonts w:ascii="Arial" w:eastAsia="Times New Roman" w:hAnsi="Arial" w:cs="Arial"/>
                <w:b/>
                <w:bCs/>
                <w:lang w:eastAsia="es-ES"/>
              </w:rPr>
              <w:t xml:space="preserve">MOVIMIENTO </w:t>
            </w:r>
          </w:p>
        </w:tc>
        <w:tc>
          <w:tcPr>
            <w:tcW w:w="2642"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920BE4" w:rsidRPr="00F23C7C" w:rsidRDefault="00920BE4" w:rsidP="00920BE4">
            <w:pPr>
              <w:rPr>
                <w:rFonts w:ascii="Arial" w:eastAsia="Times New Roman" w:hAnsi="Arial" w:cs="Arial"/>
                <w:lang w:eastAsia="es-ES"/>
              </w:rPr>
            </w:pPr>
            <w:r w:rsidRPr="00F23C7C">
              <w:rPr>
                <w:rFonts w:ascii="Arial" w:eastAsia="Times New Roman" w:hAnsi="Arial" w:cs="Arial"/>
                <w:b/>
                <w:bCs/>
                <w:lang w:eastAsia="es-ES"/>
              </w:rPr>
              <w:t xml:space="preserve">TECLADO </w:t>
            </w:r>
          </w:p>
        </w:tc>
      </w:tr>
      <w:tr w:rsidR="00920BE4" w:rsidRPr="00920BE4" w:rsidTr="00D32552">
        <w:trPr>
          <w:tblCellSpacing w:w="15" w:type="dxa"/>
          <w:jc w:val="center"/>
        </w:trPr>
        <w:tc>
          <w:tcPr>
            <w:tcW w:w="2252" w:type="pct"/>
            <w:tcBorders>
              <w:top w:val="outset" w:sz="6" w:space="0" w:color="auto"/>
              <w:left w:val="outset" w:sz="6" w:space="0" w:color="auto"/>
              <w:bottom w:val="outset" w:sz="6" w:space="0" w:color="auto"/>
              <w:right w:val="outset" w:sz="6" w:space="0" w:color="auto"/>
            </w:tcBorders>
            <w:vAlign w:val="center"/>
            <w:hideMark/>
          </w:tcPr>
          <w:p w:rsidR="00920BE4" w:rsidRPr="00F23C7C" w:rsidRDefault="00920BE4" w:rsidP="00920BE4">
            <w:pPr>
              <w:rPr>
                <w:rFonts w:ascii="Arial" w:eastAsia="Times New Roman" w:hAnsi="Arial" w:cs="Arial"/>
                <w:lang w:eastAsia="es-ES"/>
              </w:rPr>
            </w:pPr>
            <w:r w:rsidRPr="00F23C7C">
              <w:rPr>
                <w:rFonts w:ascii="Arial" w:eastAsia="Times New Roman" w:hAnsi="Arial" w:cs="Arial"/>
                <w:lang w:eastAsia="es-ES"/>
              </w:rPr>
              <w:t xml:space="preserve">Hoja Siguiente </w:t>
            </w:r>
          </w:p>
        </w:tc>
        <w:tc>
          <w:tcPr>
            <w:tcW w:w="2642" w:type="pct"/>
            <w:tcBorders>
              <w:top w:val="outset" w:sz="6" w:space="0" w:color="auto"/>
              <w:left w:val="outset" w:sz="6" w:space="0" w:color="auto"/>
              <w:bottom w:val="outset" w:sz="6" w:space="0" w:color="auto"/>
              <w:right w:val="outset" w:sz="6" w:space="0" w:color="auto"/>
            </w:tcBorders>
            <w:vAlign w:val="center"/>
            <w:hideMark/>
          </w:tcPr>
          <w:p w:rsidR="00920BE4" w:rsidRPr="00F23C7C" w:rsidRDefault="00920BE4" w:rsidP="00920BE4">
            <w:pPr>
              <w:rPr>
                <w:rFonts w:ascii="Arial" w:eastAsia="Times New Roman" w:hAnsi="Arial" w:cs="Arial"/>
                <w:lang w:eastAsia="es-ES"/>
              </w:rPr>
            </w:pPr>
            <w:r w:rsidRPr="00F23C7C">
              <w:rPr>
                <w:rFonts w:ascii="Arial" w:eastAsia="Times New Roman" w:hAnsi="Arial" w:cs="Arial"/>
                <w:lang w:eastAsia="es-ES"/>
              </w:rPr>
              <w:t xml:space="preserve">CTRL+AVPAG </w:t>
            </w:r>
          </w:p>
        </w:tc>
      </w:tr>
      <w:tr w:rsidR="00920BE4" w:rsidRPr="00920BE4" w:rsidTr="00D32552">
        <w:trPr>
          <w:tblCellSpacing w:w="15" w:type="dxa"/>
          <w:jc w:val="center"/>
        </w:trPr>
        <w:tc>
          <w:tcPr>
            <w:tcW w:w="2252" w:type="pct"/>
            <w:tcBorders>
              <w:top w:val="outset" w:sz="6" w:space="0" w:color="auto"/>
              <w:left w:val="outset" w:sz="6" w:space="0" w:color="auto"/>
              <w:bottom w:val="outset" w:sz="6" w:space="0" w:color="auto"/>
              <w:right w:val="outset" w:sz="6" w:space="0" w:color="auto"/>
            </w:tcBorders>
            <w:vAlign w:val="center"/>
            <w:hideMark/>
          </w:tcPr>
          <w:p w:rsidR="00920BE4" w:rsidRPr="00F23C7C" w:rsidRDefault="00920BE4" w:rsidP="00920BE4">
            <w:pPr>
              <w:rPr>
                <w:rFonts w:ascii="Arial" w:eastAsia="Times New Roman" w:hAnsi="Arial" w:cs="Arial"/>
                <w:lang w:eastAsia="es-ES"/>
              </w:rPr>
            </w:pPr>
            <w:r w:rsidRPr="00F23C7C">
              <w:rPr>
                <w:rFonts w:ascii="Arial" w:eastAsia="Times New Roman" w:hAnsi="Arial" w:cs="Arial"/>
                <w:lang w:eastAsia="es-ES"/>
              </w:rPr>
              <w:t xml:space="preserve">Hoja Anterior </w:t>
            </w:r>
          </w:p>
        </w:tc>
        <w:tc>
          <w:tcPr>
            <w:tcW w:w="2642" w:type="pct"/>
            <w:tcBorders>
              <w:top w:val="outset" w:sz="6" w:space="0" w:color="auto"/>
              <w:left w:val="outset" w:sz="6" w:space="0" w:color="auto"/>
              <w:bottom w:val="outset" w:sz="6" w:space="0" w:color="auto"/>
              <w:right w:val="outset" w:sz="6" w:space="0" w:color="auto"/>
            </w:tcBorders>
            <w:vAlign w:val="center"/>
            <w:hideMark/>
          </w:tcPr>
          <w:p w:rsidR="00920BE4" w:rsidRPr="00F23C7C" w:rsidRDefault="00920BE4" w:rsidP="00920BE4">
            <w:pPr>
              <w:rPr>
                <w:rFonts w:ascii="Arial" w:eastAsia="Times New Roman" w:hAnsi="Arial" w:cs="Arial"/>
                <w:lang w:eastAsia="es-ES"/>
              </w:rPr>
            </w:pPr>
            <w:r w:rsidRPr="00F23C7C">
              <w:rPr>
                <w:rFonts w:ascii="Arial" w:eastAsia="Times New Roman" w:hAnsi="Arial" w:cs="Arial"/>
                <w:lang w:eastAsia="es-ES"/>
              </w:rPr>
              <w:t xml:space="preserve">CTRL+REPAG </w:t>
            </w:r>
          </w:p>
        </w:tc>
      </w:tr>
    </w:tbl>
    <w:p w:rsidR="00D32552" w:rsidRPr="00F23C7C" w:rsidRDefault="00D32552" w:rsidP="00D32552">
      <w:pPr>
        <w:spacing w:before="100" w:beforeAutospacing="1" w:after="100" w:afterAutospacing="1"/>
        <w:rPr>
          <w:rFonts w:ascii="Arial" w:eastAsia="Times New Roman" w:hAnsi="Arial" w:cs="Arial"/>
          <w:sz w:val="29"/>
          <w:szCs w:val="29"/>
          <w:lang w:eastAsia="es-ES"/>
        </w:rPr>
      </w:pPr>
      <w:bookmarkStart w:id="5" w:name="p2"/>
      <w:bookmarkStart w:id="6" w:name="introducir"/>
      <w:bookmarkEnd w:id="5"/>
      <w:bookmarkEnd w:id="6"/>
      <w:r w:rsidRPr="00F23C7C">
        <w:rPr>
          <w:rFonts w:ascii="Arial" w:eastAsia="Times New Roman" w:hAnsi="Arial" w:cs="Arial"/>
          <w:sz w:val="29"/>
          <w:szCs w:val="29"/>
          <w:lang w:eastAsia="es-ES"/>
        </w:rPr>
        <w:t xml:space="preserve">Introducir datos </w:t>
      </w:r>
    </w:p>
    <w:p w:rsidR="00D32552" w:rsidRPr="00F23C7C" w:rsidRDefault="00D32552" w:rsidP="00D32552">
      <w:pPr>
        <w:pStyle w:val="padding-1"/>
        <w:ind w:left="0" w:firstLine="0"/>
        <w:rPr>
          <w:rFonts w:ascii="Arial" w:hAnsi="Arial" w:cs="Arial"/>
          <w:sz w:val="24"/>
          <w:szCs w:val="24"/>
        </w:rPr>
      </w:pPr>
      <w:r w:rsidRPr="00F23C7C">
        <w:rPr>
          <w:rFonts w:ascii="Arial" w:hAnsi="Arial" w:cs="Arial"/>
          <w:sz w:val="24"/>
          <w:szCs w:val="24"/>
        </w:rPr>
        <w:t xml:space="preserve">En cada una de las celdas de la hoja, es posible </w:t>
      </w:r>
      <w:r w:rsidRPr="00F23C7C">
        <w:rPr>
          <w:rStyle w:val="azul1"/>
          <w:rFonts w:ascii="Arial" w:hAnsi="Arial" w:cs="Arial"/>
          <w:color w:val="auto"/>
          <w:sz w:val="24"/>
          <w:szCs w:val="24"/>
        </w:rPr>
        <w:t>introducir textos, números o fórmulas</w:t>
      </w:r>
      <w:r w:rsidRPr="00F23C7C">
        <w:rPr>
          <w:rFonts w:ascii="Arial" w:hAnsi="Arial" w:cs="Arial"/>
          <w:sz w:val="24"/>
          <w:szCs w:val="24"/>
        </w:rPr>
        <w:t>. En todos los casos, los pasos a seguir serán los siguientes:</w:t>
      </w:r>
    </w:p>
    <w:p w:rsidR="00F23C7C" w:rsidRPr="00F23C7C" w:rsidRDefault="00D32552" w:rsidP="00F23C7C">
      <w:pPr>
        <w:pStyle w:val="padding-1"/>
        <w:ind w:left="0" w:firstLine="0"/>
        <w:rPr>
          <w:rFonts w:ascii="Arial" w:hAnsi="Arial" w:cs="Arial"/>
          <w:sz w:val="24"/>
          <w:szCs w:val="24"/>
        </w:rPr>
      </w:pPr>
      <w:r w:rsidRPr="00F23C7C">
        <w:rPr>
          <w:rFonts w:ascii="Arial" w:hAnsi="Arial" w:cs="Arial"/>
          <w:sz w:val="24"/>
          <w:szCs w:val="24"/>
        </w:rPr>
        <w:t>Situar el cursor sobre la celda donde se van a introducir los datos y teclear los datos que desees introducir.</w:t>
      </w:r>
    </w:p>
    <w:p w:rsidR="00D32552" w:rsidRPr="00F23C7C" w:rsidRDefault="00D32552" w:rsidP="00F23C7C">
      <w:pPr>
        <w:pStyle w:val="padding-1"/>
        <w:ind w:left="0" w:firstLine="0"/>
        <w:rPr>
          <w:rFonts w:ascii="Arial" w:hAnsi="Arial" w:cs="Arial"/>
          <w:sz w:val="24"/>
          <w:szCs w:val="24"/>
        </w:rPr>
      </w:pPr>
      <w:r w:rsidRPr="00F23C7C">
        <w:rPr>
          <w:rFonts w:ascii="Arial" w:hAnsi="Arial" w:cs="Arial"/>
          <w:sz w:val="24"/>
          <w:szCs w:val="24"/>
        </w:rPr>
        <w:t xml:space="preserve">Aparecerán en dos lugares: en la </w:t>
      </w:r>
      <w:r w:rsidRPr="00F23C7C">
        <w:rPr>
          <w:rFonts w:ascii="Arial" w:hAnsi="Arial" w:cs="Arial"/>
          <w:bCs/>
          <w:sz w:val="24"/>
          <w:szCs w:val="24"/>
        </w:rPr>
        <w:t>celda activa</w:t>
      </w:r>
      <w:r w:rsidRPr="00F23C7C">
        <w:rPr>
          <w:rFonts w:ascii="Arial" w:hAnsi="Arial" w:cs="Arial"/>
          <w:sz w:val="24"/>
          <w:szCs w:val="24"/>
        </w:rPr>
        <w:t xml:space="preserve"> y en la </w:t>
      </w:r>
      <w:r w:rsidRPr="00F23C7C">
        <w:rPr>
          <w:rStyle w:val="marron1"/>
          <w:rFonts w:ascii="Arial" w:hAnsi="Arial" w:cs="Arial"/>
          <w:color w:val="auto"/>
          <w:sz w:val="24"/>
          <w:szCs w:val="24"/>
        </w:rPr>
        <w:t>Barra de Fórmulas</w:t>
      </w:r>
      <w:r w:rsidRPr="00F23C7C">
        <w:rPr>
          <w:rFonts w:ascii="Arial" w:hAnsi="Arial" w:cs="Arial"/>
          <w:sz w:val="24"/>
          <w:szCs w:val="24"/>
        </w:rPr>
        <w:t>, como puedes observar en el dibujo siguiente:</w:t>
      </w:r>
    </w:p>
    <w:p w:rsidR="00D32552" w:rsidRDefault="00D32552" w:rsidP="00D32552">
      <w:pPr>
        <w:pStyle w:val="padding-1"/>
        <w:rPr>
          <w:rFonts w:ascii="Arial" w:hAnsi="Arial" w:cs="Arial"/>
          <w:color w:val="6B0101"/>
        </w:rPr>
      </w:pPr>
      <w:r>
        <w:rPr>
          <w:rFonts w:ascii="Arial" w:hAnsi="Arial" w:cs="Arial"/>
          <w:noProof/>
          <w:color w:val="6B0101"/>
        </w:rPr>
        <w:drawing>
          <wp:inline distT="0" distB="0" distL="0" distR="0">
            <wp:extent cx="4061460" cy="1201420"/>
            <wp:effectExtent l="19050" t="0" r="0" b="0"/>
            <wp:docPr id="118" name="Imagen 118" descr="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jemplo"/>
                    <pic:cNvPicPr>
                      <a:picLocks noChangeAspect="1" noChangeArrowheads="1"/>
                    </pic:cNvPicPr>
                  </pic:nvPicPr>
                  <pic:blipFill>
                    <a:blip r:embed="rId38"/>
                    <a:srcRect/>
                    <a:stretch>
                      <a:fillRect/>
                    </a:stretch>
                  </pic:blipFill>
                  <pic:spPr bwMode="auto">
                    <a:xfrm>
                      <a:off x="0" y="0"/>
                      <a:ext cx="4061460" cy="1201420"/>
                    </a:xfrm>
                    <a:prstGeom prst="rect">
                      <a:avLst/>
                    </a:prstGeom>
                    <a:noFill/>
                    <a:ln w="9525">
                      <a:noFill/>
                      <a:miter lim="800000"/>
                      <a:headEnd/>
                      <a:tailEnd/>
                    </a:ln>
                  </pic:spPr>
                </pic:pic>
              </a:graphicData>
            </a:graphic>
          </wp:inline>
        </w:drawing>
      </w:r>
    </w:p>
    <w:p w:rsidR="00D32552" w:rsidRPr="00F23C7C" w:rsidRDefault="00D32552" w:rsidP="00F23C7C">
      <w:pPr>
        <w:pStyle w:val="padding-1"/>
        <w:ind w:left="0" w:firstLine="0"/>
        <w:rPr>
          <w:rFonts w:ascii="Arial" w:hAnsi="Arial" w:cs="Arial"/>
          <w:sz w:val="24"/>
          <w:szCs w:val="24"/>
        </w:rPr>
      </w:pPr>
      <w:r w:rsidRPr="00F23C7C">
        <w:rPr>
          <w:rFonts w:ascii="Arial" w:hAnsi="Arial" w:cs="Arial"/>
          <w:sz w:val="24"/>
          <w:szCs w:val="24"/>
        </w:rPr>
        <w:t xml:space="preserve">Para introducir el valor en la celda puedes utilizar cualquiera de los tres métodos que te explicamos a continuación: </w:t>
      </w:r>
    </w:p>
    <w:p w:rsidR="00D32552" w:rsidRPr="00F23C7C" w:rsidRDefault="00D32552" w:rsidP="00F23C7C">
      <w:pPr>
        <w:pStyle w:val="padding-1"/>
        <w:ind w:left="0" w:firstLine="0"/>
        <w:rPr>
          <w:rFonts w:ascii="Arial" w:hAnsi="Arial" w:cs="Arial"/>
          <w:sz w:val="24"/>
          <w:szCs w:val="24"/>
        </w:rPr>
      </w:pPr>
      <w:r w:rsidRPr="00F23C7C">
        <w:rPr>
          <w:rFonts w:ascii="Arial" w:hAnsi="Arial" w:cs="Arial"/>
          <w:bCs/>
          <w:noProof/>
          <w:sz w:val="24"/>
          <w:szCs w:val="24"/>
        </w:rPr>
        <w:drawing>
          <wp:inline distT="0" distB="0" distL="0" distR="0">
            <wp:extent cx="138430" cy="138430"/>
            <wp:effectExtent l="0" t="0" r="0" b="0"/>
            <wp:docPr id="119" name="Imagen 11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23C7C">
        <w:rPr>
          <w:rFonts w:ascii="Arial" w:hAnsi="Arial" w:cs="Arial"/>
          <w:bCs/>
          <w:sz w:val="24"/>
          <w:szCs w:val="24"/>
        </w:rPr>
        <w:t>INTRO</w:t>
      </w:r>
      <w:r w:rsidRPr="00F23C7C">
        <w:rPr>
          <w:rFonts w:ascii="Arial" w:hAnsi="Arial" w:cs="Arial"/>
          <w:sz w:val="24"/>
          <w:szCs w:val="24"/>
        </w:rPr>
        <w:t xml:space="preserve">: Se </w:t>
      </w:r>
      <w:r w:rsidRPr="00F23C7C">
        <w:rPr>
          <w:rStyle w:val="azul1"/>
          <w:rFonts w:ascii="Arial" w:hAnsi="Arial" w:cs="Arial"/>
          <w:color w:val="auto"/>
          <w:sz w:val="24"/>
          <w:szCs w:val="24"/>
        </w:rPr>
        <w:t>valida el valor</w:t>
      </w:r>
      <w:r w:rsidRPr="00F23C7C">
        <w:rPr>
          <w:rFonts w:ascii="Arial" w:hAnsi="Arial" w:cs="Arial"/>
          <w:sz w:val="24"/>
          <w:szCs w:val="24"/>
        </w:rPr>
        <w:t xml:space="preserve"> introducido en la celda y además la </w:t>
      </w:r>
      <w:r w:rsidRPr="00F23C7C">
        <w:rPr>
          <w:rStyle w:val="azul1"/>
          <w:rFonts w:ascii="Arial" w:hAnsi="Arial" w:cs="Arial"/>
          <w:color w:val="auto"/>
          <w:sz w:val="24"/>
          <w:szCs w:val="24"/>
        </w:rPr>
        <w:t>celda activa pasa a ser la que se encuentra justo por debajo</w:t>
      </w:r>
      <w:r w:rsidRPr="00F23C7C">
        <w:rPr>
          <w:rFonts w:ascii="Arial" w:hAnsi="Arial" w:cs="Arial"/>
          <w:bCs/>
          <w:sz w:val="24"/>
          <w:szCs w:val="24"/>
        </w:rPr>
        <w:t xml:space="preserve">. </w:t>
      </w:r>
    </w:p>
    <w:p w:rsidR="00D32552" w:rsidRPr="00F23C7C" w:rsidRDefault="00D32552" w:rsidP="00F23C7C">
      <w:pPr>
        <w:pStyle w:val="padding-1"/>
        <w:ind w:left="0" w:firstLine="0"/>
        <w:rPr>
          <w:rFonts w:ascii="Arial" w:hAnsi="Arial" w:cs="Arial"/>
          <w:sz w:val="24"/>
          <w:szCs w:val="24"/>
        </w:rPr>
      </w:pPr>
      <w:r w:rsidRPr="00F23C7C">
        <w:rPr>
          <w:rFonts w:ascii="Arial" w:hAnsi="Arial" w:cs="Arial"/>
          <w:bCs/>
          <w:noProof/>
          <w:sz w:val="24"/>
          <w:szCs w:val="24"/>
        </w:rPr>
        <w:drawing>
          <wp:inline distT="0" distB="0" distL="0" distR="0">
            <wp:extent cx="138430" cy="138430"/>
            <wp:effectExtent l="0" t="0" r="0" b="0"/>
            <wp:docPr id="120" name="Imagen 120"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23C7C">
        <w:rPr>
          <w:rFonts w:ascii="Arial" w:hAnsi="Arial" w:cs="Arial"/>
          <w:bCs/>
          <w:sz w:val="24"/>
          <w:szCs w:val="24"/>
        </w:rPr>
        <w:t>TECLAS DE MOVIMIENTO</w:t>
      </w:r>
      <w:r w:rsidRPr="00F23C7C">
        <w:rPr>
          <w:rFonts w:ascii="Arial" w:hAnsi="Arial" w:cs="Arial"/>
          <w:sz w:val="24"/>
          <w:szCs w:val="24"/>
        </w:rPr>
        <w:t xml:space="preserve">: Se </w:t>
      </w:r>
      <w:r w:rsidRPr="00F23C7C">
        <w:rPr>
          <w:rStyle w:val="azul1"/>
          <w:rFonts w:ascii="Arial" w:hAnsi="Arial" w:cs="Arial"/>
          <w:color w:val="auto"/>
          <w:sz w:val="24"/>
          <w:szCs w:val="24"/>
        </w:rPr>
        <w:t>valida el valor</w:t>
      </w:r>
      <w:r w:rsidRPr="00F23C7C">
        <w:rPr>
          <w:rFonts w:ascii="Arial" w:hAnsi="Arial" w:cs="Arial"/>
          <w:sz w:val="24"/>
          <w:szCs w:val="24"/>
        </w:rPr>
        <w:t xml:space="preserve"> introducido en la celda y además </w:t>
      </w:r>
      <w:r w:rsidRPr="00F23C7C">
        <w:rPr>
          <w:rStyle w:val="azul1"/>
          <w:rFonts w:ascii="Arial" w:hAnsi="Arial" w:cs="Arial"/>
          <w:color w:val="auto"/>
          <w:sz w:val="24"/>
          <w:szCs w:val="24"/>
        </w:rPr>
        <w:t>la celda activa cambiará dependiendo de la flecha pulsada</w:t>
      </w:r>
      <w:r w:rsidRPr="00F23C7C">
        <w:rPr>
          <w:rFonts w:ascii="Arial" w:hAnsi="Arial" w:cs="Arial"/>
          <w:sz w:val="24"/>
          <w:szCs w:val="24"/>
        </w:rPr>
        <w:t xml:space="preserve">, es decir, si pulsamos </w:t>
      </w:r>
      <w:r w:rsidRPr="00F23C7C">
        <w:rPr>
          <w:rStyle w:val="verde1"/>
          <w:rFonts w:ascii="Arial" w:hAnsi="Arial" w:cs="Arial"/>
          <w:color w:val="auto"/>
          <w:sz w:val="24"/>
          <w:szCs w:val="24"/>
        </w:rPr>
        <w:t>FLECHA DERECHA</w:t>
      </w:r>
      <w:r w:rsidRPr="00F23C7C">
        <w:rPr>
          <w:rFonts w:ascii="Arial" w:hAnsi="Arial" w:cs="Arial"/>
          <w:sz w:val="24"/>
          <w:szCs w:val="24"/>
        </w:rPr>
        <w:t xml:space="preserve"> será la celda contigua hacia la derecha. </w:t>
      </w:r>
    </w:p>
    <w:p w:rsidR="00D32552" w:rsidRPr="00F23C7C" w:rsidRDefault="00D32552" w:rsidP="00F23C7C">
      <w:pPr>
        <w:pStyle w:val="padding-1"/>
        <w:ind w:left="0" w:firstLine="0"/>
        <w:rPr>
          <w:rFonts w:ascii="Arial" w:hAnsi="Arial" w:cs="Arial"/>
          <w:sz w:val="24"/>
          <w:szCs w:val="24"/>
        </w:rPr>
      </w:pPr>
      <w:r w:rsidRPr="00F23C7C">
        <w:rPr>
          <w:rFonts w:ascii="Arial" w:hAnsi="Arial" w:cs="Arial"/>
          <w:bCs/>
          <w:noProof/>
          <w:sz w:val="24"/>
          <w:szCs w:val="24"/>
        </w:rPr>
        <w:drawing>
          <wp:inline distT="0" distB="0" distL="0" distR="0">
            <wp:extent cx="138430" cy="138430"/>
            <wp:effectExtent l="0" t="0" r="0" b="0"/>
            <wp:docPr id="121" name="Imagen 12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23C7C">
        <w:rPr>
          <w:rFonts w:ascii="Arial" w:hAnsi="Arial" w:cs="Arial"/>
          <w:bCs/>
          <w:sz w:val="24"/>
          <w:szCs w:val="24"/>
        </w:rPr>
        <w:t>CUADRO DE ACEPTACIÓN</w:t>
      </w:r>
      <w:r w:rsidRPr="00F23C7C">
        <w:rPr>
          <w:rFonts w:ascii="Arial" w:hAnsi="Arial" w:cs="Arial"/>
          <w:sz w:val="24"/>
          <w:szCs w:val="24"/>
        </w:rPr>
        <w:t xml:space="preserve">: Es el botón </w:t>
      </w:r>
      <w:r w:rsidRPr="00F23C7C">
        <w:rPr>
          <w:rFonts w:ascii="Arial" w:hAnsi="Arial" w:cs="Arial"/>
          <w:noProof/>
          <w:sz w:val="24"/>
          <w:szCs w:val="24"/>
        </w:rPr>
        <w:drawing>
          <wp:inline distT="0" distB="0" distL="0" distR="0">
            <wp:extent cx="223520" cy="191135"/>
            <wp:effectExtent l="19050" t="0" r="5080" b="0"/>
            <wp:docPr id="122" name="Imagen 122"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otón correcto"/>
                    <pic:cNvPicPr>
                      <a:picLocks noChangeAspect="1" noChangeArrowheads="1"/>
                    </pic:cNvPicPr>
                  </pic:nvPicPr>
                  <pic:blipFill>
                    <a:blip r:embed="rId39"/>
                    <a:srcRect/>
                    <a:stretch>
                      <a:fillRect/>
                    </a:stretch>
                  </pic:blipFill>
                  <pic:spPr bwMode="auto">
                    <a:xfrm>
                      <a:off x="0" y="0"/>
                      <a:ext cx="223520" cy="191135"/>
                    </a:xfrm>
                    <a:prstGeom prst="rect">
                      <a:avLst/>
                    </a:prstGeom>
                    <a:noFill/>
                    <a:ln w="9525">
                      <a:noFill/>
                      <a:miter lim="800000"/>
                      <a:headEnd/>
                      <a:tailEnd/>
                    </a:ln>
                  </pic:spPr>
                </pic:pic>
              </a:graphicData>
            </a:graphic>
          </wp:inline>
        </w:drawing>
      </w:r>
      <w:r w:rsidRPr="00F23C7C">
        <w:rPr>
          <w:rFonts w:ascii="Arial" w:hAnsi="Arial" w:cs="Arial"/>
          <w:sz w:val="24"/>
          <w:szCs w:val="24"/>
        </w:rPr>
        <w:t xml:space="preserve">de la </w:t>
      </w:r>
      <w:r w:rsidRPr="00F23C7C">
        <w:rPr>
          <w:rStyle w:val="marron1"/>
          <w:rFonts w:ascii="Arial" w:hAnsi="Arial" w:cs="Arial"/>
          <w:color w:val="auto"/>
          <w:sz w:val="24"/>
          <w:szCs w:val="24"/>
        </w:rPr>
        <w:t>barra de fórmulas</w:t>
      </w:r>
      <w:r w:rsidRPr="00F23C7C">
        <w:rPr>
          <w:rFonts w:ascii="Arial" w:hAnsi="Arial" w:cs="Arial"/>
          <w:sz w:val="24"/>
          <w:szCs w:val="24"/>
        </w:rPr>
        <w:t xml:space="preserve">, al hacer clic sobre él se valida el valor para introducirlo en la celda pero </w:t>
      </w:r>
      <w:r w:rsidRPr="00F23C7C">
        <w:rPr>
          <w:rStyle w:val="azul1"/>
          <w:rFonts w:ascii="Arial" w:hAnsi="Arial" w:cs="Arial"/>
          <w:color w:val="auto"/>
          <w:sz w:val="24"/>
          <w:szCs w:val="24"/>
        </w:rPr>
        <w:t>la celda activa seguirá siendo la misma.</w:t>
      </w:r>
      <w:r w:rsidRPr="00F23C7C">
        <w:rPr>
          <w:rFonts w:ascii="Arial" w:hAnsi="Arial" w:cs="Arial"/>
          <w:sz w:val="24"/>
          <w:szCs w:val="24"/>
        </w:rPr>
        <w:t xml:space="preserve"> </w:t>
      </w:r>
    </w:p>
    <w:p w:rsidR="00D32552" w:rsidRPr="00F23C7C" w:rsidRDefault="00D32552" w:rsidP="00F23C7C">
      <w:pPr>
        <w:pStyle w:val="padding-1"/>
        <w:ind w:left="0" w:firstLine="0"/>
        <w:rPr>
          <w:rFonts w:ascii="Arial" w:hAnsi="Arial" w:cs="Arial"/>
          <w:sz w:val="24"/>
          <w:szCs w:val="24"/>
        </w:rPr>
      </w:pPr>
      <w:r w:rsidRPr="00F23C7C">
        <w:rPr>
          <w:rFonts w:ascii="Arial" w:hAnsi="Arial" w:cs="Arial"/>
          <w:sz w:val="24"/>
          <w:szCs w:val="24"/>
        </w:rPr>
        <w:lastRenderedPageBreak/>
        <w:t xml:space="preserve">Si antes de introducir la información cambias de opinión y deseas restaurar el contenido de la celda a su valor inicial, sólo hay que pulsar la tecla </w:t>
      </w:r>
      <w:proofErr w:type="spellStart"/>
      <w:r w:rsidRPr="00F23C7C">
        <w:rPr>
          <w:rStyle w:val="verde1"/>
          <w:rFonts w:ascii="Arial" w:hAnsi="Arial" w:cs="Arial"/>
          <w:color w:val="auto"/>
          <w:sz w:val="24"/>
          <w:szCs w:val="24"/>
        </w:rPr>
        <w:t>Esc</w:t>
      </w:r>
      <w:proofErr w:type="spellEnd"/>
      <w:r w:rsidRPr="00F23C7C">
        <w:rPr>
          <w:rFonts w:ascii="Arial" w:hAnsi="Arial" w:cs="Arial"/>
          <w:sz w:val="24"/>
          <w:szCs w:val="24"/>
        </w:rPr>
        <w:t xml:space="preserve"> del teclado o hacer clic sobre el botón </w:t>
      </w:r>
      <w:r w:rsidRPr="00F23C7C">
        <w:rPr>
          <w:rStyle w:val="verde1"/>
          <w:rFonts w:ascii="Arial" w:hAnsi="Arial" w:cs="Arial"/>
          <w:color w:val="auto"/>
          <w:sz w:val="24"/>
          <w:szCs w:val="24"/>
        </w:rPr>
        <w:t xml:space="preserve">Cancelar </w:t>
      </w:r>
      <w:r w:rsidRPr="00F23C7C">
        <w:rPr>
          <w:rFonts w:ascii="Arial" w:hAnsi="Arial" w:cs="Arial"/>
          <w:noProof/>
          <w:sz w:val="24"/>
          <w:szCs w:val="24"/>
        </w:rPr>
        <w:drawing>
          <wp:inline distT="0" distB="0" distL="0" distR="0">
            <wp:extent cx="223520" cy="191135"/>
            <wp:effectExtent l="19050" t="0" r="5080" b="0"/>
            <wp:docPr id="123" name="Imagen 123" descr="botón 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otón cancelar"/>
                    <pic:cNvPicPr>
                      <a:picLocks noChangeAspect="1" noChangeArrowheads="1"/>
                    </pic:cNvPicPr>
                  </pic:nvPicPr>
                  <pic:blipFill>
                    <a:blip r:embed="rId40"/>
                    <a:srcRect/>
                    <a:stretch>
                      <a:fillRect/>
                    </a:stretch>
                  </pic:blipFill>
                  <pic:spPr bwMode="auto">
                    <a:xfrm>
                      <a:off x="0" y="0"/>
                      <a:ext cx="223520" cy="191135"/>
                    </a:xfrm>
                    <a:prstGeom prst="rect">
                      <a:avLst/>
                    </a:prstGeom>
                    <a:noFill/>
                    <a:ln w="9525">
                      <a:noFill/>
                      <a:miter lim="800000"/>
                      <a:headEnd/>
                      <a:tailEnd/>
                    </a:ln>
                  </pic:spPr>
                </pic:pic>
              </a:graphicData>
            </a:graphic>
          </wp:inline>
        </w:drawing>
      </w:r>
      <w:r w:rsidRPr="00F23C7C">
        <w:rPr>
          <w:rFonts w:ascii="Arial" w:hAnsi="Arial" w:cs="Arial"/>
          <w:sz w:val="24"/>
          <w:szCs w:val="24"/>
        </w:rPr>
        <w:t xml:space="preserve">de la </w:t>
      </w:r>
      <w:r w:rsidRPr="00F23C7C">
        <w:rPr>
          <w:rStyle w:val="marron1"/>
          <w:rFonts w:ascii="Arial" w:hAnsi="Arial" w:cs="Arial"/>
          <w:color w:val="auto"/>
          <w:sz w:val="24"/>
          <w:szCs w:val="24"/>
        </w:rPr>
        <w:t>barra de fórmulas</w:t>
      </w:r>
      <w:r w:rsidRPr="00F23C7C">
        <w:rPr>
          <w:rFonts w:ascii="Arial" w:hAnsi="Arial" w:cs="Arial"/>
          <w:sz w:val="24"/>
          <w:szCs w:val="24"/>
        </w:rPr>
        <w:t xml:space="preserve">. Así no se introducen los datos y la celda seguirá con el valor que tenía. </w:t>
      </w:r>
    </w:p>
    <w:p w:rsidR="00D32552" w:rsidRPr="00F23C7C" w:rsidRDefault="00D32552" w:rsidP="00F23C7C">
      <w:pPr>
        <w:pStyle w:val="padding-1"/>
        <w:ind w:left="0" w:firstLine="0"/>
        <w:rPr>
          <w:rFonts w:ascii="Arial" w:hAnsi="Arial" w:cs="Arial"/>
          <w:sz w:val="24"/>
          <w:szCs w:val="24"/>
        </w:rPr>
      </w:pPr>
      <w:r w:rsidRPr="00F23C7C">
        <w:rPr>
          <w:rFonts w:ascii="Arial" w:hAnsi="Arial" w:cs="Arial"/>
          <w:sz w:val="24"/>
          <w:szCs w:val="24"/>
        </w:rPr>
        <w:t>Si hemos introducido mal una fórmula posiblemente nos aparezca un recuadro dándonos información sobre el posible error cometido, leerlo detenidamente para comprender lo que nos dice y aceptar la corrección o no.</w:t>
      </w:r>
    </w:p>
    <w:p w:rsidR="00D32552" w:rsidRPr="00F23C7C" w:rsidRDefault="00D32552" w:rsidP="00F23C7C">
      <w:pPr>
        <w:pStyle w:val="padding-1"/>
        <w:ind w:left="0" w:firstLine="0"/>
        <w:rPr>
          <w:rFonts w:ascii="Arial" w:hAnsi="Arial" w:cs="Arial"/>
          <w:sz w:val="24"/>
          <w:szCs w:val="24"/>
        </w:rPr>
      </w:pPr>
      <w:r w:rsidRPr="00F23C7C">
        <w:rPr>
          <w:rFonts w:ascii="Arial" w:hAnsi="Arial" w:cs="Arial"/>
          <w:sz w:val="24"/>
          <w:szCs w:val="24"/>
        </w:rPr>
        <w:t>Otras veces la fórmula no es correcta y no nos avisa, pero aparecerá algo raro en la celda, comprobar la fórmula en la barra de fórmulas para encontrar el error.</w:t>
      </w:r>
    </w:p>
    <w:p w:rsidR="00AF347C" w:rsidRPr="00F23C7C" w:rsidRDefault="00AF347C" w:rsidP="00AF347C">
      <w:pPr>
        <w:spacing w:before="100" w:beforeAutospacing="1" w:after="100" w:afterAutospacing="1"/>
        <w:rPr>
          <w:rFonts w:ascii="Arial" w:eastAsia="Times New Roman" w:hAnsi="Arial" w:cs="Arial"/>
          <w:sz w:val="29"/>
          <w:szCs w:val="29"/>
          <w:lang w:eastAsia="es-ES"/>
        </w:rPr>
      </w:pPr>
      <w:bookmarkStart w:id="7" w:name="modificar"/>
      <w:bookmarkEnd w:id="7"/>
      <w:r w:rsidRPr="00F23C7C">
        <w:rPr>
          <w:rFonts w:ascii="Arial" w:eastAsia="Times New Roman" w:hAnsi="Arial" w:cs="Arial"/>
          <w:sz w:val="29"/>
          <w:szCs w:val="29"/>
          <w:lang w:eastAsia="es-ES"/>
        </w:rPr>
        <w:t xml:space="preserve">Modificar datos </w:t>
      </w:r>
    </w:p>
    <w:p w:rsidR="00AF347C" w:rsidRPr="00F23C7C" w:rsidRDefault="00AF347C" w:rsidP="00F23C7C">
      <w:pPr>
        <w:pStyle w:val="padding-1"/>
        <w:ind w:left="0" w:firstLine="0"/>
        <w:rPr>
          <w:rFonts w:ascii="Arial" w:hAnsi="Arial" w:cs="Arial"/>
          <w:sz w:val="24"/>
          <w:szCs w:val="24"/>
        </w:rPr>
      </w:pPr>
      <w:r w:rsidRPr="00F23C7C">
        <w:rPr>
          <w:rFonts w:ascii="Arial" w:hAnsi="Arial" w:cs="Arial"/>
          <w:sz w:val="24"/>
          <w:szCs w:val="24"/>
        </w:rPr>
        <w:t xml:space="preserve">Se puede modificar el contenido de una celda al mismo tiempo que se esté escribiendo o más tarde, después de la introducción. </w:t>
      </w:r>
    </w:p>
    <w:p w:rsidR="00AF347C" w:rsidRPr="00F23C7C" w:rsidRDefault="00AF347C" w:rsidP="00F23C7C">
      <w:pPr>
        <w:pStyle w:val="padding-1"/>
        <w:ind w:left="0" w:firstLine="0"/>
        <w:rPr>
          <w:rFonts w:ascii="Arial" w:hAnsi="Arial" w:cs="Arial"/>
          <w:sz w:val="24"/>
          <w:szCs w:val="24"/>
        </w:rPr>
      </w:pPr>
      <w:r w:rsidRPr="00F23C7C">
        <w:rPr>
          <w:rStyle w:val="azul1"/>
          <w:rFonts w:ascii="Arial" w:hAnsi="Arial" w:cs="Arial"/>
          <w:b w:val="0"/>
          <w:color w:val="auto"/>
          <w:sz w:val="24"/>
          <w:szCs w:val="24"/>
        </w:rPr>
        <w:t>Si</w:t>
      </w:r>
      <w:r w:rsidRPr="00F23C7C">
        <w:rPr>
          <w:rFonts w:ascii="Arial" w:hAnsi="Arial" w:cs="Arial"/>
          <w:sz w:val="24"/>
          <w:szCs w:val="24"/>
        </w:rPr>
        <w:t xml:space="preserve"> aún </w:t>
      </w:r>
      <w:r w:rsidRPr="00F23C7C">
        <w:rPr>
          <w:rStyle w:val="azul1"/>
          <w:rFonts w:ascii="Arial" w:hAnsi="Arial" w:cs="Arial"/>
          <w:b w:val="0"/>
          <w:color w:val="auto"/>
          <w:sz w:val="24"/>
          <w:szCs w:val="24"/>
        </w:rPr>
        <w:t>no se ha validado la introducción de datos</w:t>
      </w:r>
      <w:r w:rsidRPr="00F23C7C">
        <w:rPr>
          <w:rFonts w:ascii="Arial" w:hAnsi="Arial" w:cs="Arial"/>
          <w:sz w:val="24"/>
          <w:szCs w:val="24"/>
        </w:rPr>
        <w:t xml:space="preserve"> y se comete algún error, se puede modificar utilizando la tecla </w:t>
      </w:r>
      <w:r w:rsidRPr="00F23C7C">
        <w:rPr>
          <w:rStyle w:val="verde1"/>
          <w:rFonts w:ascii="Arial" w:hAnsi="Arial" w:cs="Arial"/>
          <w:b w:val="0"/>
          <w:color w:val="auto"/>
          <w:sz w:val="24"/>
          <w:szCs w:val="24"/>
        </w:rPr>
        <w:t>Retroceso</w:t>
      </w:r>
      <w:r w:rsidRPr="00F23C7C">
        <w:rPr>
          <w:rFonts w:ascii="Arial" w:hAnsi="Arial" w:cs="Arial"/>
          <w:sz w:val="24"/>
          <w:szCs w:val="24"/>
        </w:rPr>
        <w:t xml:space="preserve"> del teclado para borrar el carácter situado a la izquierda del cursor, haciendo retroceder éste una posición. </w:t>
      </w:r>
      <w:r w:rsidRPr="00F23C7C">
        <w:rPr>
          <w:rStyle w:val="azul1"/>
          <w:rFonts w:ascii="Arial" w:hAnsi="Arial" w:cs="Arial"/>
          <w:b w:val="0"/>
          <w:color w:val="auto"/>
          <w:sz w:val="24"/>
          <w:szCs w:val="24"/>
        </w:rPr>
        <w:t>No se puede</w:t>
      </w:r>
      <w:r w:rsidRPr="00F23C7C">
        <w:rPr>
          <w:rFonts w:ascii="Arial" w:hAnsi="Arial" w:cs="Arial"/>
          <w:sz w:val="24"/>
          <w:szCs w:val="24"/>
        </w:rPr>
        <w:t xml:space="preserve"> utilizar la tecla </w:t>
      </w:r>
      <w:r w:rsidRPr="00F23C7C">
        <w:rPr>
          <w:rStyle w:val="verde1"/>
          <w:rFonts w:ascii="Arial" w:hAnsi="Arial" w:cs="Arial"/>
          <w:b w:val="0"/>
          <w:color w:val="auto"/>
          <w:sz w:val="24"/>
          <w:szCs w:val="24"/>
        </w:rPr>
        <w:t>FLECHA IZQUIERDA</w:t>
      </w:r>
      <w:r w:rsidRPr="00F23C7C">
        <w:rPr>
          <w:rFonts w:ascii="Arial" w:hAnsi="Arial" w:cs="Arial"/>
          <w:sz w:val="24"/>
          <w:szCs w:val="24"/>
        </w:rPr>
        <w:t xml:space="preserve"> porque equivale a validar la entrada de datos. </w:t>
      </w:r>
    </w:p>
    <w:p w:rsidR="00AF347C" w:rsidRPr="00F23C7C" w:rsidRDefault="00AF347C" w:rsidP="00F23C7C">
      <w:pPr>
        <w:pStyle w:val="padding-1"/>
        <w:ind w:left="0" w:firstLine="0"/>
        <w:rPr>
          <w:rFonts w:ascii="Arial" w:hAnsi="Arial" w:cs="Arial"/>
          <w:sz w:val="24"/>
          <w:szCs w:val="24"/>
        </w:rPr>
      </w:pPr>
      <w:r w:rsidRPr="00F23C7C">
        <w:rPr>
          <w:rStyle w:val="azul1"/>
          <w:rFonts w:ascii="Arial" w:hAnsi="Arial" w:cs="Arial"/>
          <w:b w:val="0"/>
          <w:color w:val="auto"/>
          <w:sz w:val="24"/>
          <w:szCs w:val="24"/>
        </w:rPr>
        <w:t xml:space="preserve">Si </w:t>
      </w:r>
      <w:r w:rsidRPr="00F23C7C">
        <w:rPr>
          <w:rFonts w:ascii="Arial" w:hAnsi="Arial" w:cs="Arial"/>
          <w:sz w:val="24"/>
          <w:szCs w:val="24"/>
        </w:rPr>
        <w:t xml:space="preserve">ya </w:t>
      </w:r>
      <w:r w:rsidRPr="00F23C7C">
        <w:rPr>
          <w:rStyle w:val="azul1"/>
          <w:rFonts w:ascii="Arial" w:hAnsi="Arial" w:cs="Arial"/>
          <w:b w:val="0"/>
          <w:color w:val="auto"/>
          <w:sz w:val="24"/>
          <w:szCs w:val="24"/>
        </w:rPr>
        <w:t>se ha validado la entrada de datos</w:t>
      </w:r>
      <w:r w:rsidRPr="00F23C7C">
        <w:rPr>
          <w:rFonts w:ascii="Arial" w:hAnsi="Arial" w:cs="Arial"/>
          <w:sz w:val="24"/>
          <w:szCs w:val="24"/>
        </w:rPr>
        <w:t xml:space="preserve"> y se desea modificar, Seleccionaremos la </w:t>
      </w:r>
      <w:r w:rsidRPr="00F23C7C">
        <w:rPr>
          <w:rFonts w:ascii="Arial" w:hAnsi="Arial" w:cs="Arial"/>
          <w:bCs/>
          <w:sz w:val="24"/>
          <w:szCs w:val="24"/>
        </w:rPr>
        <w:t>celda adecuada</w:t>
      </w:r>
      <w:r w:rsidRPr="00F23C7C">
        <w:rPr>
          <w:rFonts w:ascii="Arial" w:hAnsi="Arial" w:cs="Arial"/>
          <w:sz w:val="24"/>
          <w:szCs w:val="24"/>
        </w:rPr>
        <w:t xml:space="preserve">, después activaremos la </w:t>
      </w:r>
      <w:r w:rsidRPr="00F23C7C">
        <w:rPr>
          <w:rStyle w:val="marron1"/>
          <w:rFonts w:ascii="Arial" w:hAnsi="Arial" w:cs="Arial"/>
          <w:b w:val="0"/>
          <w:color w:val="auto"/>
          <w:sz w:val="24"/>
          <w:szCs w:val="24"/>
        </w:rPr>
        <w:t>Barra de Fórmulas</w:t>
      </w:r>
      <w:r w:rsidRPr="00F23C7C">
        <w:rPr>
          <w:rFonts w:ascii="Arial" w:hAnsi="Arial" w:cs="Arial"/>
          <w:sz w:val="24"/>
          <w:szCs w:val="24"/>
        </w:rPr>
        <w:t xml:space="preserve"> pulsando la tecla </w:t>
      </w:r>
      <w:r w:rsidRPr="00F23C7C">
        <w:rPr>
          <w:rStyle w:val="verde1"/>
          <w:rFonts w:ascii="Arial" w:hAnsi="Arial" w:cs="Arial"/>
          <w:b w:val="0"/>
          <w:color w:val="auto"/>
          <w:sz w:val="24"/>
          <w:szCs w:val="24"/>
        </w:rPr>
        <w:t>F2</w:t>
      </w:r>
      <w:r w:rsidRPr="00F23C7C">
        <w:rPr>
          <w:rFonts w:ascii="Arial" w:hAnsi="Arial" w:cs="Arial"/>
          <w:sz w:val="24"/>
          <w:szCs w:val="24"/>
        </w:rPr>
        <w:t xml:space="preserve"> o iremos directamente a la barra de fórmulas haciendo clic en la parte del dato a modificar. </w:t>
      </w:r>
    </w:p>
    <w:p w:rsidR="00AF347C" w:rsidRPr="00F23C7C" w:rsidRDefault="00AF347C" w:rsidP="00F23C7C">
      <w:pPr>
        <w:pStyle w:val="padding-1"/>
        <w:ind w:left="0" w:firstLine="0"/>
        <w:rPr>
          <w:rFonts w:ascii="Arial" w:hAnsi="Arial" w:cs="Arial"/>
          <w:sz w:val="24"/>
          <w:szCs w:val="24"/>
        </w:rPr>
      </w:pPr>
      <w:r w:rsidRPr="00F23C7C">
        <w:rPr>
          <w:rFonts w:ascii="Arial" w:hAnsi="Arial" w:cs="Arial"/>
          <w:sz w:val="24"/>
          <w:szCs w:val="24"/>
        </w:rPr>
        <w:t xml:space="preserve">La </w:t>
      </w:r>
      <w:r w:rsidRPr="00F23C7C">
        <w:rPr>
          <w:rStyle w:val="marron1"/>
          <w:rFonts w:ascii="Arial" w:hAnsi="Arial" w:cs="Arial"/>
          <w:b w:val="0"/>
          <w:color w:val="auto"/>
          <w:sz w:val="24"/>
          <w:szCs w:val="24"/>
        </w:rPr>
        <w:t>Barra de Estado</w:t>
      </w:r>
      <w:r w:rsidRPr="00F23C7C">
        <w:rPr>
          <w:rFonts w:ascii="Arial" w:hAnsi="Arial" w:cs="Arial"/>
          <w:sz w:val="24"/>
          <w:szCs w:val="24"/>
        </w:rPr>
        <w:t xml:space="preserve"> cambiará de </w:t>
      </w:r>
      <w:r w:rsidRPr="00F23C7C">
        <w:rPr>
          <w:rStyle w:val="azul1"/>
          <w:rFonts w:ascii="Arial" w:hAnsi="Arial" w:cs="Arial"/>
          <w:b w:val="0"/>
          <w:color w:val="auto"/>
          <w:sz w:val="24"/>
          <w:szCs w:val="24"/>
        </w:rPr>
        <w:t xml:space="preserve">Listo </w:t>
      </w:r>
      <w:r w:rsidRPr="00F23C7C">
        <w:rPr>
          <w:rFonts w:ascii="Arial" w:hAnsi="Arial" w:cs="Arial"/>
          <w:sz w:val="24"/>
          <w:szCs w:val="24"/>
        </w:rPr>
        <w:t xml:space="preserve">a </w:t>
      </w:r>
      <w:r w:rsidRPr="00F23C7C">
        <w:rPr>
          <w:rStyle w:val="azul1"/>
          <w:rFonts w:ascii="Arial" w:hAnsi="Arial" w:cs="Arial"/>
          <w:b w:val="0"/>
          <w:color w:val="auto"/>
          <w:sz w:val="24"/>
          <w:szCs w:val="24"/>
        </w:rPr>
        <w:t>Modificar</w:t>
      </w:r>
      <w:r w:rsidRPr="00F23C7C">
        <w:rPr>
          <w:rFonts w:ascii="Arial" w:hAnsi="Arial" w:cs="Arial"/>
          <w:sz w:val="24"/>
          <w:szCs w:val="24"/>
        </w:rPr>
        <w:t xml:space="preserve">. </w:t>
      </w:r>
    </w:p>
    <w:p w:rsidR="00AF347C" w:rsidRPr="00F23C7C" w:rsidRDefault="00AF347C" w:rsidP="00F23C7C">
      <w:pPr>
        <w:pStyle w:val="padding-1"/>
        <w:ind w:left="0" w:firstLine="0"/>
        <w:rPr>
          <w:rFonts w:ascii="Arial" w:hAnsi="Arial" w:cs="Arial"/>
          <w:sz w:val="24"/>
          <w:szCs w:val="24"/>
        </w:rPr>
      </w:pPr>
      <w:r w:rsidRPr="00F23C7C">
        <w:rPr>
          <w:rFonts w:ascii="Arial" w:hAnsi="Arial" w:cs="Arial"/>
          <w:sz w:val="24"/>
          <w:szCs w:val="24"/>
        </w:rPr>
        <w:t xml:space="preserve">En la </w:t>
      </w:r>
      <w:r w:rsidRPr="00F23C7C">
        <w:rPr>
          <w:rStyle w:val="marron1"/>
          <w:rFonts w:ascii="Arial" w:hAnsi="Arial" w:cs="Arial"/>
          <w:b w:val="0"/>
          <w:color w:val="auto"/>
          <w:sz w:val="24"/>
          <w:szCs w:val="24"/>
        </w:rPr>
        <w:t>Barra de Fórmulas</w:t>
      </w:r>
      <w:r w:rsidRPr="00F23C7C">
        <w:rPr>
          <w:rFonts w:ascii="Arial" w:hAnsi="Arial" w:cs="Arial"/>
          <w:sz w:val="24"/>
          <w:szCs w:val="24"/>
        </w:rPr>
        <w:t xml:space="preserve"> aparecerá el </w:t>
      </w:r>
      <w:r w:rsidRPr="00F23C7C">
        <w:rPr>
          <w:rFonts w:ascii="Arial" w:hAnsi="Arial" w:cs="Arial"/>
          <w:bCs/>
          <w:sz w:val="24"/>
          <w:szCs w:val="24"/>
        </w:rPr>
        <w:t>punto de inserción</w:t>
      </w:r>
      <w:r w:rsidRPr="00F23C7C">
        <w:rPr>
          <w:rFonts w:ascii="Arial" w:hAnsi="Arial" w:cs="Arial"/>
          <w:sz w:val="24"/>
          <w:szCs w:val="24"/>
        </w:rPr>
        <w:t xml:space="preserve"> o cursor al final de la misma, ahora es cuando podemos modificar la información. </w:t>
      </w:r>
    </w:p>
    <w:p w:rsidR="00AF347C" w:rsidRPr="00F23C7C" w:rsidRDefault="00AF347C" w:rsidP="00F23C7C">
      <w:pPr>
        <w:pStyle w:val="padding-1"/>
        <w:ind w:left="0" w:firstLine="0"/>
        <w:rPr>
          <w:rFonts w:ascii="Arial" w:hAnsi="Arial" w:cs="Arial"/>
          <w:sz w:val="24"/>
          <w:szCs w:val="24"/>
        </w:rPr>
      </w:pPr>
      <w:r w:rsidRPr="00F23C7C">
        <w:rPr>
          <w:rFonts w:ascii="Arial" w:hAnsi="Arial" w:cs="Arial"/>
          <w:sz w:val="24"/>
          <w:szCs w:val="24"/>
        </w:rPr>
        <w:t xml:space="preserve">Después de teclear la modificación pulsaremos </w:t>
      </w:r>
      <w:r w:rsidRPr="00F23C7C">
        <w:rPr>
          <w:rStyle w:val="verde1"/>
          <w:rFonts w:ascii="Arial" w:hAnsi="Arial" w:cs="Arial"/>
          <w:b w:val="0"/>
          <w:color w:val="auto"/>
          <w:sz w:val="24"/>
          <w:szCs w:val="24"/>
        </w:rPr>
        <w:t xml:space="preserve">INTRO </w:t>
      </w:r>
      <w:r w:rsidRPr="00F23C7C">
        <w:rPr>
          <w:rFonts w:ascii="Arial" w:hAnsi="Arial" w:cs="Arial"/>
          <w:sz w:val="24"/>
          <w:szCs w:val="24"/>
        </w:rPr>
        <w:t>o haremos clic sobre el botón</w:t>
      </w:r>
      <w:r w:rsidRPr="00F23C7C">
        <w:rPr>
          <w:rStyle w:val="verde1"/>
          <w:rFonts w:ascii="Arial" w:hAnsi="Arial" w:cs="Arial"/>
          <w:b w:val="0"/>
          <w:color w:val="auto"/>
          <w:sz w:val="24"/>
          <w:szCs w:val="24"/>
        </w:rPr>
        <w:t xml:space="preserve"> Aceptar</w:t>
      </w:r>
      <w:r w:rsidRPr="00F23C7C">
        <w:rPr>
          <w:rFonts w:ascii="Arial" w:hAnsi="Arial" w:cs="Arial"/>
          <w:sz w:val="24"/>
          <w:szCs w:val="24"/>
        </w:rPr>
        <w:t>.</w:t>
      </w:r>
    </w:p>
    <w:p w:rsidR="00AF347C" w:rsidRPr="00F23C7C" w:rsidRDefault="00AF347C" w:rsidP="00F23C7C">
      <w:pPr>
        <w:pStyle w:val="padding-1"/>
        <w:ind w:left="0" w:firstLine="0"/>
        <w:rPr>
          <w:rFonts w:ascii="Arial" w:hAnsi="Arial" w:cs="Arial"/>
          <w:sz w:val="24"/>
          <w:szCs w:val="24"/>
        </w:rPr>
      </w:pPr>
      <w:r w:rsidRPr="00F23C7C">
        <w:rPr>
          <w:rFonts w:ascii="Arial" w:hAnsi="Arial" w:cs="Arial"/>
          <w:sz w:val="24"/>
          <w:szCs w:val="24"/>
        </w:rPr>
        <w:t xml:space="preserve">Si después de haber modificado la información se cambia de opinión y se desea restaurar el contenido de la celda a su valor inicial, sólo hay que pulsar la tecla </w:t>
      </w:r>
      <w:proofErr w:type="spellStart"/>
      <w:r w:rsidRPr="00F23C7C">
        <w:rPr>
          <w:rStyle w:val="verde1"/>
          <w:rFonts w:ascii="Arial" w:hAnsi="Arial" w:cs="Arial"/>
          <w:b w:val="0"/>
          <w:color w:val="auto"/>
          <w:sz w:val="24"/>
          <w:szCs w:val="24"/>
        </w:rPr>
        <w:t>Esc</w:t>
      </w:r>
      <w:proofErr w:type="spellEnd"/>
      <w:r w:rsidRPr="00F23C7C">
        <w:rPr>
          <w:rFonts w:ascii="Arial" w:hAnsi="Arial" w:cs="Arial"/>
          <w:sz w:val="24"/>
          <w:szCs w:val="24"/>
        </w:rPr>
        <w:t xml:space="preserve"> del teclado o hacer clic sobre el botón</w:t>
      </w:r>
      <w:r w:rsidRPr="00F23C7C">
        <w:rPr>
          <w:rStyle w:val="verde1"/>
          <w:rFonts w:ascii="Arial" w:hAnsi="Arial" w:cs="Arial"/>
          <w:b w:val="0"/>
          <w:color w:val="auto"/>
          <w:sz w:val="24"/>
          <w:szCs w:val="24"/>
        </w:rPr>
        <w:t xml:space="preserve"> Cancelar</w:t>
      </w:r>
      <w:r w:rsidRPr="00F23C7C">
        <w:rPr>
          <w:rFonts w:ascii="Arial" w:hAnsi="Arial" w:cs="Arial"/>
          <w:sz w:val="24"/>
          <w:szCs w:val="24"/>
        </w:rPr>
        <w:t xml:space="preserve"> de la barra de fórmulas. Así no se introducen los datos y la celda muestra la información que ya tenía.</w:t>
      </w:r>
    </w:p>
    <w:p w:rsidR="00AF347C" w:rsidRPr="00F23C7C" w:rsidRDefault="00AF347C" w:rsidP="00F23C7C">
      <w:pPr>
        <w:pStyle w:val="padding-1"/>
        <w:ind w:left="0" w:firstLine="0"/>
        <w:rPr>
          <w:rFonts w:ascii="Arial" w:hAnsi="Arial" w:cs="Arial"/>
          <w:sz w:val="24"/>
          <w:szCs w:val="24"/>
        </w:rPr>
      </w:pPr>
      <w:r w:rsidRPr="00F23C7C">
        <w:rPr>
          <w:rFonts w:ascii="Arial" w:hAnsi="Arial" w:cs="Arial"/>
          <w:sz w:val="24"/>
          <w:szCs w:val="24"/>
        </w:rPr>
        <w:t xml:space="preserve">Si se desea reemplazar el contenido de una celda por otro distinto, se selecciona la celda y se escribe el nuevo valor directamente sobre ésta. </w:t>
      </w:r>
    </w:p>
    <w:p w:rsidR="007E5FFD" w:rsidRPr="00F23C7C" w:rsidRDefault="007E5FFD" w:rsidP="007E5FFD">
      <w:pPr>
        <w:spacing w:before="100" w:beforeAutospacing="1" w:after="100" w:afterAutospacing="1"/>
        <w:rPr>
          <w:rFonts w:ascii="Arial" w:eastAsia="Times New Roman" w:hAnsi="Arial" w:cs="Arial"/>
          <w:sz w:val="29"/>
          <w:szCs w:val="29"/>
          <w:lang w:eastAsia="es-ES"/>
        </w:rPr>
      </w:pPr>
      <w:bookmarkStart w:id="8" w:name="tipos"/>
      <w:bookmarkEnd w:id="8"/>
      <w:r w:rsidRPr="00F23C7C">
        <w:rPr>
          <w:rFonts w:ascii="Arial" w:eastAsia="Times New Roman" w:hAnsi="Arial" w:cs="Arial"/>
          <w:sz w:val="29"/>
          <w:szCs w:val="29"/>
          <w:lang w:eastAsia="es-ES"/>
        </w:rPr>
        <w:t xml:space="preserve">Tipos de datos </w:t>
      </w:r>
    </w:p>
    <w:p w:rsidR="007E5FFD" w:rsidRPr="00F23C7C" w:rsidRDefault="007E5FFD" w:rsidP="00F23C7C">
      <w:pPr>
        <w:ind w:right="167"/>
        <w:rPr>
          <w:rFonts w:ascii="Arial" w:eastAsia="Times New Roman" w:hAnsi="Arial" w:cs="Arial"/>
          <w:sz w:val="24"/>
          <w:szCs w:val="24"/>
          <w:lang w:eastAsia="es-ES"/>
        </w:rPr>
      </w:pPr>
      <w:r w:rsidRPr="00F23C7C">
        <w:rPr>
          <w:rFonts w:ascii="Arial" w:eastAsia="Times New Roman" w:hAnsi="Arial" w:cs="Arial"/>
          <w:sz w:val="24"/>
          <w:szCs w:val="24"/>
          <w:lang w:eastAsia="es-ES"/>
        </w:rPr>
        <w:t xml:space="preserve">En una Hoja de Cálculo, los distintos TIPOS DE DATOS que podemos introducir son: </w:t>
      </w:r>
    </w:p>
    <w:p w:rsidR="007E5FFD" w:rsidRPr="009226E3" w:rsidRDefault="00277A93" w:rsidP="00F23C7C">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lastRenderedPageBreak/>
        <w:pict>
          <v:shape id="Imagen 130" o:spid="_x0000_i1025" type="#_x0000_t75" alt="http://www.aulaclic.es/excel2007/comunes/orangeball.gif" style="width:11.15pt;height:11.15pt;visibility:visible;mso-wrap-style:square" o:bullet="t">
            <v:imagedata r:id="rId41" o:title="orangeball"/>
          </v:shape>
        </w:pict>
      </w:r>
      <w:r w:rsidR="007E5FFD" w:rsidRPr="009226E3">
        <w:rPr>
          <w:rFonts w:ascii="Arial" w:eastAsia="Times New Roman" w:hAnsi="Arial" w:cs="Arial"/>
          <w:b/>
          <w:bCs/>
          <w:lang w:eastAsia="es-ES"/>
        </w:rPr>
        <w:t>VALORES CONSTANTES</w:t>
      </w:r>
      <w:r w:rsidR="007E5FFD" w:rsidRPr="009226E3">
        <w:rPr>
          <w:rFonts w:ascii="Arial" w:eastAsia="Times New Roman" w:hAnsi="Arial" w:cs="Arial"/>
          <w:lang w:eastAsia="es-ES"/>
        </w:rPr>
        <w:t xml:space="preserve">, </w:t>
      </w:r>
      <w:r w:rsidR="007E5FFD" w:rsidRPr="009226E3">
        <w:rPr>
          <w:rFonts w:ascii="Arial" w:eastAsia="Times New Roman" w:hAnsi="Arial" w:cs="Arial"/>
          <w:sz w:val="24"/>
          <w:szCs w:val="24"/>
          <w:lang w:eastAsia="es-ES"/>
        </w:rPr>
        <w:t xml:space="preserve">es decir, un dato que se introduce directamente en una celda. Puede ser un número, una fecha u hora, o un texto. </w:t>
      </w:r>
    </w:p>
    <w:p w:rsidR="007E5FFD" w:rsidRPr="009226E3" w:rsidRDefault="007E5FFD" w:rsidP="009226E3">
      <w:pPr>
        <w:ind w:right="167"/>
        <w:rPr>
          <w:rFonts w:ascii="Arial" w:eastAsia="Times New Roman" w:hAnsi="Arial" w:cs="Arial"/>
          <w:lang w:eastAsia="es-ES"/>
        </w:rPr>
      </w:pPr>
      <w:r w:rsidRPr="009226E3">
        <w:rPr>
          <w:rFonts w:ascii="Arial" w:eastAsia="Times New Roman" w:hAnsi="Arial" w:cs="Arial"/>
          <w:noProof/>
          <w:lang w:eastAsia="es-ES"/>
        </w:rPr>
        <w:drawing>
          <wp:inline distT="0" distB="0" distL="0" distR="0">
            <wp:extent cx="138430" cy="138430"/>
            <wp:effectExtent l="0" t="0" r="0" b="0"/>
            <wp:docPr id="158" name="Imagen 15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b/>
          <w:bCs/>
          <w:lang w:eastAsia="es-ES"/>
        </w:rPr>
        <w:t>NÚMEROS</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Para introducir números puedes incluir los caracteres 0,1,2,3,4,5,6,7,8,9 y los signos especiales + - ( ) / % E </w:t>
      </w:r>
      <w:proofErr w:type="spellStart"/>
      <w:r w:rsidRPr="009226E3">
        <w:rPr>
          <w:rFonts w:ascii="Arial" w:eastAsia="Times New Roman" w:hAnsi="Arial" w:cs="Arial"/>
          <w:sz w:val="24"/>
          <w:szCs w:val="24"/>
          <w:lang w:eastAsia="es-ES"/>
        </w:rPr>
        <w:t>e</w:t>
      </w:r>
      <w:proofErr w:type="spellEnd"/>
      <w:r w:rsidRPr="009226E3">
        <w:rPr>
          <w:rFonts w:ascii="Arial" w:eastAsia="Times New Roman" w:hAnsi="Arial" w:cs="Arial"/>
          <w:sz w:val="24"/>
          <w:szCs w:val="24"/>
          <w:lang w:eastAsia="es-ES"/>
        </w:rPr>
        <w:t xml:space="preserve"> . €.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Los signos (+) delante de los números se ignoran, y para escribir un número negativo éste tiene que ir precedido por el signo (-).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Al escribir un </w:t>
      </w:r>
      <w:r w:rsidRPr="009226E3">
        <w:rPr>
          <w:rFonts w:ascii="Arial" w:eastAsia="Times New Roman" w:hAnsi="Arial" w:cs="Arial"/>
          <w:bCs/>
          <w:sz w:val="24"/>
          <w:szCs w:val="24"/>
          <w:lang w:eastAsia="es-ES"/>
        </w:rPr>
        <w:t>número entre paréntesis</w:t>
      </w:r>
      <w:r w:rsidRPr="009226E3">
        <w:rPr>
          <w:rFonts w:ascii="Arial" w:eastAsia="Times New Roman" w:hAnsi="Arial" w:cs="Arial"/>
          <w:sz w:val="24"/>
          <w:szCs w:val="24"/>
          <w:lang w:eastAsia="es-ES"/>
        </w:rPr>
        <w:t xml:space="preserve">, Excel lo interpreta como un </w:t>
      </w:r>
      <w:r w:rsidRPr="009226E3">
        <w:rPr>
          <w:rFonts w:ascii="Arial" w:eastAsia="Times New Roman" w:hAnsi="Arial" w:cs="Arial"/>
          <w:bCs/>
          <w:sz w:val="24"/>
          <w:szCs w:val="24"/>
          <w:lang w:eastAsia="es-ES"/>
        </w:rPr>
        <w:t>número negativo</w:t>
      </w:r>
      <w:r w:rsidRPr="009226E3">
        <w:rPr>
          <w:rFonts w:ascii="Arial" w:eastAsia="Times New Roman" w:hAnsi="Arial" w:cs="Arial"/>
          <w:sz w:val="24"/>
          <w:szCs w:val="24"/>
          <w:lang w:eastAsia="es-ES"/>
        </w:rPr>
        <w:t xml:space="preserve">, lo cual es típico en contabilidad.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El carácter </w:t>
      </w:r>
      <w:r w:rsidRPr="009226E3">
        <w:rPr>
          <w:rFonts w:ascii="Arial" w:eastAsia="Times New Roman" w:hAnsi="Arial" w:cs="Arial"/>
          <w:bCs/>
          <w:sz w:val="24"/>
          <w:szCs w:val="24"/>
          <w:lang w:eastAsia="es-ES"/>
        </w:rPr>
        <w:t>E</w:t>
      </w:r>
      <w:r w:rsidRPr="009226E3">
        <w:rPr>
          <w:rFonts w:ascii="Arial" w:eastAsia="Times New Roman" w:hAnsi="Arial" w:cs="Arial"/>
          <w:sz w:val="24"/>
          <w:szCs w:val="24"/>
          <w:lang w:eastAsia="es-ES"/>
        </w:rPr>
        <w:t xml:space="preserve"> o e es interpretado como </w:t>
      </w:r>
      <w:r w:rsidRPr="009226E3">
        <w:rPr>
          <w:rFonts w:ascii="Arial" w:eastAsia="Times New Roman" w:hAnsi="Arial" w:cs="Arial"/>
          <w:bCs/>
          <w:sz w:val="24"/>
          <w:szCs w:val="24"/>
          <w:lang w:eastAsia="es-ES"/>
        </w:rPr>
        <w:t>notación científica</w:t>
      </w:r>
      <w:r w:rsidRPr="009226E3">
        <w:rPr>
          <w:rFonts w:ascii="Arial" w:eastAsia="Times New Roman" w:hAnsi="Arial" w:cs="Arial"/>
          <w:sz w:val="24"/>
          <w:szCs w:val="24"/>
          <w:lang w:eastAsia="es-ES"/>
        </w:rPr>
        <w:t xml:space="preserve">. Por ejemplo, 3E5 equivale a 300000 (3 por 10 elevado a 5).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Se pueden incluir los puntos de miles en los números introducidos como constantes.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Cuando un número tiene una sola coma se trata como una coma decimal.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al finalizar un número se escribe </w:t>
      </w:r>
      <w:r w:rsidRPr="009226E3">
        <w:rPr>
          <w:rFonts w:ascii="Arial" w:eastAsia="Times New Roman" w:hAnsi="Arial" w:cs="Arial"/>
          <w:bCs/>
          <w:sz w:val="24"/>
          <w:szCs w:val="24"/>
          <w:lang w:eastAsia="es-ES"/>
        </w:rPr>
        <w:t>€</w:t>
      </w:r>
      <w:r w:rsidRPr="009226E3">
        <w:rPr>
          <w:rFonts w:ascii="Arial" w:eastAsia="Times New Roman" w:hAnsi="Arial" w:cs="Arial"/>
          <w:sz w:val="24"/>
          <w:szCs w:val="24"/>
          <w:lang w:eastAsia="es-ES"/>
        </w:rPr>
        <w:t xml:space="preserve">, Excel asigna formato </w:t>
      </w:r>
      <w:r w:rsidRPr="009226E3">
        <w:rPr>
          <w:rFonts w:ascii="Arial" w:eastAsia="Times New Roman" w:hAnsi="Arial" w:cs="Arial"/>
          <w:bCs/>
          <w:sz w:val="24"/>
          <w:szCs w:val="24"/>
          <w:lang w:eastAsia="es-ES"/>
        </w:rPr>
        <w:t>Moneda</w:t>
      </w:r>
      <w:r w:rsidRPr="009226E3">
        <w:rPr>
          <w:rFonts w:ascii="Arial" w:eastAsia="Times New Roman" w:hAnsi="Arial" w:cs="Arial"/>
          <w:sz w:val="24"/>
          <w:szCs w:val="24"/>
          <w:lang w:eastAsia="es-ES"/>
        </w:rPr>
        <w:t xml:space="preserve"> al número y así se verá en la celda, pero en la </w:t>
      </w:r>
      <w:r w:rsidRPr="009226E3">
        <w:rPr>
          <w:rFonts w:ascii="Arial" w:eastAsia="Times New Roman" w:hAnsi="Arial" w:cs="Arial"/>
          <w:bCs/>
          <w:sz w:val="24"/>
          <w:szCs w:val="24"/>
          <w:lang w:eastAsia="es-ES"/>
        </w:rPr>
        <w:t>barra de fórmulas</w:t>
      </w:r>
      <w:r w:rsidRPr="009226E3">
        <w:rPr>
          <w:rFonts w:ascii="Arial" w:eastAsia="Times New Roman" w:hAnsi="Arial" w:cs="Arial"/>
          <w:sz w:val="24"/>
          <w:szCs w:val="24"/>
          <w:lang w:eastAsia="es-ES"/>
        </w:rPr>
        <w:t xml:space="preserve"> desaparecerá dicho símbolo.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introducimos el símbolo </w:t>
      </w:r>
      <w:r w:rsidRPr="009226E3">
        <w:rPr>
          <w:rFonts w:ascii="Arial" w:eastAsia="Times New Roman" w:hAnsi="Arial" w:cs="Arial"/>
          <w:bCs/>
          <w:sz w:val="24"/>
          <w:szCs w:val="24"/>
          <w:lang w:eastAsia="es-ES"/>
        </w:rPr>
        <w:t>%</w:t>
      </w:r>
      <w:r w:rsidRPr="009226E3">
        <w:rPr>
          <w:rFonts w:ascii="Arial" w:eastAsia="Times New Roman" w:hAnsi="Arial" w:cs="Arial"/>
          <w:sz w:val="24"/>
          <w:szCs w:val="24"/>
          <w:lang w:eastAsia="es-ES"/>
        </w:rPr>
        <w:t xml:space="preserve"> al final de un número, Excel lo considera como símbolo de </w:t>
      </w:r>
      <w:r w:rsidRPr="009226E3">
        <w:rPr>
          <w:rFonts w:ascii="Arial" w:eastAsia="Times New Roman" w:hAnsi="Arial" w:cs="Arial"/>
          <w:bCs/>
          <w:sz w:val="24"/>
          <w:szCs w:val="24"/>
          <w:lang w:eastAsia="es-ES"/>
        </w:rPr>
        <w:t>porcentaje</w:t>
      </w:r>
      <w:r w:rsidRPr="009226E3">
        <w:rPr>
          <w:rFonts w:ascii="Arial" w:eastAsia="Times New Roman" w:hAnsi="Arial" w:cs="Arial"/>
          <w:sz w:val="24"/>
          <w:szCs w:val="24"/>
          <w:lang w:eastAsia="es-ES"/>
        </w:rPr>
        <w:t xml:space="preserve">.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introduces </w:t>
      </w:r>
      <w:r w:rsidRPr="009226E3">
        <w:rPr>
          <w:rFonts w:ascii="Arial" w:eastAsia="Times New Roman" w:hAnsi="Arial" w:cs="Arial"/>
          <w:bCs/>
          <w:sz w:val="24"/>
          <w:szCs w:val="24"/>
          <w:lang w:eastAsia="es-ES"/>
        </w:rPr>
        <w:t>fracciones</w:t>
      </w:r>
      <w:r w:rsidRPr="009226E3">
        <w:rPr>
          <w:rFonts w:ascii="Arial" w:eastAsia="Times New Roman" w:hAnsi="Arial" w:cs="Arial"/>
          <w:sz w:val="24"/>
          <w:szCs w:val="24"/>
          <w:lang w:eastAsia="es-ES"/>
        </w:rPr>
        <w:t xml:space="preserve"> tales como </w:t>
      </w:r>
      <w:r w:rsidRPr="009226E3">
        <w:rPr>
          <w:rFonts w:ascii="Arial" w:eastAsia="Times New Roman" w:hAnsi="Arial" w:cs="Arial"/>
          <w:bCs/>
          <w:i/>
          <w:iCs/>
          <w:sz w:val="24"/>
          <w:szCs w:val="24"/>
          <w:lang w:eastAsia="es-ES"/>
        </w:rPr>
        <w:t>1/</w:t>
      </w:r>
      <w:proofErr w:type="gramStart"/>
      <w:r w:rsidRPr="009226E3">
        <w:rPr>
          <w:rFonts w:ascii="Arial" w:eastAsia="Times New Roman" w:hAnsi="Arial" w:cs="Arial"/>
          <w:bCs/>
          <w:i/>
          <w:iCs/>
          <w:sz w:val="24"/>
          <w:szCs w:val="24"/>
          <w:lang w:eastAsia="es-ES"/>
        </w:rPr>
        <w:t>4</w:t>
      </w:r>
      <w:r w:rsidRPr="009226E3">
        <w:rPr>
          <w:rFonts w:ascii="Arial" w:eastAsia="Times New Roman" w:hAnsi="Arial" w:cs="Arial"/>
          <w:sz w:val="24"/>
          <w:szCs w:val="24"/>
          <w:lang w:eastAsia="es-ES"/>
        </w:rPr>
        <w:t xml:space="preserve"> ,</w:t>
      </w:r>
      <w:proofErr w:type="gramEnd"/>
      <w:r w:rsidRPr="009226E3">
        <w:rPr>
          <w:rFonts w:ascii="Arial" w:eastAsia="Times New Roman" w:hAnsi="Arial" w:cs="Arial"/>
          <w:sz w:val="24"/>
          <w:szCs w:val="24"/>
          <w:lang w:eastAsia="es-ES"/>
        </w:rPr>
        <w:t xml:space="preserve"> </w:t>
      </w:r>
      <w:r w:rsidRPr="009226E3">
        <w:rPr>
          <w:rFonts w:ascii="Arial" w:eastAsia="Times New Roman" w:hAnsi="Arial" w:cs="Arial"/>
          <w:bCs/>
          <w:i/>
          <w:iCs/>
          <w:sz w:val="24"/>
          <w:szCs w:val="24"/>
          <w:lang w:eastAsia="es-ES"/>
        </w:rPr>
        <w:t>6/89</w:t>
      </w:r>
      <w:r w:rsidRPr="009226E3">
        <w:rPr>
          <w:rFonts w:ascii="Arial" w:eastAsia="Times New Roman" w:hAnsi="Arial" w:cs="Arial"/>
          <w:sz w:val="24"/>
          <w:szCs w:val="24"/>
          <w:lang w:eastAsia="es-ES"/>
        </w:rPr>
        <w:t xml:space="preserve"> , debes escribir primero un cero para que no se confundan con números de fecha.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un </w:t>
      </w:r>
      <w:r w:rsidRPr="009226E3">
        <w:rPr>
          <w:rFonts w:ascii="Arial" w:eastAsia="Times New Roman" w:hAnsi="Arial" w:cs="Arial"/>
          <w:bCs/>
          <w:sz w:val="24"/>
          <w:szCs w:val="24"/>
          <w:lang w:eastAsia="es-ES"/>
        </w:rPr>
        <w:t>número no cabe</w:t>
      </w:r>
      <w:r w:rsidRPr="009226E3">
        <w:rPr>
          <w:rFonts w:ascii="Arial" w:eastAsia="Times New Roman" w:hAnsi="Arial" w:cs="Arial"/>
          <w:sz w:val="24"/>
          <w:szCs w:val="24"/>
          <w:lang w:eastAsia="es-ES"/>
        </w:rPr>
        <w:t xml:space="preserve"> en su celda como primera medida se pasa automáticamente a anotación científica.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Por defecto los números aparecen </w:t>
      </w:r>
      <w:r w:rsidRPr="009226E3">
        <w:rPr>
          <w:rFonts w:ascii="Arial" w:eastAsia="Times New Roman" w:hAnsi="Arial" w:cs="Arial"/>
          <w:bCs/>
          <w:sz w:val="24"/>
          <w:szCs w:val="24"/>
          <w:lang w:eastAsia="es-ES"/>
        </w:rPr>
        <w:t>alineados a la derecha</w:t>
      </w:r>
      <w:r w:rsidRPr="009226E3">
        <w:rPr>
          <w:rFonts w:ascii="Arial" w:eastAsia="Times New Roman" w:hAnsi="Arial" w:cs="Arial"/>
          <w:sz w:val="24"/>
          <w:szCs w:val="24"/>
          <w:lang w:eastAsia="es-ES"/>
        </w:rPr>
        <w:t xml:space="preserve"> en la celda. </w:t>
      </w:r>
    </w:p>
    <w:p w:rsidR="007E5FFD" w:rsidRPr="009226E3" w:rsidRDefault="007E5FFD" w:rsidP="009226E3">
      <w:pPr>
        <w:ind w:right="167"/>
        <w:rPr>
          <w:rFonts w:ascii="Arial" w:eastAsia="Times New Roman" w:hAnsi="Arial" w:cs="Arial"/>
          <w:lang w:eastAsia="es-ES"/>
        </w:rPr>
      </w:pPr>
      <w:r w:rsidRPr="009226E3">
        <w:rPr>
          <w:rFonts w:ascii="Arial" w:eastAsia="Times New Roman" w:hAnsi="Arial" w:cs="Arial"/>
          <w:noProof/>
          <w:lang w:eastAsia="es-ES"/>
        </w:rPr>
        <w:drawing>
          <wp:inline distT="0" distB="0" distL="0" distR="0">
            <wp:extent cx="138430" cy="138430"/>
            <wp:effectExtent l="0" t="0" r="0" b="0"/>
            <wp:docPr id="159" name="Imagen 15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b/>
          <w:bCs/>
          <w:lang w:eastAsia="es-ES"/>
        </w:rPr>
        <w:t>FECHA U HORA</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Para introducir una fecha u hora, no tienes más que escribirla de la forma en que deseas que aparezca.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Al igual que los números (ya que realmente lo son), las fechas y las horas también aparecen </w:t>
      </w:r>
      <w:r w:rsidRPr="009226E3">
        <w:rPr>
          <w:rFonts w:ascii="Arial" w:eastAsia="Times New Roman" w:hAnsi="Arial" w:cs="Arial"/>
          <w:bCs/>
          <w:sz w:val="24"/>
          <w:szCs w:val="24"/>
          <w:lang w:eastAsia="es-ES"/>
        </w:rPr>
        <w:t>alineados a la derecha</w:t>
      </w:r>
      <w:r w:rsidRPr="009226E3">
        <w:rPr>
          <w:rFonts w:ascii="Arial" w:eastAsia="Times New Roman" w:hAnsi="Arial" w:cs="Arial"/>
          <w:sz w:val="24"/>
          <w:szCs w:val="24"/>
          <w:lang w:eastAsia="es-ES"/>
        </w:rPr>
        <w:t xml:space="preserve"> en la celda.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Cuando introduzcas una fecha </w:t>
      </w:r>
      <w:r w:rsidRPr="009226E3">
        <w:rPr>
          <w:rFonts w:ascii="Arial" w:eastAsia="Times New Roman" w:hAnsi="Arial" w:cs="Arial"/>
          <w:bCs/>
          <w:sz w:val="24"/>
          <w:szCs w:val="24"/>
          <w:lang w:eastAsia="es-ES"/>
        </w:rPr>
        <w:t>comprendida entre los años 1929 y 2029,</w:t>
      </w:r>
      <w:r w:rsidRPr="009226E3">
        <w:rPr>
          <w:rFonts w:ascii="Arial" w:eastAsia="Times New Roman" w:hAnsi="Arial" w:cs="Arial"/>
          <w:sz w:val="24"/>
          <w:szCs w:val="24"/>
          <w:lang w:eastAsia="es-ES"/>
        </w:rPr>
        <w:t xml:space="preserve"> sólo será necesario introducir los dos últimos dígitos del año, sin embargo para aquellas fechas que no estén comprendidas entre dicho rango, necesariamente deberemos introducir el año completo. </w:t>
      </w:r>
    </w:p>
    <w:p w:rsidR="009226E3" w:rsidRPr="009226E3" w:rsidRDefault="009226E3" w:rsidP="009226E3">
      <w:pPr>
        <w:ind w:right="167"/>
        <w:rPr>
          <w:rFonts w:ascii="Arial" w:eastAsia="Times New Roman" w:hAnsi="Arial" w:cs="Arial"/>
          <w:sz w:val="24"/>
          <w:szCs w:val="24"/>
          <w:lang w:eastAsia="es-ES"/>
        </w:rPr>
      </w:pP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lastRenderedPageBreak/>
        <w:t xml:space="preserve">Ejemplos: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1/12/99        1-12-99                    2:30 PM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14:30           1/12/99 14:30          12/07/2031 </w:t>
      </w:r>
    </w:p>
    <w:p w:rsidR="007E5FFD" w:rsidRPr="009226E3" w:rsidRDefault="007E5FFD" w:rsidP="009226E3">
      <w:pPr>
        <w:ind w:right="167"/>
        <w:rPr>
          <w:rFonts w:ascii="Arial" w:eastAsia="Times New Roman" w:hAnsi="Arial" w:cs="Arial"/>
          <w:b/>
          <w:sz w:val="24"/>
          <w:szCs w:val="24"/>
          <w:lang w:eastAsia="es-ES"/>
        </w:rPr>
      </w:pPr>
      <w:r w:rsidRPr="009226E3">
        <w:rPr>
          <w:rFonts w:ascii="Arial" w:eastAsia="Times New Roman" w:hAnsi="Arial" w:cs="Arial"/>
          <w:noProof/>
          <w:lang w:eastAsia="es-ES"/>
        </w:rPr>
        <w:drawing>
          <wp:inline distT="0" distB="0" distL="0" distR="0">
            <wp:extent cx="138430" cy="138430"/>
            <wp:effectExtent l="0" t="0" r="0" b="0"/>
            <wp:docPr id="160" name="Imagen 160"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b/>
          <w:bCs/>
          <w:sz w:val="24"/>
          <w:szCs w:val="24"/>
          <w:lang w:eastAsia="es-ES"/>
        </w:rPr>
        <w:t>TEXTO</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Para introducir texto como una constante, selecciona una celda y escribe el texto. El texto puede contener letras, dígitos y otros caracteres especiales que se puedan reproducir en la impresora.</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Una celda puede contener hasta 16.000 caracteres de texto.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un texto no cabe en la celda puedes utilizar todas las adyacentes que están en blanco a su derecha para visualizarlo, no obstante el texto se almacena únicamente en la primera celda. </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El texto aparece, por defecto, </w:t>
      </w:r>
      <w:r w:rsidRPr="009226E3">
        <w:rPr>
          <w:rFonts w:ascii="Arial" w:eastAsia="Times New Roman" w:hAnsi="Arial" w:cs="Arial"/>
          <w:bCs/>
          <w:sz w:val="24"/>
          <w:szCs w:val="24"/>
          <w:lang w:eastAsia="es-ES"/>
        </w:rPr>
        <w:t>alineado a la izquierda</w:t>
      </w:r>
      <w:r w:rsidRPr="009226E3">
        <w:rPr>
          <w:rFonts w:ascii="Arial" w:eastAsia="Times New Roman" w:hAnsi="Arial" w:cs="Arial"/>
          <w:sz w:val="24"/>
          <w:szCs w:val="24"/>
          <w:lang w:eastAsia="es-ES"/>
        </w:rPr>
        <w:t xml:space="preserve"> en la celda. </w:t>
      </w:r>
    </w:p>
    <w:p w:rsidR="007E5FFD" w:rsidRPr="009226E3" w:rsidRDefault="00277A93" w:rsidP="009226E3">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pict>
          <v:shape id="Imagen 132" o:spid="_x0000_i1026" type="#_x0000_t75" alt="http://www.aulaclic.es/excel2007/comunes/orangeball.gif" style="width:11.15pt;height:11.15pt;visibility:visible;mso-wrap-style:square" o:bullet="t">
            <v:imagedata r:id="rId42" o:title="orangeball"/>
          </v:shape>
        </w:pict>
      </w:r>
      <w:r w:rsidR="007E5FFD" w:rsidRPr="009226E3">
        <w:rPr>
          <w:rFonts w:ascii="Arial" w:eastAsia="Times New Roman" w:hAnsi="Arial" w:cs="Arial"/>
          <w:b/>
          <w:bCs/>
          <w:sz w:val="24"/>
          <w:szCs w:val="24"/>
          <w:lang w:eastAsia="es-ES"/>
        </w:rPr>
        <w:t>FÓRMULAS</w:t>
      </w:r>
      <w:r w:rsidR="007E5FFD" w:rsidRPr="009226E3">
        <w:rPr>
          <w:rFonts w:ascii="Arial" w:eastAsia="Times New Roman" w:hAnsi="Arial" w:cs="Arial"/>
          <w:sz w:val="24"/>
          <w:szCs w:val="24"/>
          <w:lang w:eastAsia="es-ES"/>
        </w:rPr>
        <w:t xml:space="preserve">, es decir, una secuencia formada por: valores constantes, referencias a otras celdas, nombres, funciones, u operadores. Es una técnica básica para el análisis de datos. Se pueden realizar diversas operaciones con los datos de las hojas de cálculo como +, -, x, /, </w:t>
      </w:r>
      <w:proofErr w:type="spellStart"/>
      <w:r w:rsidR="007E5FFD" w:rsidRPr="009226E3">
        <w:rPr>
          <w:rFonts w:ascii="Arial" w:eastAsia="Times New Roman" w:hAnsi="Arial" w:cs="Arial"/>
          <w:sz w:val="24"/>
          <w:szCs w:val="24"/>
          <w:lang w:eastAsia="es-ES"/>
        </w:rPr>
        <w:t>Sen</w:t>
      </w:r>
      <w:proofErr w:type="spellEnd"/>
      <w:r w:rsidR="007E5FFD" w:rsidRPr="009226E3">
        <w:rPr>
          <w:rFonts w:ascii="Arial" w:eastAsia="Times New Roman" w:hAnsi="Arial" w:cs="Arial"/>
          <w:sz w:val="24"/>
          <w:szCs w:val="24"/>
          <w:lang w:eastAsia="es-ES"/>
        </w:rPr>
        <w:t xml:space="preserve">, </w:t>
      </w:r>
      <w:proofErr w:type="spellStart"/>
      <w:r w:rsidR="007E5FFD" w:rsidRPr="009226E3">
        <w:rPr>
          <w:rFonts w:ascii="Arial" w:eastAsia="Times New Roman" w:hAnsi="Arial" w:cs="Arial"/>
          <w:sz w:val="24"/>
          <w:szCs w:val="24"/>
          <w:lang w:eastAsia="es-ES"/>
        </w:rPr>
        <w:t>Cos</w:t>
      </w:r>
      <w:proofErr w:type="spellEnd"/>
      <w:r w:rsidR="007E5FFD" w:rsidRPr="009226E3">
        <w:rPr>
          <w:rFonts w:ascii="Arial" w:eastAsia="Times New Roman" w:hAnsi="Arial" w:cs="Arial"/>
          <w:sz w:val="24"/>
          <w:szCs w:val="24"/>
          <w:lang w:eastAsia="es-ES"/>
        </w:rPr>
        <w:t xml:space="preserve">, </w:t>
      </w:r>
      <w:proofErr w:type="spellStart"/>
      <w:r w:rsidR="007E5FFD" w:rsidRPr="009226E3">
        <w:rPr>
          <w:rFonts w:ascii="Arial" w:eastAsia="Times New Roman" w:hAnsi="Arial" w:cs="Arial"/>
          <w:sz w:val="24"/>
          <w:szCs w:val="24"/>
          <w:lang w:eastAsia="es-ES"/>
        </w:rPr>
        <w:t>etc</w:t>
      </w:r>
      <w:proofErr w:type="spellEnd"/>
      <w:r w:rsidR="007E5FFD" w:rsidRPr="009226E3">
        <w:rPr>
          <w:rFonts w:ascii="Arial" w:eastAsia="Times New Roman" w:hAnsi="Arial" w:cs="Arial"/>
          <w:sz w:val="24"/>
          <w:szCs w:val="24"/>
          <w:lang w:eastAsia="es-ES"/>
        </w:rPr>
        <w:t xml:space="preserve">... En una fórmula se pueden mezclar constantes, nombres, referencias a otras celdas, operadores y funciones. La fórmula se escribe en la barra de fórmulas y debe </w:t>
      </w:r>
      <w:r w:rsidR="007E5FFD" w:rsidRPr="009226E3">
        <w:rPr>
          <w:rFonts w:ascii="Arial" w:eastAsia="Times New Roman" w:hAnsi="Arial" w:cs="Arial"/>
          <w:bCs/>
          <w:sz w:val="24"/>
          <w:szCs w:val="24"/>
          <w:lang w:eastAsia="es-ES"/>
        </w:rPr>
        <w:t>empezar siempre por el signo =</w:t>
      </w:r>
      <w:r w:rsidR="007E5FFD" w:rsidRPr="009226E3">
        <w:rPr>
          <w:rFonts w:ascii="Arial" w:eastAsia="Times New Roman" w:hAnsi="Arial" w:cs="Arial"/>
          <w:sz w:val="24"/>
          <w:szCs w:val="24"/>
          <w:lang w:eastAsia="es-ES"/>
        </w:rPr>
        <w:t xml:space="preserve">.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noProof/>
          <w:lang w:eastAsia="es-ES"/>
        </w:rPr>
        <w:drawing>
          <wp:inline distT="0" distB="0" distL="0" distR="0">
            <wp:extent cx="138430" cy="138430"/>
            <wp:effectExtent l="0" t="0" r="0" b="0"/>
            <wp:docPr id="176" name="Imagen 17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 xml:space="preserve">Los distintos </w:t>
      </w:r>
      <w:r w:rsidRPr="009226E3">
        <w:rPr>
          <w:rFonts w:ascii="Arial" w:eastAsia="Times New Roman" w:hAnsi="Arial" w:cs="Arial"/>
          <w:b/>
          <w:bCs/>
          <w:sz w:val="24"/>
          <w:szCs w:val="24"/>
          <w:lang w:eastAsia="es-ES"/>
        </w:rPr>
        <w:t xml:space="preserve">tipos de operadores </w:t>
      </w:r>
      <w:r w:rsidRPr="009226E3">
        <w:rPr>
          <w:rFonts w:ascii="Arial" w:eastAsia="Times New Roman" w:hAnsi="Arial" w:cs="Arial"/>
          <w:sz w:val="24"/>
          <w:szCs w:val="24"/>
          <w:lang w:eastAsia="es-ES"/>
        </w:rPr>
        <w:t xml:space="preserve">que se pueden utilizar en una fórmula son: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b/>
          <w:bCs/>
          <w:sz w:val="24"/>
          <w:szCs w:val="24"/>
          <w:lang w:eastAsia="es-ES"/>
        </w:rPr>
        <w:t>OPERADORES ARITMÉTICOS</w:t>
      </w:r>
      <w:r w:rsidRPr="009226E3">
        <w:rPr>
          <w:rFonts w:ascii="Arial" w:eastAsia="Times New Roman" w:hAnsi="Arial" w:cs="Arial"/>
          <w:sz w:val="24"/>
          <w:szCs w:val="24"/>
          <w:lang w:eastAsia="es-ES"/>
        </w:rPr>
        <w:t xml:space="preserve"> se emplean para producir resultados numéricos. Ejemplo:   +    -    *    /     %    ^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b/>
          <w:bCs/>
          <w:sz w:val="24"/>
          <w:szCs w:val="24"/>
          <w:lang w:eastAsia="es-ES"/>
        </w:rPr>
        <w:t>OPERADOR TIPO TEXTO</w:t>
      </w:r>
      <w:r w:rsidRPr="009226E3">
        <w:rPr>
          <w:rFonts w:ascii="Arial" w:eastAsia="Times New Roman" w:hAnsi="Arial" w:cs="Arial"/>
          <w:i/>
          <w:iCs/>
          <w:sz w:val="24"/>
          <w:szCs w:val="24"/>
          <w:lang w:eastAsia="es-ES"/>
        </w:rPr>
        <w:t xml:space="preserve"> </w:t>
      </w:r>
      <w:r w:rsidRPr="009226E3">
        <w:rPr>
          <w:rFonts w:ascii="Arial" w:eastAsia="Times New Roman" w:hAnsi="Arial" w:cs="Arial"/>
          <w:sz w:val="24"/>
          <w:szCs w:val="24"/>
          <w:lang w:eastAsia="es-ES"/>
        </w:rPr>
        <w:t>se emplea para concatenar celdas que contengan texto. Ejemplo:</w:t>
      </w:r>
      <w:proofErr w:type="gramStart"/>
      <w:r w:rsidRPr="009226E3">
        <w:rPr>
          <w:rFonts w:ascii="Arial" w:eastAsia="Times New Roman" w:hAnsi="Arial" w:cs="Arial"/>
          <w:sz w:val="24"/>
          <w:szCs w:val="24"/>
          <w:lang w:eastAsia="es-ES"/>
        </w:rPr>
        <w:t>  &amp;</w:t>
      </w:r>
      <w:proofErr w:type="gramEnd"/>
      <w:r w:rsidRPr="009226E3">
        <w:rPr>
          <w:rFonts w:ascii="Arial" w:eastAsia="Times New Roman" w:hAnsi="Arial" w:cs="Arial"/>
          <w:sz w:val="24"/>
          <w:szCs w:val="24"/>
          <w:lang w:eastAsia="es-ES"/>
        </w:rPr>
        <w:t xml:space="preserve">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b/>
          <w:bCs/>
          <w:sz w:val="24"/>
          <w:szCs w:val="24"/>
          <w:lang w:eastAsia="es-ES"/>
        </w:rPr>
        <w:t>OPERADORES RELACIONALES</w:t>
      </w:r>
      <w:r w:rsidRPr="009226E3">
        <w:rPr>
          <w:rFonts w:ascii="Arial" w:eastAsia="Times New Roman" w:hAnsi="Arial" w:cs="Arial"/>
          <w:i/>
          <w:iCs/>
          <w:sz w:val="24"/>
          <w:szCs w:val="24"/>
          <w:lang w:eastAsia="es-ES"/>
        </w:rPr>
        <w:t xml:space="preserve"> </w:t>
      </w:r>
      <w:r w:rsidRPr="009226E3">
        <w:rPr>
          <w:rFonts w:ascii="Arial" w:eastAsia="Times New Roman" w:hAnsi="Arial" w:cs="Arial"/>
          <w:sz w:val="24"/>
          <w:szCs w:val="24"/>
          <w:lang w:eastAsia="es-ES"/>
        </w:rPr>
        <w:t xml:space="preserve">se emplean para comparar valores y proporcionar un valor lógico (verdadero o falso) como resultado de la comparación. Ejemplo: &lt;   &gt;   =   &lt;=   &gt;=   &lt;&gt;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b/>
          <w:bCs/>
          <w:sz w:val="24"/>
          <w:szCs w:val="24"/>
          <w:lang w:eastAsia="es-ES"/>
        </w:rPr>
        <w:t xml:space="preserve">OPERADORES DE </w:t>
      </w:r>
      <w:proofErr w:type="spellStart"/>
      <w:r w:rsidRPr="009226E3">
        <w:rPr>
          <w:rFonts w:ascii="Arial" w:eastAsia="Times New Roman" w:hAnsi="Arial" w:cs="Arial"/>
          <w:b/>
          <w:bCs/>
          <w:sz w:val="24"/>
          <w:szCs w:val="24"/>
          <w:lang w:eastAsia="es-ES"/>
        </w:rPr>
        <w:t>REFERENCIA</w:t>
      </w:r>
      <w:r w:rsidRPr="009226E3">
        <w:rPr>
          <w:rFonts w:ascii="Arial" w:eastAsia="Times New Roman" w:hAnsi="Arial" w:cs="Arial"/>
          <w:sz w:val="24"/>
          <w:szCs w:val="24"/>
          <w:lang w:eastAsia="es-ES"/>
        </w:rPr>
        <w:t>indican</w:t>
      </w:r>
      <w:proofErr w:type="spellEnd"/>
      <w:r w:rsidRPr="009226E3">
        <w:rPr>
          <w:rFonts w:ascii="Arial" w:eastAsia="Times New Roman" w:hAnsi="Arial" w:cs="Arial"/>
          <w:sz w:val="24"/>
          <w:szCs w:val="24"/>
          <w:lang w:eastAsia="es-ES"/>
        </w:rPr>
        <w:t xml:space="preserve"> que el valor producido en la celda referenciada debe ser utilizado en la fórmula. En Excel pueden ser: </w:t>
      </w:r>
    </w:p>
    <w:p w:rsidR="00AE0D40" w:rsidRPr="009226E3" w:rsidRDefault="00AE0D40" w:rsidP="009226E3">
      <w:pPr>
        <w:ind w:right="888"/>
        <w:rPr>
          <w:rFonts w:ascii="Arial" w:eastAsia="Times New Roman" w:hAnsi="Arial" w:cs="Arial"/>
          <w:sz w:val="24"/>
          <w:szCs w:val="24"/>
          <w:lang w:eastAsia="es-ES"/>
        </w:rPr>
      </w:pPr>
      <w:r w:rsidRPr="009226E3">
        <w:rPr>
          <w:rFonts w:ascii="Arial" w:eastAsia="Times New Roman" w:hAnsi="Arial" w:cs="Arial"/>
          <w:b/>
          <w:bCs/>
          <w:sz w:val="24"/>
          <w:szCs w:val="24"/>
          <w:lang w:eastAsia="es-ES"/>
        </w:rPr>
        <w:t>- Operador de rango</w:t>
      </w:r>
      <w:r w:rsidRPr="009226E3">
        <w:rPr>
          <w:rFonts w:ascii="Arial" w:eastAsia="Times New Roman" w:hAnsi="Arial" w:cs="Arial"/>
          <w:sz w:val="24"/>
          <w:szCs w:val="24"/>
          <w:lang w:eastAsia="es-ES"/>
        </w:rPr>
        <w:t xml:space="preserve"> indicado por dos puntos (</w:t>
      </w:r>
      <w:r w:rsidRPr="009226E3">
        <w:rPr>
          <w:rFonts w:ascii="Arial" w:eastAsia="Times New Roman" w:hAnsi="Arial" w:cs="Arial"/>
          <w:b/>
          <w:bCs/>
          <w:sz w:val="24"/>
          <w:szCs w:val="24"/>
          <w:lang w:eastAsia="es-ES"/>
        </w:rPr>
        <w:t>:</w:t>
      </w:r>
      <w:r w:rsidRPr="009226E3">
        <w:rPr>
          <w:rFonts w:ascii="Arial" w:eastAsia="Times New Roman" w:hAnsi="Arial" w:cs="Arial"/>
          <w:sz w:val="24"/>
          <w:szCs w:val="24"/>
          <w:lang w:eastAsia="es-ES"/>
        </w:rPr>
        <w:t xml:space="preserve">), se emplea para indicar un </w:t>
      </w:r>
      <w:r w:rsidRPr="009226E3">
        <w:rPr>
          <w:rFonts w:ascii="Arial" w:eastAsia="Times New Roman" w:hAnsi="Arial" w:cs="Arial"/>
          <w:b/>
          <w:bCs/>
          <w:sz w:val="24"/>
          <w:szCs w:val="24"/>
          <w:lang w:eastAsia="es-ES"/>
        </w:rPr>
        <w:t>rango de celdas</w:t>
      </w:r>
      <w:r w:rsidRPr="009226E3">
        <w:rPr>
          <w:rFonts w:ascii="Arial" w:eastAsia="Times New Roman" w:hAnsi="Arial" w:cs="Arial"/>
          <w:sz w:val="24"/>
          <w:szCs w:val="24"/>
          <w:lang w:eastAsia="es-ES"/>
        </w:rPr>
        <w:t xml:space="preserve">. Ejemplo: A1:G5 </w:t>
      </w:r>
    </w:p>
    <w:p w:rsidR="00AE0D40" w:rsidRPr="009226E3" w:rsidRDefault="00AE0D40" w:rsidP="009226E3">
      <w:pPr>
        <w:ind w:right="888"/>
        <w:rPr>
          <w:rFonts w:ascii="Arial" w:eastAsia="Times New Roman" w:hAnsi="Arial" w:cs="Arial"/>
          <w:sz w:val="24"/>
          <w:szCs w:val="24"/>
          <w:lang w:eastAsia="es-ES"/>
        </w:rPr>
      </w:pPr>
      <w:r w:rsidRPr="009226E3">
        <w:rPr>
          <w:rFonts w:ascii="Arial" w:eastAsia="Times New Roman" w:hAnsi="Arial" w:cs="Arial"/>
          <w:b/>
          <w:bCs/>
          <w:sz w:val="24"/>
          <w:szCs w:val="24"/>
          <w:lang w:eastAsia="es-ES"/>
        </w:rPr>
        <w:t>- Operador de unión</w:t>
      </w:r>
      <w:r w:rsidRPr="009226E3">
        <w:rPr>
          <w:rFonts w:ascii="Arial" w:eastAsia="Times New Roman" w:hAnsi="Arial" w:cs="Arial"/>
          <w:sz w:val="24"/>
          <w:szCs w:val="24"/>
          <w:lang w:eastAsia="es-ES"/>
        </w:rPr>
        <w:t xml:space="preserve"> indicado por una coma (</w:t>
      </w:r>
      <w:r w:rsidRPr="009226E3">
        <w:rPr>
          <w:rFonts w:ascii="Arial" w:eastAsia="Times New Roman" w:hAnsi="Arial" w:cs="Arial"/>
          <w:b/>
          <w:bCs/>
          <w:sz w:val="24"/>
          <w:szCs w:val="24"/>
          <w:lang w:eastAsia="es-ES"/>
        </w:rPr>
        <w:t>,</w:t>
      </w:r>
      <w:r w:rsidRPr="009226E3">
        <w:rPr>
          <w:rFonts w:ascii="Arial" w:eastAsia="Times New Roman" w:hAnsi="Arial" w:cs="Arial"/>
          <w:sz w:val="24"/>
          <w:szCs w:val="24"/>
          <w:lang w:eastAsia="es-ES"/>
        </w:rPr>
        <w:t>), une los valores de dos o más celdas. Ejemplo: A1</w:t>
      </w:r>
      <w:proofErr w:type="gramStart"/>
      <w:r w:rsidRPr="009226E3">
        <w:rPr>
          <w:rFonts w:ascii="Arial" w:eastAsia="Times New Roman" w:hAnsi="Arial" w:cs="Arial"/>
          <w:sz w:val="24"/>
          <w:szCs w:val="24"/>
          <w:lang w:eastAsia="es-ES"/>
        </w:rPr>
        <w:t>,G5</w:t>
      </w:r>
      <w:proofErr w:type="gramEnd"/>
      <w:r w:rsidRPr="009226E3">
        <w:rPr>
          <w:rFonts w:ascii="Arial" w:eastAsia="Times New Roman" w:hAnsi="Arial" w:cs="Arial"/>
          <w:sz w:val="24"/>
          <w:szCs w:val="24"/>
          <w:lang w:eastAsia="es-ES"/>
        </w:rPr>
        <w:t xml:space="preserve">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noProof/>
          <w:lang w:eastAsia="es-ES"/>
        </w:rPr>
        <w:lastRenderedPageBreak/>
        <w:drawing>
          <wp:inline distT="0" distB="0" distL="0" distR="0">
            <wp:extent cx="138430" cy="138430"/>
            <wp:effectExtent l="0" t="0" r="0" b="0"/>
            <wp:docPr id="177" name="Imagen 17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 xml:space="preserve">Cuando hay </w:t>
      </w:r>
      <w:r w:rsidRPr="009226E3">
        <w:rPr>
          <w:rFonts w:ascii="Arial" w:eastAsia="Times New Roman" w:hAnsi="Arial" w:cs="Arial"/>
          <w:b/>
          <w:bCs/>
          <w:sz w:val="24"/>
          <w:szCs w:val="24"/>
          <w:lang w:eastAsia="es-ES"/>
        </w:rPr>
        <w:t>varias operaciones en una misma expresión</w:t>
      </w:r>
      <w:r w:rsidRPr="009226E3">
        <w:rPr>
          <w:rFonts w:ascii="Arial" w:eastAsia="Times New Roman" w:hAnsi="Arial" w:cs="Arial"/>
          <w:sz w:val="24"/>
          <w:szCs w:val="24"/>
          <w:lang w:eastAsia="es-ES"/>
        </w:rPr>
        <w:t xml:space="preserve">, cada parte de la misma se evalúa y se resuelve en un orden determinado. Ese orden se conoce como </w:t>
      </w:r>
      <w:r w:rsidRPr="009226E3">
        <w:rPr>
          <w:rFonts w:ascii="Arial" w:eastAsia="Times New Roman" w:hAnsi="Arial" w:cs="Arial"/>
          <w:b/>
          <w:bCs/>
          <w:sz w:val="24"/>
          <w:szCs w:val="24"/>
          <w:lang w:eastAsia="es-ES"/>
        </w:rPr>
        <w:t>prioridad de los operadores</w:t>
      </w:r>
      <w:r w:rsidRPr="009226E3">
        <w:rPr>
          <w:rFonts w:ascii="Arial" w:eastAsia="Times New Roman" w:hAnsi="Arial" w:cs="Arial"/>
          <w:sz w:val="24"/>
          <w:szCs w:val="24"/>
          <w:lang w:eastAsia="es-ES"/>
        </w:rPr>
        <w:t xml:space="preserve">.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Se pueden </w:t>
      </w:r>
      <w:r w:rsidRPr="009226E3">
        <w:rPr>
          <w:rFonts w:ascii="Arial" w:eastAsia="Times New Roman" w:hAnsi="Arial" w:cs="Arial"/>
          <w:b/>
          <w:bCs/>
          <w:sz w:val="24"/>
          <w:szCs w:val="24"/>
          <w:lang w:eastAsia="es-ES"/>
        </w:rPr>
        <w:t>utilizar paréntesis para modificar el orden de prioridad</w:t>
      </w:r>
      <w:r w:rsidRPr="009226E3">
        <w:rPr>
          <w:rFonts w:ascii="Arial" w:eastAsia="Times New Roman" w:hAnsi="Arial" w:cs="Arial"/>
          <w:sz w:val="24"/>
          <w:szCs w:val="24"/>
          <w:lang w:eastAsia="es-ES"/>
        </w:rPr>
        <w:t xml:space="preserve"> y forzar la resolución de algunas partes de una expresión antes que otras.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Las operaciones entre paréntesis son siempre ejecutadas antes que las que están fuera del paréntesis. Sin embargo, dentro de los paréntesis se mantiene la prioridad normal de los operadores.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Cuando hay expresiones que contienen operadores de más de una categoría, </w:t>
      </w:r>
      <w:r w:rsidRPr="009226E3">
        <w:rPr>
          <w:rFonts w:ascii="Arial" w:eastAsia="Times New Roman" w:hAnsi="Arial" w:cs="Arial"/>
          <w:b/>
          <w:bCs/>
          <w:sz w:val="24"/>
          <w:szCs w:val="24"/>
          <w:lang w:eastAsia="es-ES"/>
        </w:rPr>
        <w:t>se resuelve antes</w:t>
      </w:r>
      <w:r w:rsidRPr="009226E3">
        <w:rPr>
          <w:rFonts w:ascii="Arial" w:eastAsia="Times New Roman" w:hAnsi="Arial" w:cs="Arial"/>
          <w:sz w:val="24"/>
          <w:szCs w:val="24"/>
          <w:lang w:eastAsia="es-ES"/>
        </w:rPr>
        <w:t xml:space="preserve"> las que tienen </w:t>
      </w:r>
      <w:r w:rsidRPr="009226E3">
        <w:rPr>
          <w:rFonts w:ascii="Arial" w:eastAsia="Times New Roman" w:hAnsi="Arial" w:cs="Arial"/>
          <w:b/>
          <w:bCs/>
          <w:sz w:val="24"/>
          <w:szCs w:val="24"/>
          <w:lang w:eastAsia="es-ES"/>
        </w:rPr>
        <w:t>operadores aritméticos</w:t>
      </w:r>
      <w:r w:rsidRPr="009226E3">
        <w:rPr>
          <w:rFonts w:ascii="Arial" w:eastAsia="Times New Roman" w:hAnsi="Arial" w:cs="Arial"/>
          <w:sz w:val="24"/>
          <w:szCs w:val="24"/>
          <w:lang w:eastAsia="es-ES"/>
        </w:rPr>
        <w:t xml:space="preserve">, </w:t>
      </w:r>
      <w:r w:rsidRPr="009226E3">
        <w:rPr>
          <w:rFonts w:ascii="Arial" w:eastAsia="Times New Roman" w:hAnsi="Arial" w:cs="Arial"/>
          <w:b/>
          <w:bCs/>
          <w:sz w:val="24"/>
          <w:szCs w:val="24"/>
          <w:lang w:eastAsia="es-ES"/>
        </w:rPr>
        <w:t>a continuación</w:t>
      </w:r>
      <w:r w:rsidRPr="009226E3">
        <w:rPr>
          <w:rFonts w:ascii="Arial" w:eastAsia="Times New Roman" w:hAnsi="Arial" w:cs="Arial"/>
          <w:sz w:val="24"/>
          <w:szCs w:val="24"/>
          <w:lang w:eastAsia="es-ES"/>
        </w:rPr>
        <w:t xml:space="preserve"> las que tienen </w:t>
      </w:r>
      <w:r w:rsidRPr="009226E3">
        <w:rPr>
          <w:rFonts w:ascii="Arial" w:eastAsia="Times New Roman" w:hAnsi="Arial" w:cs="Arial"/>
          <w:b/>
          <w:bCs/>
          <w:sz w:val="24"/>
          <w:szCs w:val="24"/>
          <w:lang w:eastAsia="es-ES"/>
        </w:rPr>
        <w:t>operadores de comparación</w:t>
      </w:r>
      <w:r w:rsidRPr="009226E3">
        <w:rPr>
          <w:rFonts w:ascii="Arial" w:eastAsia="Times New Roman" w:hAnsi="Arial" w:cs="Arial"/>
          <w:sz w:val="24"/>
          <w:szCs w:val="24"/>
          <w:lang w:eastAsia="es-ES"/>
        </w:rPr>
        <w:t xml:space="preserve"> y </w:t>
      </w:r>
      <w:r w:rsidRPr="009226E3">
        <w:rPr>
          <w:rFonts w:ascii="Arial" w:eastAsia="Times New Roman" w:hAnsi="Arial" w:cs="Arial"/>
          <w:b/>
          <w:bCs/>
          <w:sz w:val="24"/>
          <w:szCs w:val="24"/>
          <w:lang w:eastAsia="es-ES"/>
        </w:rPr>
        <w:t>por último</w:t>
      </w:r>
      <w:r w:rsidRPr="009226E3">
        <w:rPr>
          <w:rFonts w:ascii="Arial" w:eastAsia="Times New Roman" w:hAnsi="Arial" w:cs="Arial"/>
          <w:sz w:val="24"/>
          <w:szCs w:val="24"/>
          <w:lang w:eastAsia="es-ES"/>
        </w:rPr>
        <w:t xml:space="preserve"> las de </w:t>
      </w:r>
      <w:r w:rsidRPr="009226E3">
        <w:rPr>
          <w:rFonts w:ascii="Arial" w:eastAsia="Times New Roman" w:hAnsi="Arial" w:cs="Arial"/>
          <w:b/>
          <w:bCs/>
          <w:sz w:val="24"/>
          <w:szCs w:val="24"/>
          <w:lang w:eastAsia="es-ES"/>
        </w:rPr>
        <w:t xml:space="preserve">operadores lógicos </w:t>
      </w:r>
      <w:r w:rsidRPr="009226E3">
        <w:rPr>
          <w:rFonts w:ascii="Arial" w:eastAsia="Times New Roman" w:hAnsi="Arial" w:cs="Arial"/>
          <w:sz w:val="24"/>
          <w:szCs w:val="24"/>
          <w:lang w:eastAsia="es-ES"/>
        </w:rPr>
        <w:t xml:space="preserve">. </w:t>
      </w:r>
    </w:p>
    <w:p w:rsidR="00AE0D40" w:rsidRPr="00AE0D40" w:rsidRDefault="00AE0D40" w:rsidP="009226E3">
      <w:pPr>
        <w:ind w:right="167"/>
        <w:rPr>
          <w:rFonts w:ascii="Arial" w:eastAsia="Times New Roman" w:hAnsi="Arial" w:cs="Arial"/>
          <w:color w:val="6B0101"/>
          <w:lang w:eastAsia="es-ES"/>
        </w:rPr>
      </w:pPr>
      <w:r w:rsidRPr="009226E3">
        <w:rPr>
          <w:rFonts w:ascii="Arial" w:eastAsia="Times New Roman" w:hAnsi="Arial" w:cs="Arial"/>
          <w:noProof/>
          <w:sz w:val="24"/>
          <w:szCs w:val="24"/>
          <w:lang w:eastAsia="es-ES"/>
        </w:rPr>
        <w:drawing>
          <wp:inline distT="0" distB="0" distL="0" distR="0">
            <wp:extent cx="138430" cy="138430"/>
            <wp:effectExtent l="0" t="0" r="0" b="0"/>
            <wp:docPr id="178" name="Imagen 17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 xml:space="preserve">Los </w:t>
      </w:r>
      <w:r w:rsidRPr="009226E3">
        <w:rPr>
          <w:rFonts w:ascii="Arial" w:eastAsia="Times New Roman" w:hAnsi="Arial" w:cs="Arial"/>
          <w:b/>
          <w:bCs/>
          <w:sz w:val="24"/>
          <w:szCs w:val="24"/>
          <w:lang w:eastAsia="es-ES"/>
        </w:rPr>
        <w:t>operadores de comparación</w:t>
      </w:r>
      <w:r w:rsidRPr="009226E3">
        <w:rPr>
          <w:rFonts w:ascii="Arial" w:eastAsia="Times New Roman" w:hAnsi="Arial" w:cs="Arial"/>
          <w:sz w:val="24"/>
          <w:szCs w:val="24"/>
          <w:lang w:eastAsia="es-ES"/>
        </w:rPr>
        <w:t xml:space="preserve"> tienen </w:t>
      </w:r>
      <w:proofErr w:type="gramStart"/>
      <w:r w:rsidRPr="009226E3">
        <w:rPr>
          <w:rFonts w:ascii="Arial" w:eastAsia="Times New Roman" w:hAnsi="Arial" w:cs="Arial"/>
          <w:sz w:val="24"/>
          <w:szCs w:val="24"/>
          <w:lang w:eastAsia="es-ES"/>
        </w:rPr>
        <w:t>todos la misma prioridad</w:t>
      </w:r>
      <w:proofErr w:type="gramEnd"/>
      <w:r w:rsidRPr="009226E3">
        <w:rPr>
          <w:rFonts w:ascii="Arial" w:eastAsia="Times New Roman" w:hAnsi="Arial" w:cs="Arial"/>
          <w:sz w:val="24"/>
          <w:szCs w:val="24"/>
          <w:lang w:eastAsia="es-ES"/>
        </w:rPr>
        <w:t>, es decir que son resueltos de izquierda a derecha, en el orden en que aparecen. Son</w:t>
      </w:r>
      <w:r w:rsidRPr="00AE0D40">
        <w:rPr>
          <w:rFonts w:ascii="Arial" w:eastAsia="Times New Roman" w:hAnsi="Arial" w:cs="Arial"/>
          <w:color w:val="6B0101"/>
          <w:lang w:eastAsia="es-ES"/>
        </w:rPr>
        <w:t xml:space="preserve">: </w:t>
      </w:r>
    </w:p>
    <w:tbl>
      <w:tblPr>
        <w:tblW w:w="1997" w:type="pct"/>
        <w:jc w:val="center"/>
        <w:tblCellSpacing w:w="15" w:type="dxa"/>
        <w:tblInd w:w="-7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444"/>
      </w:tblGrid>
      <w:tr w:rsidR="00AE0D40" w:rsidRPr="00AE0D40" w:rsidTr="009226E3">
        <w:trPr>
          <w:tblCellSpacing w:w="15" w:type="dxa"/>
          <w:jc w:val="center"/>
        </w:trPr>
        <w:tc>
          <w:tcPr>
            <w:tcW w:w="4913" w:type="pct"/>
            <w:tcBorders>
              <w:top w:val="single" w:sz="6" w:space="0" w:color="auto"/>
              <w:left w:val="single" w:sz="6" w:space="0" w:color="auto"/>
              <w:bottom w:val="single" w:sz="6" w:space="0" w:color="auto"/>
              <w:right w:val="single" w:sz="6" w:space="0" w:color="auto"/>
            </w:tcBorders>
            <w:shd w:val="clear" w:color="auto" w:fill="C0C0C0"/>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b/>
                <w:bCs/>
                <w:lang w:eastAsia="es-ES"/>
              </w:rPr>
              <w:t>COMPARACIÓN</w:t>
            </w:r>
            <w:r w:rsidRPr="009226E3">
              <w:rPr>
                <w:rFonts w:ascii="Arial" w:eastAsia="Times New Roman" w:hAnsi="Arial" w:cs="Arial"/>
                <w:lang w:eastAsia="es-ES"/>
              </w:rPr>
              <w:t xml:space="preserve"> </w:t>
            </w:r>
          </w:p>
        </w:tc>
      </w:tr>
      <w:tr w:rsidR="00AE0D40" w:rsidRPr="00AE0D40" w:rsidTr="009226E3">
        <w:trPr>
          <w:tblCellSpacing w:w="15" w:type="dxa"/>
          <w:jc w:val="center"/>
        </w:trPr>
        <w:tc>
          <w:tcPr>
            <w:tcW w:w="4913"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Igualdad (=) </w:t>
            </w:r>
          </w:p>
        </w:tc>
      </w:tr>
      <w:tr w:rsidR="00AE0D40" w:rsidRPr="00AE0D40" w:rsidTr="009226E3">
        <w:trPr>
          <w:tblCellSpacing w:w="15" w:type="dxa"/>
          <w:jc w:val="center"/>
        </w:trPr>
        <w:tc>
          <w:tcPr>
            <w:tcW w:w="4913"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Desigualdad (&lt;&gt;) </w:t>
            </w:r>
          </w:p>
        </w:tc>
      </w:tr>
      <w:tr w:rsidR="00AE0D40" w:rsidRPr="00AE0D40" w:rsidTr="009226E3">
        <w:trPr>
          <w:tblCellSpacing w:w="15" w:type="dxa"/>
          <w:jc w:val="center"/>
        </w:trPr>
        <w:tc>
          <w:tcPr>
            <w:tcW w:w="4913"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Menor que (&lt;) </w:t>
            </w:r>
          </w:p>
        </w:tc>
      </w:tr>
      <w:tr w:rsidR="00AE0D40" w:rsidRPr="00AE0D40" w:rsidTr="009226E3">
        <w:trPr>
          <w:tblCellSpacing w:w="15" w:type="dxa"/>
          <w:jc w:val="center"/>
        </w:trPr>
        <w:tc>
          <w:tcPr>
            <w:tcW w:w="4913"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Mayor que (&gt;) </w:t>
            </w:r>
          </w:p>
        </w:tc>
      </w:tr>
      <w:tr w:rsidR="00AE0D40" w:rsidRPr="00AE0D40" w:rsidTr="009226E3">
        <w:trPr>
          <w:tblCellSpacing w:w="15" w:type="dxa"/>
          <w:jc w:val="center"/>
        </w:trPr>
        <w:tc>
          <w:tcPr>
            <w:tcW w:w="4913"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Menor o igual que (&lt;=) </w:t>
            </w:r>
          </w:p>
        </w:tc>
      </w:tr>
      <w:tr w:rsidR="00AE0D40" w:rsidRPr="00AE0D40" w:rsidTr="009226E3">
        <w:trPr>
          <w:tblCellSpacing w:w="15" w:type="dxa"/>
          <w:jc w:val="center"/>
        </w:trPr>
        <w:tc>
          <w:tcPr>
            <w:tcW w:w="4913"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Mayor o igual que (&gt;=) </w:t>
            </w:r>
          </w:p>
        </w:tc>
      </w:tr>
    </w:tbl>
    <w:p w:rsidR="001809EE" w:rsidRPr="009226E3" w:rsidRDefault="00AE0D40" w:rsidP="001809EE">
      <w:pPr>
        <w:pStyle w:val="Prrafodelista"/>
        <w:numPr>
          <w:ilvl w:val="0"/>
          <w:numId w:val="5"/>
        </w:num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Los </w:t>
      </w:r>
      <w:r w:rsidRPr="009226E3">
        <w:rPr>
          <w:rFonts w:ascii="Arial" w:eastAsia="Times New Roman" w:hAnsi="Arial" w:cs="Arial"/>
          <w:bCs/>
          <w:sz w:val="24"/>
          <w:szCs w:val="24"/>
          <w:lang w:eastAsia="es-ES"/>
        </w:rPr>
        <w:t>operadores lógicos y aritméticos</w:t>
      </w:r>
      <w:r w:rsidRPr="009226E3">
        <w:rPr>
          <w:rFonts w:ascii="Arial" w:eastAsia="Times New Roman" w:hAnsi="Arial" w:cs="Arial"/>
          <w:sz w:val="24"/>
          <w:szCs w:val="24"/>
          <w:lang w:eastAsia="es-ES"/>
        </w:rPr>
        <w:t xml:space="preserve"> son resueltos en el siguiente orden de prioridad (de mayor a menor): </w:t>
      </w:r>
    </w:p>
    <w:tbl>
      <w:tblPr>
        <w:tblW w:w="29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336"/>
        <w:gridCol w:w="1666"/>
      </w:tblGrid>
      <w:tr w:rsidR="00AE0D40" w:rsidRPr="00AE0D40">
        <w:trPr>
          <w:tblCellSpacing w:w="15" w:type="dxa"/>
          <w:jc w:val="center"/>
        </w:trPr>
        <w:tc>
          <w:tcPr>
            <w:tcW w:w="3350" w:type="pct"/>
            <w:tcBorders>
              <w:top w:val="single" w:sz="6" w:space="0" w:color="auto"/>
              <w:left w:val="single" w:sz="6" w:space="0" w:color="auto"/>
              <w:bottom w:val="single" w:sz="6" w:space="0" w:color="auto"/>
              <w:right w:val="single" w:sz="6" w:space="0" w:color="auto"/>
            </w:tcBorders>
            <w:shd w:val="clear" w:color="auto" w:fill="C0C0C0"/>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b/>
                <w:bCs/>
                <w:lang w:eastAsia="es-ES"/>
              </w:rPr>
              <w:t>ARITMÉTICOS</w:t>
            </w:r>
            <w:r w:rsidRPr="009226E3">
              <w:rPr>
                <w:rFonts w:ascii="Arial" w:eastAsia="Times New Roman" w:hAnsi="Arial" w:cs="Arial"/>
                <w:lang w:eastAsia="es-ES"/>
              </w:rPr>
              <w:t xml:space="preserve"> </w:t>
            </w:r>
          </w:p>
        </w:tc>
        <w:tc>
          <w:tcPr>
            <w:tcW w:w="1750" w:type="pct"/>
            <w:tcBorders>
              <w:top w:val="single" w:sz="6" w:space="0" w:color="auto"/>
              <w:left w:val="single" w:sz="6" w:space="0" w:color="auto"/>
              <w:bottom w:val="single" w:sz="6" w:space="0" w:color="auto"/>
              <w:right w:val="single" w:sz="6" w:space="0" w:color="auto"/>
            </w:tcBorders>
            <w:shd w:val="clear" w:color="auto" w:fill="C0C0C0"/>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b/>
                <w:bCs/>
                <w:lang w:eastAsia="es-ES"/>
              </w:rPr>
              <w:t>LÓGICOS</w:t>
            </w:r>
            <w:r w:rsidRPr="009226E3">
              <w:rPr>
                <w:rFonts w:ascii="Arial" w:eastAsia="Times New Roman" w:hAnsi="Arial" w:cs="Arial"/>
                <w:lang w:eastAsia="es-ES"/>
              </w:rPr>
              <w:t xml:space="preserve"> </w:t>
            </w:r>
          </w:p>
        </w:tc>
      </w:tr>
      <w:tr w:rsidR="00AE0D40" w:rsidRPr="00AE0D40">
        <w:trPr>
          <w:tblCellSpacing w:w="15" w:type="dxa"/>
          <w:jc w:val="center"/>
        </w:trPr>
        <w:tc>
          <w:tcPr>
            <w:tcW w:w="33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Exponenciación (^) </w:t>
            </w:r>
          </w:p>
        </w:tc>
        <w:tc>
          <w:tcPr>
            <w:tcW w:w="17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proofErr w:type="spellStart"/>
            <w:r w:rsidRPr="009226E3">
              <w:rPr>
                <w:rFonts w:ascii="Arial" w:eastAsia="Times New Roman" w:hAnsi="Arial" w:cs="Arial"/>
                <w:lang w:eastAsia="es-ES"/>
              </w:rPr>
              <w:t>Not</w:t>
            </w:r>
            <w:proofErr w:type="spellEnd"/>
            <w:r w:rsidRPr="009226E3">
              <w:rPr>
                <w:rFonts w:ascii="Arial" w:eastAsia="Times New Roman" w:hAnsi="Arial" w:cs="Arial"/>
                <w:lang w:eastAsia="es-ES"/>
              </w:rPr>
              <w:t xml:space="preserve"> </w:t>
            </w:r>
          </w:p>
        </w:tc>
      </w:tr>
      <w:tr w:rsidR="00AE0D40" w:rsidRPr="00AE0D40">
        <w:trPr>
          <w:tblCellSpacing w:w="15" w:type="dxa"/>
          <w:jc w:val="center"/>
        </w:trPr>
        <w:tc>
          <w:tcPr>
            <w:tcW w:w="33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Negación (-) </w:t>
            </w:r>
          </w:p>
        </w:tc>
        <w:tc>
          <w:tcPr>
            <w:tcW w:w="17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And </w:t>
            </w:r>
          </w:p>
        </w:tc>
      </w:tr>
      <w:tr w:rsidR="00AE0D40" w:rsidRPr="00AE0D40">
        <w:trPr>
          <w:tblCellSpacing w:w="15" w:type="dxa"/>
          <w:jc w:val="center"/>
        </w:trPr>
        <w:tc>
          <w:tcPr>
            <w:tcW w:w="33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Multiplicación (*) y División (/) </w:t>
            </w:r>
          </w:p>
        </w:tc>
        <w:tc>
          <w:tcPr>
            <w:tcW w:w="17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proofErr w:type="spellStart"/>
            <w:r w:rsidRPr="009226E3">
              <w:rPr>
                <w:rFonts w:ascii="Arial" w:eastAsia="Times New Roman" w:hAnsi="Arial" w:cs="Arial"/>
                <w:lang w:eastAsia="es-ES"/>
              </w:rPr>
              <w:t>Or</w:t>
            </w:r>
            <w:proofErr w:type="spellEnd"/>
            <w:r w:rsidRPr="009226E3">
              <w:rPr>
                <w:rFonts w:ascii="Arial" w:eastAsia="Times New Roman" w:hAnsi="Arial" w:cs="Arial"/>
                <w:lang w:eastAsia="es-ES"/>
              </w:rPr>
              <w:t xml:space="preserve"> </w:t>
            </w:r>
          </w:p>
        </w:tc>
      </w:tr>
      <w:tr w:rsidR="00AE0D40" w:rsidRPr="00AE0D40">
        <w:trPr>
          <w:tblCellSpacing w:w="15" w:type="dxa"/>
          <w:jc w:val="center"/>
        </w:trPr>
        <w:tc>
          <w:tcPr>
            <w:tcW w:w="33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lastRenderedPageBreak/>
              <w:t xml:space="preserve">Adición (+) y Sustracción (-) </w:t>
            </w:r>
          </w:p>
        </w:tc>
        <w:tc>
          <w:tcPr>
            <w:tcW w:w="17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w:t>
            </w:r>
          </w:p>
        </w:tc>
      </w:tr>
      <w:tr w:rsidR="00AE0D40" w:rsidRPr="009226E3">
        <w:trPr>
          <w:tblCellSpacing w:w="15" w:type="dxa"/>
          <w:jc w:val="center"/>
        </w:trPr>
        <w:tc>
          <w:tcPr>
            <w:tcW w:w="33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xml:space="preserve">Concatenación de caracteres (&amp;) </w:t>
            </w:r>
          </w:p>
        </w:tc>
        <w:tc>
          <w:tcPr>
            <w:tcW w:w="1750" w:type="pct"/>
            <w:tcBorders>
              <w:top w:val="outset" w:sz="6" w:space="0" w:color="auto"/>
              <w:left w:val="outset" w:sz="6" w:space="0" w:color="auto"/>
              <w:bottom w:val="outset" w:sz="6" w:space="0" w:color="auto"/>
              <w:right w:val="outset" w:sz="6" w:space="0" w:color="auto"/>
            </w:tcBorders>
            <w:vAlign w:val="center"/>
            <w:hideMark/>
          </w:tcPr>
          <w:p w:rsidR="00AE0D40" w:rsidRPr="009226E3" w:rsidRDefault="00AE0D40" w:rsidP="00AE0D40">
            <w:pPr>
              <w:rPr>
                <w:rFonts w:ascii="Arial" w:eastAsia="Times New Roman" w:hAnsi="Arial" w:cs="Arial"/>
                <w:lang w:eastAsia="es-ES"/>
              </w:rPr>
            </w:pPr>
            <w:r w:rsidRPr="009226E3">
              <w:rPr>
                <w:rFonts w:ascii="Arial" w:eastAsia="Times New Roman" w:hAnsi="Arial" w:cs="Arial"/>
                <w:lang w:eastAsia="es-ES"/>
              </w:rPr>
              <w:t> </w:t>
            </w:r>
          </w:p>
        </w:tc>
      </w:tr>
    </w:tbl>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Cuando hay multiplicación y división en la misma expresión, cada operación es resuelta a medida que aparece, de izquierda a derecha. Del mismo modo, cuando se presentan adiciones y sustracciones en una misma expresión, cada operación es resuelta en el orden en que aparece, de izquierda a derecha.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El operador de concatenación de cadenas de caracteres (&amp;) no es realmente un operador aritmético pero es prioritario respecto a todos los operadores de comparación.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noProof/>
          <w:sz w:val="24"/>
          <w:szCs w:val="24"/>
          <w:lang w:eastAsia="es-ES"/>
        </w:rPr>
        <w:drawing>
          <wp:inline distT="0" distB="0" distL="0" distR="0">
            <wp:extent cx="138430" cy="138430"/>
            <wp:effectExtent l="0" t="0" r="0" b="0"/>
            <wp:docPr id="180" name="Imagen 180"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b/>
          <w:bCs/>
          <w:sz w:val="24"/>
          <w:szCs w:val="24"/>
          <w:lang w:eastAsia="es-ES"/>
        </w:rPr>
        <w:t>FUNCIONES</w:t>
      </w:r>
      <w:r w:rsidRPr="009226E3">
        <w:rPr>
          <w:rFonts w:ascii="Arial" w:eastAsia="Times New Roman" w:hAnsi="Arial" w:cs="Arial"/>
          <w:sz w:val="24"/>
          <w:szCs w:val="24"/>
          <w:lang w:eastAsia="es-ES"/>
        </w:rPr>
        <w:t xml:space="preserve">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Una función es una fórmula especial escrita con anticipación y que acepta un valor o valores, realiza unos cálculos con esos valores y devuelve un resultado.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Todas las funciones tienen que seguir una sintaxis y si ésta no se respeta Excel nos mostrará un mensaje de error. </w:t>
      </w:r>
    </w:p>
    <w:p w:rsidR="00AE0D40" w:rsidRPr="009226E3" w:rsidRDefault="00AE0D40" w:rsidP="009226E3">
      <w:pPr>
        <w:ind w:right="888"/>
        <w:rPr>
          <w:rFonts w:ascii="Arial" w:eastAsia="Times New Roman" w:hAnsi="Arial" w:cs="Arial"/>
          <w:sz w:val="24"/>
          <w:szCs w:val="24"/>
          <w:lang w:eastAsia="es-ES"/>
        </w:rPr>
      </w:pPr>
      <w:r w:rsidRPr="009226E3">
        <w:rPr>
          <w:rFonts w:ascii="Arial" w:eastAsia="Times New Roman" w:hAnsi="Arial" w:cs="Arial"/>
          <w:b/>
          <w:bCs/>
          <w:sz w:val="24"/>
          <w:szCs w:val="24"/>
          <w:lang w:eastAsia="es-ES"/>
        </w:rPr>
        <w:t>1)</w:t>
      </w:r>
      <w:r w:rsidRPr="009226E3">
        <w:rPr>
          <w:rFonts w:ascii="Arial" w:eastAsia="Times New Roman" w:hAnsi="Arial" w:cs="Arial"/>
          <w:sz w:val="24"/>
          <w:szCs w:val="24"/>
          <w:lang w:eastAsia="es-ES"/>
        </w:rPr>
        <w:t xml:space="preserve"> Los </w:t>
      </w:r>
      <w:r w:rsidRPr="009226E3">
        <w:rPr>
          <w:rFonts w:ascii="Arial" w:eastAsia="Times New Roman" w:hAnsi="Arial" w:cs="Arial"/>
          <w:b/>
          <w:bCs/>
          <w:sz w:val="24"/>
          <w:szCs w:val="24"/>
          <w:lang w:eastAsia="es-ES"/>
        </w:rPr>
        <w:t>argumentos</w:t>
      </w:r>
      <w:r w:rsidRPr="009226E3">
        <w:rPr>
          <w:rFonts w:ascii="Arial" w:eastAsia="Times New Roman" w:hAnsi="Arial" w:cs="Arial"/>
          <w:sz w:val="24"/>
          <w:szCs w:val="24"/>
          <w:lang w:eastAsia="es-ES"/>
        </w:rPr>
        <w:t xml:space="preserve"> o valores de entrada van siempre </w:t>
      </w:r>
      <w:r w:rsidRPr="009226E3">
        <w:rPr>
          <w:rFonts w:ascii="Arial" w:eastAsia="Times New Roman" w:hAnsi="Arial" w:cs="Arial"/>
          <w:b/>
          <w:bCs/>
          <w:sz w:val="24"/>
          <w:szCs w:val="24"/>
          <w:lang w:eastAsia="es-ES"/>
        </w:rPr>
        <w:t>entre paréntesis</w:t>
      </w:r>
      <w:r w:rsidRPr="009226E3">
        <w:rPr>
          <w:rFonts w:ascii="Arial" w:eastAsia="Times New Roman" w:hAnsi="Arial" w:cs="Arial"/>
          <w:sz w:val="24"/>
          <w:szCs w:val="24"/>
          <w:lang w:eastAsia="es-ES"/>
        </w:rPr>
        <w:t xml:space="preserve">. No dejes espacios antes o después de cada paréntesis. </w:t>
      </w:r>
    </w:p>
    <w:p w:rsidR="00AE0D40" w:rsidRPr="009226E3" w:rsidRDefault="00AE0D40" w:rsidP="009226E3">
      <w:pPr>
        <w:ind w:right="888"/>
        <w:rPr>
          <w:rFonts w:ascii="Arial" w:eastAsia="Times New Roman" w:hAnsi="Arial" w:cs="Arial"/>
          <w:sz w:val="24"/>
          <w:szCs w:val="24"/>
          <w:lang w:eastAsia="es-ES"/>
        </w:rPr>
      </w:pPr>
      <w:r w:rsidRPr="009226E3">
        <w:rPr>
          <w:rFonts w:ascii="Arial" w:eastAsia="Times New Roman" w:hAnsi="Arial" w:cs="Arial"/>
          <w:b/>
          <w:bCs/>
          <w:sz w:val="24"/>
          <w:szCs w:val="24"/>
          <w:lang w:eastAsia="es-ES"/>
        </w:rPr>
        <w:t>2)</w:t>
      </w:r>
      <w:r w:rsidRPr="009226E3">
        <w:rPr>
          <w:rFonts w:ascii="Arial" w:eastAsia="Times New Roman" w:hAnsi="Arial" w:cs="Arial"/>
          <w:sz w:val="24"/>
          <w:szCs w:val="24"/>
          <w:lang w:eastAsia="es-ES"/>
        </w:rPr>
        <w:t xml:space="preserve"> Los </w:t>
      </w:r>
      <w:r w:rsidRPr="009226E3">
        <w:rPr>
          <w:rFonts w:ascii="Arial" w:eastAsia="Times New Roman" w:hAnsi="Arial" w:cs="Arial"/>
          <w:b/>
          <w:bCs/>
          <w:sz w:val="24"/>
          <w:szCs w:val="24"/>
          <w:lang w:eastAsia="es-ES"/>
        </w:rPr>
        <w:t>argumentos pueden ser</w:t>
      </w:r>
      <w:r w:rsidRPr="009226E3">
        <w:rPr>
          <w:rFonts w:ascii="Arial" w:eastAsia="Times New Roman" w:hAnsi="Arial" w:cs="Arial"/>
          <w:sz w:val="24"/>
          <w:szCs w:val="24"/>
          <w:lang w:eastAsia="es-ES"/>
        </w:rPr>
        <w:t xml:space="preserve"> valores </w:t>
      </w:r>
      <w:r w:rsidRPr="009226E3">
        <w:rPr>
          <w:rFonts w:ascii="Arial" w:eastAsia="Times New Roman" w:hAnsi="Arial" w:cs="Arial"/>
          <w:b/>
          <w:bCs/>
          <w:sz w:val="24"/>
          <w:szCs w:val="24"/>
          <w:lang w:eastAsia="es-ES"/>
        </w:rPr>
        <w:t>constantes</w:t>
      </w:r>
      <w:r w:rsidRPr="009226E3">
        <w:rPr>
          <w:rFonts w:ascii="Arial" w:eastAsia="Times New Roman" w:hAnsi="Arial" w:cs="Arial"/>
          <w:sz w:val="24"/>
          <w:szCs w:val="24"/>
          <w:lang w:eastAsia="es-ES"/>
        </w:rPr>
        <w:t xml:space="preserve"> (número o texto), </w:t>
      </w:r>
      <w:r w:rsidRPr="009226E3">
        <w:rPr>
          <w:rFonts w:ascii="Arial" w:eastAsia="Times New Roman" w:hAnsi="Arial" w:cs="Arial"/>
          <w:b/>
          <w:bCs/>
          <w:sz w:val="24"/>
          <w:szCs w:val="24"/>
          <w:lang w:eastAsia="es-ES"/>
        </w:rPr>
        <w:t>fórmulas</w:t>
      </w:r>
      <w:r w:rsidRPr="009226E3">
        <w:rPr>
          <w:rFonts w:ascii="Arial" w:eastAsia="Times New Roman" w:hAnsi="Arial" w:cs="Arial"/>
          <w:sz w:val="24"/>
          <w:szCs w:val="24"/>
          <w:lang w:eastAsia="es-ES"/>
        </w:rPr>
        <w:t xml:space="preserve"> o </w:t>
      </w:r>
      <w:r w:rsidRPr="009226E3">
        <w:rPr>
          <w:rFonts w:ascii="Arial" w:eastAsia="Times New Roman" w:hAnsi="Arial" w:cs="Arial"/>
          <w:b/>
          <w:bCs/>
          <w:sz w:val="24"/>
          <w:szCs w:val="24"/>
          <w:lang w:eastAsia="es-ES"/>
        </w:rPr>
        <w:t>funciones</w:t>
      </w:r>
      <w:r w:rsidRPr="009226E3">
        <w:rPr>
          <w:rFonts w:ascii="Arial" w:eastAsia="Times New Roman" w:hAnsi="Arial" w:cs="Arial"/>
          <w:sz w:val="24"/>
          <w:szCs w:val="24"/>
          <w:lang w:eastAsia="es-ES"/>
        </w:rPr>
        <w:t xml:space="preserve">. </w:t>
      </w:r>
    </w:p>
    <w:p w:rsidR="00AE0D40" w:rsidRPr="009226E3" w:rsidRDefault="00AE0D40" w:rsidP="009226E3">
      <w:pPr>
        <w:ind w:right="888"/>
        <w:rPr>
          <w:rFonts w:ascii="Arial" w:eastAsia="Times New Roman" w:hAnsi="Arial" w:cs="Arial"/>
          <w:sz w:val="24"/>
          <w:szCs w:val="24"/>
          <w:lang w:eastAsia="es-ES"/>
        </w:rPr>
      </w:pPr>
      <w:r w:rsidRPr="009226E3">
        <w:rPr>
          <w:rFonts w:ascii="Arial" w:eastAsia="Times New Roman" w:hAnsi="Arial" w:cs="Arial"/>
          <w:b/>
          <w:bCs/>
          <w:sz w:val="24"/>
          <w:szCs w:val="24"/>
          <w:lang w:eastAsia="es-ES"/>
        </w:rPr>
        <w:t>3)</w:t>
      </w:r>
      <w:r w:rsidRPr="009226E3">
        <w:rPr>
          <w:rFonts w:ascii="Arial" w:eastAsia="Times New Roman" w:hAnsi="Arial" w:cs="Arial"/>
          <w:sz w:val="24"/>
          <w:szCs w:val="24"/>
          <w:lang w:eastAsia="es-ES"/>
        </w:rPr>
        <w:t xml:space="preserve"> Los </w:t>
      </w:r>
      <w:r w:rsidRPr="009226E3">
        <w:rPr>
          <w:rFonts w:ascii="Arial" w:eastAsia="Times New Roman" w:hAnsi="Arial" w:cs="Arial"/>
          <w:b/>
          <w:bCs/>
          <w:sz w:val="24"/>
          <w:szCs w:val="24"/>
          <w:lang w:eastAsia="es-ES"/>
        </w:rPr>
        <w:t>argumentos</w:t>
      </w:r>
      <w:r w:rsidRPr="009226E3">
        <w:rPr>
          <w:rFonts w:ascii="Arial" w:eastAsia="Times New Roman" w:hAnsi="Arial" w:cs="Arial"/>
          <w:sz w:val="24"/>
          <w:szCs w:val="24"/>
          <w:lang w:eastAsia="es-ES"/>
        </w:rPr>
        <w:t xml:space="preserve"> deben de </w:t>
      </w:r>
      <w:r w:rsidRPr="009226E3">
        <w:rPr>
          <w:rFonts w:ascii="Arial" w:eastAsia="Times New Roman" w:hAnsi="Arial" w:cs="Arial"/>
          <w:b/>
          <w:bCs/>
          <w:sz w:val="24"/>
          <w:szCs w:val="24"/>
          <w:lang w:eastAsia="es-ES"/>
        </w:rPr>
        <w:t>separarse</w:t>
      </w:r>
      <w:r w:rsidRPr="009226E3">
        <w:rPr>
          <w:rFonts w:ascii="Arial" w:eastAsia="Times New Roman" w:hAnsi="Arial" w:cs="Arial"/>
          <w:sz w:val="24"/>
          <w:szCs w:val="24"/>
          <w:lang w:eastAsia="es-ES"/>
        </w:rPr>
        <w:t xml:space="preserve"> por un punto y coma "</w:t>
      </w:r>
      <w:r w:rsidRPr="009226E3">
        <w:rPr>
          <w:rFonts w:ascii="Arial" w:eastAsia="Times New Roman" w:hAnsi="Arial" w:cs="Arial"/>
          <w:b/>
          <w:bCs/>
          <w:sz w:val="24"/>
          <w:szCs w:val="24"/>
          <w:lang w:eastAsia="es-ES"/>
        </w:rPr>
        <w:t>;</w:t>
      </w:r>
      <w:r w:rsidRPr="009226E3">
        <w:rPr>
          <w:rFonts w:ascii="Arial" w:eastAsia="Times New Roman" w:hAnsi="Arial" w:cs="Arial"/>
          <w:sz w:val="24"/>
          <w:szCs w:val="24"/>
          <w:lang w:eastAsia="es-ES"/>
        </w:rPr>
        <w:t xml:space="preserve">". </w:t>
      </w:r>
    </w:p>
    <w:p w:rsidR="00AE0D40" w:rsidRPr="009226E3" w:rsidRDefault="00AE0D40"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Ejemplo: =</w:t>
      </w:r>
      <w:proofErr w:type="gramStart"/>
      <w:r w:rsidRPr="009226E3">
        <w:rPr>
          <w:rFonts w:ascii="Arial" w:eastAsia="Times New Roman" w:hAnsi="Arial" w:cs="Arial"/>
          <w:sz w:val="24"/>
          <w:szCs w:val="24"/>
          <w:lang w:eastAsia="es-ES"/>
        </w:rPr>
        <w:t>SUMA(</w:t>
      </w:r>
      <w:proofErr w:type="gramEnd"/>
      <w:r w:rsidRPr="009226E3">
        <w:rPr>
          <w:rFonts w:ascii="Arial" w:eastAsia="Times New Roman" w:hAnsi="Arial" w:cs="Arial"/>
          <w:sz w:val="24"/>
          <w:szCs w:val="24"/>
          <w:lang w:eastAsia="es-ES"/>
        </w:rPr>
        <w:t xml:space="preserve">A1:B3)  esta función equivale a =A1+A2+A3+B1+B2+B3 </w:t>
      </w:r>
    </w:p>
    <w:tbl>
      <w:tblPr>
        <w:tblW w:w="5000" w:type="pct"/>
        <w:tblCellSpacing w:w="15" w:type="dxa"/>
        <w:tblCellMar>
          <w:top w:w="15" w:type="dxa"/>
          <w:left w:w="15" w:type="dxa"/>
          <w:bottom w:w="15" w:type="dxa"/>
          <w:right w:w="15" w:type="dxa"/>
        </w:tblCellMar>
        <w:tblLook w:val="04A0"/>
      </w:tblPr>
      <w:tblGrid>
        <w:gridCol w:w="2426"/>
        <w:gridCol w:w="6168"/>
      </w:tblGrid>
      <w:tr w:rsidR="007E5FFD" w:rsidRPr="009226E3" w:rsidTr="007E5FFD">
        <w:trPr>
          <w:tblCellSpacing w:w="15" w:type="dxa"/>
        </w:trPr>
        <w:tc>
          <w:tcPr>
            <w:tcW w:w="1385" w:type="pct"/>
            <w:vAlign w:val="center"/>
            <w:hideMark/>
          </w:tcPr>
          <w:p w:rsidR="007E5FFD" w:rsidRPr="009226E3" w:rsidRDefault="004907B2" w:rsidP="007E5FFD">
            <w:pPr>
              <w:spacing w:before="100" w:beforeAutospacing="1" w:after="100" w:afterAutospacing="1"/>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Errores en los datos </w:t>
            </w:r>
            <w:bookmarkStart w:id="9" w:name="b2"/>
            <w:bookmarkStart w:id="10" w:name="errores"/>
            <w:bookmarkEnd w:id="9"/>
            <w:bookmarkEnd w:id="10"/>
          </w:p>
        </w:tc>
        <w:tc>
          <w:tcPr>
            <w:tcW w:w="3562" w:type="pct"/>
            <w:vAlign w:val="center"/>
            <w:hideMark/>
          </w:tcPr>
          <w:p w:rsidR="007E5FFD" w:rsidRPr="009226E3" w:rsidRDefault="007E5FFD" w:rsidP="007E5FFD">
            <w:pPr>
              <w:rPr>
                <w:rFonts w:ascii="Arial" w:eastAsia="Times New Roman" w:hAnsi="Arial" w:cs="Arial"/>
                <w:sz w:val="24"/>
                <w:szCs w:val="24"/>
                <w:lang w:eastAsia="es-ES"/>
              </w:rPr>
            </w:pPr>
          </w:p>
        </w:tc>
      </w:tr>
    </w:tbl>
    <w:p w:rsidR="004907B2" w:rsidRPr="009226E3" w:rsidRDefault="007E5FFD" w:rsidP="004907B2">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Cuando introducimos una fórmula en una celda puede ocurrir que se </w:t>
      </w:r>
      <w:r w:rsidR="009226E3">
        <w:rPr>
          <w:rFonts w:ascii="Arial" w:eastAsia="Times New Roman" w:hAnsi="Arial" w:cs="Arial"/>
          <w:noProof/>
          <w:sz w:val="24"/>
          <w:szCs w:val="24"/>
          <w:lang w:eastAsia="es-ES"/>
        </w:rPr>
        <w:drawing>
          <wp:anchor distT="0" distB="0" distL="142875" distR="142875" simplePos="0" relativeHeight="251658240" behindDoc="0" locked="0" layoutInCell="1" allowOverlap="0">
            <wp:simplePos x="0" y="0"/>
            <wp:positionH relativeFrom="column">
              <wp:posOffset>2044700</wp:posOffset>
            </wp:positionH>
            <wp:positionV relativeFrom="line">
              <wp:posOffset>128905</wp:posOffset>
            </wp:positionV>
            <wp:extent cx="3946525" cy="1360805"/>
            <wp:effectExtent l="19050" t="0" r="0" b="0"/>
            <wp:wrapSquare wrapText="bothSides"/>
            <wp:docPr id="7" name="Imagen 4" descr="pantall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talla error"/>
                    <pic:cNvPicPr>
                      <a:picLocks noChangeAspect="1" noChangeArrowheads="1"/>
                    </pic:cNvPicPr>
                  </pic:nvPicPr>
                  <pic:blipFill>
                    <a:blip r:embed="rId43"/>
                    <a:srcRect/>
                    <a:stretch>
                      <a:fillRect/>
                    </a:stretch>
                  </pic:blipFill>
                  <pic:spPr bwMode="auto">
                    <a:xfrm>
                      <a:off x="0" y="0"/>
                      <a:ext cx="3946525" cy="1360805"/>
                    </a:xfrm>
                    <a:prstGeom prst="rect">
                      <a:avLst/>
                    </a:prstGeom>
                    <a:noFill/>
                    <a:ln w="9525">
                      <a:noFill/>
                      <a:miter lim="800000"/>
                      <a:headEnd/>
                      <a:tailEnd/>
                    </a:ln>
                  </pic:spPr>
                </pic:pic>
              </a:graphicData>
            </a:graphic>
          </wp:anchor>
        </w:drawing>
      </w:r>
      <w:r w:rsidRPr="009226E3">
        <w:rPr>
          <w:rFonts w:ascii="Arial" w:eastAsia="Times New Roman" w:hAnsi="Arial" w:cs="Arial"/>
          <w:sz w:val="24"/>
          <w:szCs w:val="24"/>
          <w:lang w:eastAsia="es-ES"/>
        </w:rPr>
        <w:t xml:space="preserve">produzca un </w:t>
      </w:r>
      <w:r w:rsidRPr="009226E3">
        <w:rPr>
          <w:rFonts w:ascii="Arial" w:eastAsia="Times New Roman" w:hAnsi="Arial" w:cs="Arial"/>
          <w:b/>
          <w:bCs/>
          <w:sz w:val="24"/>
          <w:szCs w:val="24"/>
          <w:lang w:eastAsia="es-ES"/>
        </w:rPr>
        <w:t>error</w:t>
      </w:r>
      <w:r w:rsidRPr="009226E3">
        <w:rPr>
          <w:rFonts w:ascii="Arial" w:eastAsia="Times New Roman" w:hAnsi="Arial" w:cs="Arial"/>
          <w:sz w:val="24"/>
          <w:szCs w:val="24"/>
          <w:lang w:eastAsia="es-ES"/>
        </w:rPr>
        <w:t>. Dependiendo del tipo de error puede que Excel nos avise o no.</w:t>
      </w:r>
      <w:r w:rsidR="004907B2" w:rsidRPr="009226E3">
        <w:rPr>
          <w:rFonts w:ascii="Arial" w:eastAsia="Times New Roman" w:hAnsi="Arial" w:cs="Arial"/>
          <w:sz w:val="24"/>
          <w:szCs w:val="24"/>
          <w:lang w:eastAsia="es-ES"/>
        </w:rPr>
        <w:t xml:space="preserve"> </w:t>
      </w:r>
    </w:p>
    <w:p w:rsidR="007E5FFD" w:rsidRPr="009226E3" w:rsidRDefault="007E5FFD" w:rsidP="004907B2">
      <w:pPr>
        <w:ind w:right="167"/>
        <w:rPr>
          <w:rFonts w:ascii="Arial" w:eastAsia="Times New Roman" w:hAnsi="Arial" w:cs="Arial"/>
          <w:sz w:val="24"/>
          <w:szCs w:val="24"/>
          <w:lang w:eastAsia="es-ES"/>
        </w:rPr>
      </w:pPr>
      <w:r w:rsidRPr="009226E3">
        <w:rPr>
          <w:rFonts w:ascii="Arial" w:eastAsia="Times New Roman" w:hAnsi="Arial" w:cs="Arial"/>
          <w:noProof/>
          <w:sz w:val="24"/>
          <w:szCs w:val="24"/>
          <w:lang w:eastAsia="es-ES"/>
        </w:rPr>
        <w:drawing>
          <wp:inline distT="0" distB="0" distL="0" distR="0">
            <wp:extent cx="138430" cy="138430"/>
            <wp:effectExtent l="0" t="0" r="0" b="0"/>
            <wp:docPr id="134" name="Imagen 134"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Cuando nos avisa del error, el cuadro de diálogo que aparece tendrá el aspecto que ves a la derecha:</w:t>
      </w:r>
    </w:p>
    <w:p w:rsidR="0023379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Nos da una posible propuesta que podemos aceptar haciendo clic sobre el botón </w:t>
      </w:r>
      <w:r w:rsidRPr="009226E3">
        <w:rPr>
          <w:rFonts w:ascii="Arial" w:eastAsia="Times New Roman" w:hAnsi="Arial" w:cs="Arial"/>
          <w:b/>
          <w:bCs/>
          <w:sz w:val="24"/>
          <w:szCs w:val="24"/>
          <w:lang w:eastAsia="es-ES"/>
        </w:rPr>
        <w:t>Sí</w:t>
      </w:r>
      <w:r w:rsidRPr="009226E3">
        <w:rPr>
          <w:rFonts w:ascii="Arial" w:eastAsia="Times New Roman" w:hAnsi="Arial" w:cs="Arial"/>
          <w:sz w:val="24"/>
          <w:szCs w:val="24"/>
          <w:lang w:eastAsia="es-ES"/>
        </w:rPr>
        <w:t xml:space="preserve"> o rechazar utilizando el botón </w:t>
      </w:r>
      <w:r w:rsidRPr="009226E3">
        <w:rPr>
          <w:rFonts w:ascii="Arial" w:eastAsia="Times New Roman" w:hAnsi="Arial" w:cs="Arial"/>
          <w:b/>
          <w:bCs/>
          <w:sz w:val="24"/>
          <w:szCs w:val="24"/>
          <w:lang w:eastAsia="es-ES"/>
        </w:rPr>
        <w:t>No</w:t>
      </w:r>
      <w:r w:rsidRPr="009226E3">
        <w:rPr>
          <w:rFonts w:ascii="Arial" w:eastAsia="Times New Roman" w:hAnsi="Arial" w:cs="Arial"/>
          <w:sz w:val="24"/>
          <w:szCs w:val="24"/>
          <w:lang w:eastAsia="es-ES"/>
        </w:rPr>
        <w:t>.</w:t>
      </w:r>
    </w:p>
    <w:p w:rsidR="007E5FF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noProof/>
          <w:lang w:eastAsia="es-ES"/>
        </w:rPr>
        <w:lastRenderedPageBreak/>
        <w:drawing>
          <wp:inline distT="0" distB="0" distL="0" distR="0">
            <wp:extent cx="138430" cy="138430"/>
            <wp:effectExtent l="0" t="0" r="0" b="0"/>
            <wp:docPr id="135" name="Imagen 13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Podemos detectar un error sin que nos avise cuando aparece la celda con un símbolo en la esquina superior izquierda tal como esto</w:t>
      </w:r>
      <w:proofErr w:type="gramStart"/>
      <w:r w:rsidRPr="009226E3">
        <w:rPr>
          <w:rFonts w:ascii="Arial" w:eastAsia="Times New Roman" w:hAnsi="Arial" w:cs="Arial"/>
          <w:sz w:val="24"/>
          <w:szCs w:val="24"/>
          <w:lang w:eastAsia="es-ES"/>
        </w:rPr>
        <w:t>:</w:t>
      </w:r>
      <w:r w:rsidRPr="009226E3">
        <w:rPr>
          <w:rFonts w:ascii="Arial" w:eastAsia="Times New Roman" w:hAnsi="Arial" w:cs="Arial"/>
          <w:noProof/>
          <w:sz w:val="24"/>
          <w:szCs w:val="24"/>
          <w:lang w:eastAsia="es-ES"/>
        </w:rPr>
        <w:drawing>
          <wp:inline distT="0" distB="0" distL="0" distR="0">
            <wp:extent cx="808355" cy="223520"/>
            <wp:effectExtent l="19050" t="0" r="0" b="0"/>
            <wp:docPr id="136" name="Imagen 136" descr="aviso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viso error"/>
                    <pic:cNvPicPr>
                      <a:picLocks noChangeAspect="1" noChangeArrowheads="1"/>
                    </pic:cNvPicPr>
                  </pic:nvPicPr>
                  <pic:blipFill>
                    <a:blip r:embed="rId44"/>
                    <a:srcRect/>
                    <a:stretch>
                      <a:fillRect/>
                    </a:stretch>
                  </pic:blipFill>
                  <pic:spPr bwMode="auto">
                    <a:xfrm>
                      <a:off x="0" y="0"/>
                      <a:ext cx="808355" cy="223520"/>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w:t>
      </w:r>
      <w:proofErr w:type="gramEnd"/>
    </w:p>
    <w:p w:rsidR="007E5FF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Al hacer clic sobre el símbolo aparecerá un cuadro como </w:t>
      </w:r>
      <w:r w:rsidRPr="009226E3">
        <w:rPr>
          <w:rFonts w:ascii="Arial" w:eastAsia="Times New Roman" w:hAnsi="Arial" w:cs="Arial"/>
          <w:noProof/>
          <w:sz w:val="24"/>
          <w:szCs w:val="24"/>
          <w:lang w:eastAsia="es-ES"/>
        </w:rPr>
        <w:drawing>
          <wp:inline distT="0" distB="0" distL="0" distR="0">
            <wp:extent cx="191135" cy="191135"/>
            <wp:effectExtent l="19050" t="0" r="0" b="0"/>
            <wp:docPr id="137" name="Imagen 137" descr="informació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nformación error"/>
                    <pic:cNvPicPr>
                      <a:picLocks noChangeAspect="1" noChangeArrowheads="1"/>
                    </pic:cNvPicPr>
                  </pic:nvPicPr>
                  <pic:blipFill>
                    <a:blip r:embed="rId45"/>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que nos permitirá saber más sobre el error.</w:t>
      </w:r>
    </w:p>
    <w:p w:rsidR="007E5FF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Dependiendo del tipo de error, al hacer clic sobre el cuadro anterior se mostrará un cuadro u otro, siendo el más frecuente el que aparece a continuación:</w:t>
      </w:r>
    </w:p>
    <w:p w:rsidR="007E5FF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noProof/>
          <w:sz w:val="24"/>
          <w:szCs w:val="24"/>
          <w:lang w:eastAsia="es-ES"/>
        </w:rPr>
        <w:drawing>
          <wp:anchor distT="0" distB="0" distL="142875" distR="142875" simplePos="0" relativeHeight="251659264" behindDoc="0" locked="0" layoutInCell="1" allowOverlap="0">
            <wp:simplePos x="0" y="0"/>
            <wp:positionH relativeFrom="column">
              <wp:align>right</wp:align>
            </wp:positionH>
            <wp:positionV relativeFrom="line">
              <wp:posOffset>0</wp:posOffset>
            </wp:positionV>
            <wp:extent cx="2476500" cy="1628775"/>
            <wp:effectExtent l="19050" t="0" r="0" b="0"/>
            <wp:wrapSquare wrapText="bothSides"/>
            <wp:docPr id="6" name="Imagen 5" descr="informació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ación error"/>
                    <pic:cNvPicPr>
                      <a:picLocks noChangeAspect="1" noChangeArrowheads="1"/>
                    </pic:cNvPicPr>
                  </pic:nvPicPr>
                  <pic:blipFill>
                    <a:blip r:embed="rId46"/>
                    <a:srcRect/>
                    <a:stretch>
                      <a:fillRect/>
                    </a:stretch>
                  </pic:blipFill>
                  <pic:spPr bwMode="auto">
                    <a:xfrm>
                      <a:off x="0" y="0"/>
                      <a:ext cx="2476500" cy="1628775"/>
                    </a:xfrm>
                    <a:prstGeom prst="rect">
                      <a:avLst/>
                    </a:prstGeom>
                    <a:noFill/>
                    <a:ln w="9525">
                      <a:noFill/>
                      <a:miter lim="800000"/>
                      <a:headEnd/>
                      <a:tailEnd/>
                    </a:ln>
                  </pic:spPr>
                </pic:pic>
              </a:graphicData>
            </a:graphic>
          </wp:anchor>
        </w:drawing>
      </w:r>
      <w:r w:rsidRPr="009226E3">
        <w:rPr>
          <w:rFonts w:ascii="Arial" w:eastAsia="Times New Roman" w:hAnsi="Arial" w:cs="Arial"/>
          <w:sz w:val="24"/>
          <w:szCs w:val="24"/>
          <w:lang w:eastAsia="es-ES"/>
        </w:rPr>
        <w:t>Este cuadro nos dice que la fórmula es incoherente y nos deja elegir entre diferentes opciones. Posiblemente el error sea simplemente que la fórmula de la celda no tiene el mismo aspecto que todas las demás fórmulas adyacente (por ejemplo, ésta sea una resta y todas las demás sumas).</w:t>
      </w:r>
    </w:p>
    <w:p w:rsidR="007E5FF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no sabemos qué hacer, disponemos de la opción </w:t>
      </w:r>
      <w:r w:rsidRPr="009226E3">
        <w:rPr>
          <w:rFonts w:ascii="Arial" w:eastAsia="Times New Roman" w:hAnsi="Arial" w:cs="Arial"/>
          <w:b/>
          <w:bCs/>
          <w:sz w:val="24"/>
          <w:szCs w:val="24"/>
          <w:lang w:eastAsia="es-ES"/>
        </w:rPr>
        <w:t xml:space="preserve">Ayuda sobre este error. </w:t>
      </w:r>
    </w:p>
    <w:p w:rsidR="007E5FF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lo que queremos es comprobar la fórmula para saber si hay que modificarla o no podríamos utilizar la opción </w:t>
      </w:r>
      <w:r w:rsidRPr="009226E3">
        <w:rPr>
          <w:rFonts w:ascii="Arial" w:eastAsia="Times New Roman" w:hAnsi="Arial" w:cs="Arial"/>
          <w:b/>
          <w:bCs/>
          <w:sz w:val="24"/>
          <w:szCs w:val="24"/>
          <w:lang w:eastAsia="es-ES"/>
        </w:rPr>
        <w:t>Modificar en la barra de fórmulas.</w:t>
      </w:r>
    </w:p>
    <w:p w:rsidR="007E5FFD" w:rsidRPr="009226E3" w:rsidRDefault="007E5FFD" w:rsidP="0023379D">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 xml:space="preserve">Si la fórmula es correcta, se utilizará la opción </w:t>
      </w:r>
      <w:r w:rsidRPr="009226E3">
        <w:rPr>
          <w:rFonts w:ascii="Arial" w:eastAsia="Times New Roman" w:hAnsi="Arial" w:cs="Arial"/>
          <w:b/>
          <w:bCs/>
          <w:sz w:val="24"/>
          <w:szCs w:val="24"/>
          <w:lang w:eastAsia="es-ES"/>
        </w:rPr>
        <w:t>Omitir error</w:t>
      </w:r>
      <w:r w:rsidRPr="009226E3">
        <w:rPr>
          <w:rFonts w:ascii="Arial" w:eastAsia="Times New Roman" w:hAnsi="Arial" w:cs="Arial"/>
          <w:sz w:val="24"/>
          <w:szCs w:val="24"/>
          <w:lang w:eastAsia="es-ES"/>
        </w:rPr>
        <w:t xml:space="preserve"> para que desaparezca el símbolo de la esquina de la celda.</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noProof/>
          <w:sz w:val="24"/>
          <w:szCs w:val="24"/>
          <w:lang w:eastAsia="es-ES"/>
        </w:rPr>
        <w:drawing>
          <wp:inline distT="0" distB="0" distL="0" distR="0">
            <wp:extent cx="138430" cy="138430"/>
            <wp:effectExtent l="0" t="0" r="0" b="0"/>
            <wp:docPr id="138" name="Imagen 13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 xml:space="preserve">Puede que al introducir la fórmula nos aparezca como contenido de la celda </w:t>
      </w:r>
      <w:r w:rsidRPr="009226E3">
        <w:rPr>
          <w:rFonts w:ascii="Arial" w:eastAsia="Times New Roman" w:hAnsi="Arial" w:cs="Arial"/>
          <w:b/>
          <w:bCs/>
          <w:i/>
          <w:iCs/>
          <w:sz w:val="24"/>
          <w:szCs w:val="24"/>
          <w:lang w:eastAsia="es-ES"/>
        </w:rPr>
        <w:t>#</w:t>
      </w:r>
      <w:proofErr w:type="gramStart"/>
      <w:r w:rsidRPr="009226E3">
        <w:rPr>
          <w:rFonts w:ascii="Arial" w:eastAsia="Times New Roman" w:hAnsi="Arial" w:cs="Arial"/>
          <w:b/>
          <w:bCs/>
          <w:i/>
          <w:iCs/>
          <w:sz w:val="24"/>
          <w:szCs w:val="24"/>
          <w:lang w:eastAsia="es-ES"/>
        </w:rPr>
        <w:t>TEXTO</w:t>
      </w:r>
      <w:r w:rsidRPr="009226E3">
        <w:rPr>
          <w:rFonts w:ascii="Arial" w:eastAsia="Times New Roman" w:hAnsi="Arial" w:cs="Arial"/>
          <w:sz w:val="24"/>
          <w:szCs w:val="24"/>
          <w:lang w:eastAsia="es-ES"/>
        </w:rPr>
        <w:t xml:space="preserve"> ,</w:t>
      </w:r>
      <w:proofErr w:type="gramEnd"/>
      <w:r w:rsidRPr="009226E3">
        <w:rPr>
          <w:rFonts w:ascii="Arial" w:eastAsia="Times New Roman" w:hAnsi="Arial" w:cs="Arial"/>
          <w:sz w:val="24"/>
          <w:szCs w:val="24"/>
          <w:lang w:eastAsia="es-ES"/>
        </w:rPr>
        <w:t xml:space="preserve"> siendo </w:t>
      </w:r>
      <w:r w:rsidRPr="009226E3">
        <w:rPr>
          <w:rFonts w:ascii="Arial" w:eastAsia="Times New Roman" w:hAnsi="Arial" w:cs="Arial"/>
          <w:b/>
          <w:bCs/>
          <w:i/>
          <w:iCs/>
          <w:sz w:val="24"/>
          <w:szCs w:val="24"/>
          <w:lang w:eastAsia="es-ES"/>
        </w:rPr>
        <w:t>TEXTO</w:t>
      </w:r>
      <w:r w:rsidRPr="009226E3">
        <w:rPr>
          <w:rFonts w:ascii="Arial" w:eastAsia="Times New Roman" w:hAnsi="Arial" w:cs="Arial"/>
          <w:sz w:val="24"/>
          <w:szCs w:val="24"/>
          <w:lang w:eastAsia="es-ES"/>
        </w:rPr>
        <w:t xml:space="preserve"> un valor que puede cambiar dependiendo del tipo de error. Por ejemplo:</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b/>
          <w:bCs/>
          <w:sz w:val="24"/>
          <w:szCs w:val="24"/>
          <w:lang w:eastAsia="es-ES"/>
        </w:rPr>
        <w:t xml:space="preserve">##### </w:t>
      </w:r>
      <w:proofErr w:type="gramStart"/>
      <w:r w:rsidRPr="009226E3">
        <w:rPr>
          <w:rFonts w:ascii="Arial" w:eastAsia="Times New Roman" w:hAnsi="Arial" w:cs="Arial"/>
          <w:sz w:val="24"/>
          <w:szCs w:val="24"/>
          <w:lang w:eastAsia="es-ES"/>
        </w:rPr>
        <w:t>se</w:t>
      </w:r>
      <w:proofErr w:type="gramEnd"/>
      <w:r w:rsidRPr="009226E3">
        <w:rPr>
          <w:rFonts w:ascii="Arial" w:eastAsia="Times New Roman" w:hAnsi="Arial" w:cs="Arial"/>
          <w:sz w:val="24"/>
          <w:szCs w:val="24"/>
          <w:lang w:eastAsia="es-ES"/>
        </w:rPr>
        <w:t xml:space="preserve"> produce cuando el ancho de una columna no es suficiente o cuando se utiliza una fecha o una hora negativa.</w:t>
      </w:r>
    </w:p>
    <w:p w:rsidR="007E5FFD" w:rsidRPr="009226E3" w:rsidRDefault="007E5FFD" w:rsidP="009226E3">
      <w:pPr>
        <w:ind w:right="167"/>
        <w:rPr>
          <w:rFonts w:ascii="Arial" w:eastAsia="Times New Roman" w:hAnsi="Arial" w:cs="Arial"/>
          <w:sz w:val="24"/>
          <w:szCs w:val="24"/>
          <w:lang w:eastAsia="es-ES"/>
        </w:rPr>
      </w:pPr>
      <w:proofErr w:type="gramStart"/>
      <w:r w:rsidRPr="009226E3">
        <w:rPr>
          <w:rFonts w:ascii="Arial" w:eastAsia="Times New Roman" w:hAnsi="Arial" w:cs="Arial"/>
          <w:b/>
          <w:bCs/>
          <w:sz w:val="24"/>
          <w:szCs w:val="24"/>
          <w:lang w:eastAsia="es-ES"/>
        </w:rPr>
        <w:t>#¡</w:t>
      </w:r>
      <w:proofErr w:type="gramEnd"/>
      <w:r w:rsidRPr="009226E3">
        <w:rPr>
          <w:rFonts w:ascii="Arial" w:eastAsia="Times New Roman" w:hAnsi="Arial" w:cs="Arial"/>
          <w:b/>
          <w:bCs/>
          <w:sz w:val="24"/>
          <w:szCs w:val="24"/>
          <w:lang w:eastAsia="es-ES"/>
        </w:rPr>
        <w:t>NUM!</w:t>
      </w:r>
      <w:r w:rsidRPr="009226E3">
        <w:rPr>
          <w:rFonts w:ascii="Arial" w:eastAsia="Times New Roman" w:hAnsi="Arial" w:cs="Arial"/>
          <w:sz w:val="24"/>
          <w:szCs w:val="24"/>
          <w:lang w:eastAsia="es-ES"/>
        </w:rPr>
        <w:t xml:space="preserve"> cuando se ha introducido un tipo de argumento o de operando incorrecto, como puede ser sumar textos.</w:t>
      </w:r>
    </w:p>
    <w:p w:rsidR="007E5FFD" w:rsidRPr="009226E3" w:rsidRDefault="007E5FFD" w:rsidP="009226E3">
      <w:pPr>
        <w:ind w:right="167"/>
        <w:rPr>
          <w:rFonts w:ascii="Arial" w:eastAsia="Times New Roman" w:hAnsi="Arial" w:cs="Arial"/>
          <w:sz w:val="24"/>
          <w:szCs w:val="24"/>
          <w:lang w:eastAsia="es-ES"/>
        </w:rPr>
      </w:pPr>
      <w:proofErr w:type="gramStart"/>
      <w:r w:rsidRPr="009226E3">
        <w:rPr>
          <w:rFonts w:ascii="Arial" w:eastAsia="Times New Roman" w:hAnsi="Arial" w:cs="Arial"/>
          <w:b/>
          <w:bCs/>
          <w:sz w:val="24"/>
          <w:szCs w:val="24"/>
          <w:lang w:eastAsia="es-ES"/>
        </w:rPr>
        <w:t>#¡</w:t>
      </w:r>
      <w:proofErr w:type="gramEnd"/>
      <w:r w:rsidRPr="009226E3">
        <w:rPr>
          <w:rFonts w:ascii="Arial" w:eastAsia="Times New Roman" w:hAnsi="Arial" w:cs="Arial"/>
          <w:b/>
          <w:bCs/>
          <w:sz w:val="24"/>
          <w:szCs w:val="24"/>
          <w:lang w:eastAsia="es-ES"/>
        </w:rPr>
        <w:t xml:space="preserve">DIV/0! </w:t>
      </w:r>
      <w:r w:rsidRPr="009226E3">
        <w:rPr>
          <w:rFonts w:ascii="Arial" w:eastAsia="Times New Roman" w:hAnsi="Arial" w:cs="Arial"/>
          <w:sz w:val="24"/>
          <w:szCs w:val="24"/>
          <w:lang w:eastAsia="es-ES"/>
        </w:rPr>
        <w:t>cuando se divide un número por cero.</w:t>
      </w:r>
    </w:p>
    <w:p w:rsidR="007E5FFD" w:rsidRPr="009226E3" w:rsidRDefault="007E5FFD" w:rsidP="009226E3">
      <w:pPr>
        <w:ind w:right="167"/>
        <w:rPr>
          <w:rFonts w:ascii="Arial" w:eastAsia="Times New Roman" w:hAnsi="Arial" w:cs="Arial"/>
          <w:sz w:val="24"/>
          <w:szCs w:val="24"/>
          <w:lang w:eastAsia="es-ES"/>
        </w:rPr>
      </w:pPr>
      <w:proofErr w:type="gramStart"/>
      <w:r w:rsidRPr="009226E3">
        <w:rPr>
          <w:rFonts w:ascii="Arial" w:eastAsia="Times New Roman" w:hAnsi="Arial" w:cs="Arial"/>
          <w:b/>
          <w:bCs/>
          <w:sz w:val="24"/>
          <w:szCs w:val="24"/>
          <w:lang w:eastAsia="es-ES"/>
        </w:rPr>
        <w:t>#¿</w:t>
      </w:r>
      <w:proofErr w:type="gramEnd"/>
      <w:r w:rsidRPr="009226E3">
        <w:rPr>
          <w:rFonts w:ascii="Arial" w:eastAsia="Times New Roman" w:hAnsi="Arial" w:cs="Arial"/>
          <w:b/>
          <w:bCs/>
          <w:sz w:val="24"/>
          <w:szCs w:val="24"/>
          <w:lang w:eastAsia="es-ES"/>
        </w:rPr>
        <w:t>NOMBRE?</w:t>
      </w:r>
      <w:r w:rsidRPr="009226E3">
        <w:rPr>
          <w:rFonts w:ascii="Arial" w:eastAsia="Times New Roman" w:hAnsi="Arial" w:cs="Arial"/>
          <w:sz w:val="24"/>
          <w:szCs w:val="24"/>
          <w:lang w:eastAsia="es-ES"/>
        </w:rPr>
        <w:t xml:space="preserve"> cuando Excel no reconoce el texto de la fórmula.</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b/>
          <w:bCs/>
          <w:sz w:val="24"/>
          <w:szCs w:val="24"/>
          <w:lang w:eastAsia="es-ES"/>
        </w:rPr>
        <w:t>#N/A</w:t>
      </w:r>
      <w:r w:rsidRPr="009226E3">
        <w:rPr>
          <w:rFonts w:ascii="Arial" w:eastAsia="Times New Roman" w:hAnsi="Arial" w:cs="Arial"/>
          <w:sz w:val="24"/>
          <w:szCs w:val="24"/>
          <w:lang w:eastAsia="es-ES"/>
        </w:rPr>
        <w:t xml:space="preserve"> cuando un valor no está disponible para una función o fórmula.</w:t>
      </w:r>
    </w:p>
    <w:p w:rsidR="007E5FFD" w:rsidRPr="009226E3" w:rsidRDefault="007E5FFD" w:rsidP="009226E3">
      <w:pPr>
        <w:ind w:right="167"/>
        <w:rPr>
          <w:rFonts w:ascii="Arial" w:eastAsia="Times New Roman" w:hAnsi="Arial" w:cs="Arial"/>
          <w:sz w:val="24"/>
          <w:szCs w:val="24"/>
          <w:lang w:eastAsia="es-ES"/>
        </w:rPr>
      </w:pPr>
      <w:proofErr w:type="gramStart"/>
      <w:r w:rsidRPr="009226E3">
        <w:rPr>
          <w:rFonts w:ascii="Arial" w:eastAsia="Times New Roman" w:hAnsi="Arial" w:cs="Arial"/>
          <w:b/>
          <w:bCs/>
          <w:sz w:val="24"/>
          <w:szCs w:val="24"/>
          <w:lang w:eastAsia="es-ES"/>
        </w:rPr>
        <w:t>#¡</w:t>
      </w:r>
      <w:proofErr w:type="gramEnd"/>
      <w:r w:rsidRPr="009226E3">
        <w:rPr>
          <w:rFonts w:ascii="Arial" w:eastAsia="Times New Roman" w:hAnsi="Arial" w:cs="Arial"/>
          <w:b/>
          <w:bCs/>
          <w:sz w:val="24"/>
          <w:szCs w:val="24"/>
          <w:lang w:eastAsia="es-ES"/>
        </w:rPr>
        <w:t>REF!</w:t>
      </w:r>
      <w:r w:rsidRPr="009226E3">
        <w:rPr>
          <w:rFonts w:ascii="Arial" w:eastAsia="Times New Roman" w:hAnsi="Arial" w:cs="Arial"/>
          <w:sz w:val="24"/>
          <w:szCs w:val="24"/>
          <w:lang w:eastAsia="es-ES"/>
        </w:rPr>
        <w:t xml:space="preserve"> se produce cuando una referencia de celda no es válida.</w:t>
      </w:r>
    </w:p>
    <w:p w:rsidR="007E5FFD" w:rsidRPr="009226E3" w:rsidRDefault="007E5FFD" w:rsidP="009226E3">
      <w:pPr>
        <w:ind w:right="167"/>
        <w:rPr>
          <w:rFonts w:ascii="Arial" w:eastAsia="Times New Roman" w:hAnsi="Arial" w:cs="Arial"/>
          <w:sz w:val="24"/>
          <w:szCs w:val="24"/>
          <w:lang w:eastAsia="es-ES"/>
        </w:rPr>
      </w:pPr>
      <w:proofErr w:type="gramStart"/>
      <w:r w:rsidRPr="009226E3">
        <w:rPr>
          <w:rFonts w:ascii="Arial" w:eastAsia="Times New Roman" w:hAnsi="Arial" w:cs="Arial"/>
          <w:b/>
          <w:bCs/>
          <w:sz w:val="24"/>
          <w:szCs w:val="24"/>
          <w:lang w:eastAsia="es-ES"/>
        </w:rPr>
        <w:t>#¡</w:t>
      </w:r>
      <w:proofErr w:type="gramEnd"/>
      <w:r w:rsidRPr="009226E3">
        <w:rPr>
          <w:rFonts w:ascii="Arial" w:eastAsia="Times New Roman" w:hAnsi="Arial" w:cs="Arial"/>
          <w:b/>
          <w:bCs/>
          <w:sz w:val="24"/>
          <w:szCs w:val="24"/>
          <w:lang w:eastAsia="es-ES"/>
        </w:rPr>
        <w:t>NUM!</w:t>
      </w:r>
      <w:r w:rsidRPr="009226E3">
        <w:rPr>
          <w:rFonts w:ascii="Arial" w:eastAsia="Times New Roman" w:hAnsi="Arial" w:cs="Arial"/>
          <w:sz w:val="24"/>
          <w:szCs w:val="24"/>
          <w:lang w:eastAsia="es-ES"/>
        </w:rPr>
        <w:t xml:space="preserve"> cuando se escriben valores numéricos no válidos en una fórmula o función.</w:t>
      </w:r>
    </w:p>
    <w:p w:rsidR="007E5FFD" w:rsidRPr="009226E3" w:rsidRDefault="007E5FFD" w:rsidP="009226E3">
      <w:pPr>
        <w:ind w:right="167"/>
        <w:rPr>
          <w:rFonts w:ascii="Arial" w:eastAsia="Times New Roman" w:hAnsi="Arial" w:cs="Arial"/>
          <w:sz w:val="24"/>
          <w:szCs w:val="24"/>
          <w:lang w:eastAsia="es-ES"/>
        </w:rPr>
      </w:pPr>
      <w:proofErr w:type="gramStart"/>
      <w:r w:rsidRPr="009226E3">
        <w:rPr>
          <w:rFonts w:ascii="Arial" w:eastAsia="Times New Roman" w:hAnsi="Arial" w:cs="Arial"/>
          <w:b/>
          <w:bCs/>
          <w:sz w:val="24"/>
          <w:szCs w:val="24"/>
          <w:lang w:eastAsia="es-ES"/>
        </w:rPr>
        <w:lastRenderedPageBreak/>
        <w:t>#¡</w:t>
      </w:r>
      <w:proofErr w:type="gramEnd"/>
      <w:r w:rsidRPr="009226E3">
        <w:rPr>
          <w:rFonts w:ascii="Arial" w:eastAsia="Times New Roman" w:hAnsi="Arial" w:cs="Arial"/>
          <w:b/>
          <w:bCs/>
          <w:sz w:val="24"/>
          <w:szCs w:val="24"/>
          <w:lang w:eastAsia="es-ES"/>
        </w:rPr>
        <w:t>NULO!</w:t>
      </w:r>
      <w:r w:rsidRPr="009226E3">
        <w:rPr>
          <w:rFonts w:ascii="Arial" w:eastAsia="Times New Roman" w:hAnsi="Arial" w:cs="Arial"/>
          <w:sz w:val="24"/>
          <w:szCs w:val="24"/>
          <w:lang w:eastAsia="es-ES"/>
        </w:rPr>
        <w:t xml:space="preserve"> cuando se especifica una intersección de dos áreas que no se </w:t>
      </w:r>
      <w:proofErr w:type="spellStart"/>
      <w:r w:rsidRPr="009226E3">
        <w:rPr>
          <w:rFonts w:ascii="Arial" w:eastAsia="Times New Roman" w:hAnsi="Arial" w:cs="Arial"/>
          <w:sz w:val="24"/>
          <w:szCs w:val="24"/>
          <w:lang w:eastAsia="es-ES"/>
        </w:rPr>
        <w:t>intersectan</w:t>
      </w:r>
      <w:proofErr w:type="spellEnd"/>
      <w:r w:rsidRPr="009226E3">
        <w:rPr>
          <w:rFonts w:ascii="Arial" w:eastAsia="Times New Roman" w:hAnsi="Arial" w:cs="Arial"/>
          <w:sz w:val="24"/>
          <w:szCs w:val="24"/>
          <w:lang w:eastAsia="es-ES"/>
        </w:rPr>
        <w:t>.</w:t>
      </w:r>
    </w:p>
    <w:p w:rsidR="007E5FFD" w:rsidRPr="009226E3" w:rsidRDefault="007E5FFD" w:rsidP="009226E3">
      <w:pPr>
        <w:ind w:right="167"/>
        <w:rPr>
          <w:rFonts w:ascii="Arial" w:eastAsia="Times New Roman" w:hAnsi="Arial" w:cs="Arial"/>
          <w:sz w:val="24"/>
          <w:szCs w:val="24"/>
          <w:lang w:eastAsia="es-ES"/>
        </w:rPr>
      </w:pPr>
      <w:r w:rsidRPr="009226E3">
        <w:rPr>
          <w:rFonts w:ascii="Arial" w:eastAsia="Times New Roman" w:hAnsi="Arial" w:cs="Arial"/>
          <w:sz w:val="24"/>
          <w:szCs w:val="24"/>
          <w:lang w:eastAsia="es-ES"/>
        </w:rPr>
        <w:t>También en estos casos, la celda, como en el caso anterior, contendrá además un símbolo en la esquina superior izquierda tal como</w:t>
      </w:r>
      <w:proofErr w:type="gramStart"/>
      <w:r w:rsidRPr="009226E3">
        <w:rPr>
          <w:rFonts w:ascii="Arial" w:eastAsia="Times New Roman" w:hAnsi="Arial" w:cs="Arial"/>
          <w:sz w:val="24"/>
          <w:szCs w:val="24"/>
          <w:lang w:eastAsia="es-ES"/>
        </w:rPr>
        <w:t xml:space="preserve">: </w:t>
      </w:r>
      <w:r w:rsidRPr="009226E3">
        <w:rPr>
          <w:rFonts w:ascii="Arial" w:eastAsia="Times New Roman" w:hAnsi="Arial" w:cs="Arial"/>
          <w:noProof/>
          <w:sz w:val="24"/>
          <w:szCs w:val="24"/>
          <w:lang w:eastAsia="es-ES"/>
        </w:rPr>
        <w:drawing>
          <wp:inline distT="0" distB="0" distL="0" distR="0">
            <wp:extent cx="925195" cy="351155"/>
            <wp:effectExtent l="19050" t="0" r="8255" b="0"/>
            <wp:docPr id="139" name="Imagen 139" descr="err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rror valor"/>
                    <pic:cNvPicPr>
                      <a:picLocks noChangeAspect="1" noChangeArrowheads="1"/>
                    </pic:cNvPicPr>
                  </pic:nvPicPr>
                  <pic:blipFill>
                    <a:blip r:embed="rId47"/>
                    <a:srcRect/>
                    <a:stretch>
                      <a:fillRect/>
                    </a:stretch>
                  </pic:blipFill>
                  <pic:spPr bwMode="auto">
                    <a:xfrm>
                      <a:off x="0" y="0"/>
                      <a:ext cx="925195" cy="351155"/>
                    </a:xfrm>
                    <a:prstGeom prst="rect">
                      <a:avLst/>
                    </a:prstGeom>
                    <a:noFill/>
                    <a:ln w="9525">
                      <a:noFill/>
                      <a:miter lim="800000"/>
                      <a:headEnd/>
                      <a:tailEnd/>
                    </a:ln>
                  </pic:spPr>
                </pic:pic>
              </a:graphicData>
            </a:graphic>
          </wp:inline>
        </w:drawing>
      </w:r>
      <w:r w:rsidRPr="009226E3">
        <w:rPr>
          <w:rFonts w:ascii="Arial" w:eastAsia="Times New Roman" w:hAnsi="Arial" w:cs="Arial"/>
          <w:sz w:val="24"/>
          <w:szCs w:val="24"/>
          <w:lang w:eastAsia="es-ES"/>
        </w:rPr>
        <w:t>.</w:t>
      </w:r>
      <w:proofErr w:type="gramEnd"/>
      <w:r w:rsidRPr="009226E3">
        <w:rPr>
          <w:rFonts w:ascii="Arial" w:eastAsia="Times New Roman" w:hAnsi="Arial" w:cs="Arial"/>
          <w:sz w:val="24"/>
          <w:szCs w:val="24"/>
          <w:lang w:eastAsia="es-ES"/>
        </w:rPr>
        <w:t xml:space="preserve"> Este símbolo se utilizará como hemos visto antes.</w:t>
      </w:r>
    </w:p>
    <w:p w:rsidR="00655886" w:rsidRPr="009226E3" w:rsidRDefault="00655886" w:rsidP="00655886">
      <w:pPr>
        <w:pStyle w:val="padding-1"/>
        <w:ind w:left="502" w:firstLine="0"/>
        <w:rPr>
          <w:rFonts w:ascii="Arial" w:hAnsi="Arial" w:cs="Arial"/>
          <w:color w:val="6B0101"/>
          <w:sz w:val="24"/>
          <w:szCs w:val="24"/>
        </w:rPr>
      </w:pPr>
    </w:p>
    <w:p w:rsidR="00920BE4" w:rsidRPr="009226E3" w:rsidRDefault="00920BE4" w:rsidP="00920BE4">
      <w:pPr>
        <w:ind w:right="167"/>
        <w:rPr>
          <w:rFonts w:ascii="Arial" w:eastAsia="Times New Roman" w:hAnsi="Arial" w:cs="Arial"/>
          <w:color w:val="6B0101"/>
          <w:sz w:val="24"/>
          <w:szCs w:val="24"/>
          <w:lang w:eastAsia="es-ES"/>
        </w:rPr>
      </w:pPr>
    </w:p>
    <w:p w:rsidR="00AF33A6" w:rsidRPr="009226E3" w:rsidRDefault="00AF33A6" w:rsidP="00920BE4">
      <w:pPr>
        <w:ind w:right="167"/>
        <w:rPr>
          <w:rFonts w:ascii="Arial" w:eastAsia="Times New Roman" w:hAnsi="Arial" w:cs="Arial"/>
          <w:color w:val="6B0101"/>
          <w:sz w:val="24"/>
          <w:szCs w:val="24"/>
          <w:lang w:eastAsia="es-ES"/>
        </w:rPr>
      </w:pPr>
    </w:p>
    <w:p w:rsidR="00AF33A6" w:rsidRPr="009226E3" w:rsidRDefault="00AF33A6" w:rsidP="00920BE4">
      <w:pPr>
        <w:ind w:right="167"/>
        <w:rPr>
          <w:rFonts w:ascii="Arial" w:eastAsia="Times New Roman" w:hAnsi="Arial" w:cs="Arial"/>
          <w:color w:val="6B0101"/>
          <w:sz w:val="24"/>
          <w:szCs w:val="24"/>
          <w:lang w:eastAsia="es-ES"/>
        </w:rPr>
      </w:pPr>
    </w:p>
    <w:p w:rsidR="00AF33A6" w:rsidRPr="009226E3" w:rsidRDefault="00AF33A6" w:rsidP="00920BE4">
      <w:pPr>
        <w:ind w:right="167"/>
        <w:rPr>
          <w:rFonts w:ascii="Arial" w:eastAsia="Times New Roman" w:hAnsi="Arial" w:cs="Arial"/>
          <w:color w:val="6B0101"/>
          <w:sz w:val="24"/>
          <w:szCs w:val="24"/>
          <w:lang w:eastAsia="es-ES"/>
        </w:rPr>
      </w:pPr>
    </w:p>
    <w:p w:rsidR="00AF33A6" w:rsidRPr="009226E3" w:rsidRDefault="00AF33A6" w:rsidP="00920BE4">
      <w:pPr>
        <w:ind w:right="167"/>
        <w:rPr>
          <w:rFonts w:ascii="Arial" w:eastAsia="Times New Roman" w:hAnsi="Arial" w:cs="Arial"/>
          <w:color w:val="6B0101"/>
          <w:sz w:val="24"/>
          <w:szCs w:val="24"/>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AF33A6" w:rsidRDefault="00AF33A6"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AF33A6" w:rsidRPr="00D221F9" w:rsidRDefault="00D221F9" w:rsidP="00920BE4">
      <w:pPr>
        <w:ind w:right="167"/>
        <w:rPr>
          <w:rFonts w:ascii="Arial" w:eastAsia="Times New Roman" w:hAnsi="Arial" w:cs="Arial"/>
          <w:b/>
          <w:sz w:val="36"/>
          <w:szCs w:val="36"/>
          <w:lang w:eastAsia="es-ES"/>
        </w:rPr>
      </w:pPr>
      <w:r w:rsidRPr="00D221F9">
        <w:rPr>
          <w:b/>
          <w:sz w:val="36"/>
          <w:szCs w:val="36"/>
        </w:rPr>
        <w:lastRenderedPageBreak/>
        <w:t>Unidad 3. Operaciones con archivos</w:t>
      </w:r>
    </w:p>
    <w:p w:rsidR="00D221F9" w:rsidRDefault="00D221F9" w:rsidP="00D221F9">
      <w:pPr>
        <w:spacing w:before="100" w:beforeAutospacing="1" w:after="100" w:afterAutospacing="1"/>
        <w:jc w:val="left"/>
        <w:rPr>
          <w:rFonts w:ascii="Arial" w:eastAsia="Times New Roman" w:hAnsi="Arial" w:cs="Arial"/>
          <w:sz w:val="29"/>
          <w:szCs w:val="29"/>
          <w:lang w:eastAsia="es-ES"/>
        </w:rPr>
      </w:pPr>
      <w:r w:rsidRPr="00D221F9">
        <w:rPr>
          <w:rFonts w:ascii="Arial" w:eastAsia="Times New Roman" w:hAnsi="Arial" w:cs="Arial"/>
          <w:sz w:val="29"/>
          <w:szCs w:val="29"/>
          <w:lang w:eastAsia="es-ES"/>
        </w:rPr>
        <w:t xml:space="preserve">Guardar un libro de trabajo </w:t>
      </w:r>
    </w:p>
    <w:p w:rsidR="00D221F9" w:rsidRPr="00D221F9" w:rsidRDefault="00D221F9" w:rsidP="00565846">
      <w:pPr>
        <w:rPr>
          <w:rFonts w:ascii="Arial" w:eastAsia="Times New Roman" w:hAnsi="Arial" w:cs="Arial"/>
          <w:sz w:val="24"/>
          <w:szCs w:val="24"/>
          <w:lang w:eastAsia="es-ES"/>
        </w:rPr>
      </w:pPr>
      <w:r w:rsidRPr="00D221F9">
        <w:rPr>
          <w:rFonts w:ascii="Arial" w:eastAsia="Times New Roman" w:hAnsi="Arial" w:cs="Arial"/>
          <w:sz w:val="24"/>
          <w:szCs w:val="24"/>
          <w:lang w:eastAsia="es-ES"/>
        </w:rPr>
        <w:t xml:space="preserve">Cuando empezamos a crear un libro de trabajo y queremos poder recuperarlo en otra ocasión para modificarlo, imprimirlo, en fin, realizar cualquier operación posterior sobre éste, tendremos que </w:t>
      </w:r>
      <w:r w:rsidRPr="00565846">
        <w:rPr>
          <w:rFonts w:ascii="Arial" w:eastAsia="Times New Roman" w:hAnsi="Arial" w:cs="Arial"/>
          <w:bCs/>
          <w:sz w:val="24"/>
          <w:szCs w:val="24"/>
          <w:lang w:eastAsia="es-ES"/>
        </w:rPr>
        <w:t>almacenarlo en alguna unidad de disco</w:t>
      </w:r>
      <w:r w:rsidRPr="00D221F9">
        <w:rPr>
          <w:rFonts w:ascii="Arial" w:eastAsia="Times New Roman" w:hAnsi="Arial" w:cs="Arial"/>
          <w:sz w:val="24"/>
          <w:szCs w:val="24"/>
          <w:lang w:eastAsia="es-ES"/>
        </w:rPr>
        <w:t xml:space="preserve">, esta operación se denomina </w:t>
      </w:r>
      <w:r w:rsidRPr="00565846">
        <w:rPr>
          <w:rFonts w:ascii="Arial" w:eastAsia="Times New Roman" w:hAnsi="Arial" w:cs="Arial"/>
          <w:bCs/>
          <w:sz w:val="24"/>
          <w:szCs w:val="24"/>
          <w:lang w:eastAsia="es-ES"/>
        </w:rPr>
        <w:t>Guardar</w:t>
      </w:r>
      <w:r w:rsidRPr="00D221F9">
        <w:rPr>
          <w:rFonts w:ascii="Arial" w:eastAsia="Times New Roman" w:hAnsi="Arial" w:cs="Arial"/>
          <w:sz w:val="24"/>
          <w:szCs w:val="24"/>
          <w:lang w:eastAsia="es-ES"/>
        </w:rPr>
        <w:t>. También cuando tengamos un libro ya guardado y lo modifiquemos, para que los cambios permanezcan deberemos guardar el libro antes de cerrar.</w:t>
      </w:r>
    </w:p>
    <w:p w:rsidR="00D221F9" w:rsidRPr="00D221F9" w:rsidRDefault="00D221F9" w:rsidP="00565846">
      <w:pPr>
        <w:rPr>
          <w:rFonts w:ascii="Arial" w:eastAsia="Times New Roman" w:hAnsi="Arial" w:cs="Arial"/>
          <w:sz w:val="24"/>
          <w:szCs w:val="24"/>
          <w:lang w:eastAsia="es-ES"/>
        </w:rPr>
      </w:pPr>
      <w:r w:rsidRPr="00D221F9">
        <w:rPr>
          <w:rFonts w:ascii="Arial" w:eastAsia="Times New Roman" w:hAnsi="Arial" w:cs="Arial"/>
          <w:sz w:val="24"/>
          <w:szCs w:val="24"/>
          <w:lang w:eastAsia="es-ES"/>
        </w:rPr>
        <w:t xml:space="preserve">Para almacenar un libro de trabajo, podemos utilizar varios métodos. </w:t>
      </w:r>
    </w:p>
    <w:p w:rsidR="00D221F9" w:rsidRPr="00D221F9" w:rsidRDefault="00D221F9" w:rsidP="00565846">
      <w:pPr>
        <w:rPr>
          <w:rFonts w:ascii="Arial" w:eastAsia="Times New Roman" w:hAnsi="Arial" w:cs="Arial"/>
          <w:sz w:val="24"/>
          <w:szCs w:val="24"/>
          <w:lang w:eastAsia="es-ES"/>
        </w:rPr>
      </w:pPr>
      <w:r w:rsidRPr="00565846">
        <w:rPr>
          <w:rFonts w:ascii="Arial" w:eastAsia="Times New Roman" w:hAnsi="Arial" w:cs="Arial"/>
          <w:bCs/>
          <w:noProof/>
          <w:sz w:val="24"/>
          <w:szCs w:val="24"/>
          <w:lang w:eastAsia="es-ES"/>
        </w:rPr>
        <w:drawing>
          <wp:inline distT="0" distB="0" distL="0" distR="0">
            <wp:extent cx="138430" cy="127635"/>
            <wp:effectExtent l="0" t="0" r="0" b="0"/>
            <wp:docPr id="617" name="Imagen 61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www.aulaclic.es/excel2007/comunes/orangeball.gif"/>
                    <pic:cNvPicPr>
                      <a:picLocks noChangeAspect="1" noChangeArrowheads="1"/>
                    </pic:cNvPicPr>
                  </pic:nvPicPr>
                  <pic:blipFill>
                    <a:blip r:embed="rId15"/>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565846">
        <w:rPr>
          <w:rFonts w:ascii="Arial" w:eastAsia="Times New Roman" w:hAnsi="Arial" w:cs="Arial"/>
          <w:bCs/>
          <w:sz w:val="24"/>
          <w:szCs w:val="24"/>
          <w:lang w:eastAsia="es-ES"/>
        </w:rPr>
        <w:t>Un método</w:t>
      </w:r>
      <w:r w:rsidRPr="00D221F9">
        <w:rPr>
          <w:rFonts w:ascii="Arial" w:eastAsia="Times New Roman" w:hAnsi="Arial" w:cs="Arial"/>
          <w:sz w:val="24"/>
          <w:szCs w:val="24"/>
          <w:lang w:eastAsia="es-ES"/>
        </w:rPr>
        <w:t xml:space="preserve"> consiste en </w:t>
      </w:r>
      <w:r w:rsidRPr="00565846">
        <w:rPr>
          <w:rFonts w:ascii="Arial" w:eastAsia="Times New Roman" w:hAnsi="Arial" w:cs="Arial"/>
          <w:bCs/>
          <w:sz w:val="24"/>
          <w:szCs w:val="24"/>
          <w:lang w:eastAsia="es-ES"/>
        </w:rPr>
        <w:t>almacenar el archivo asignándole un nombre</w:t>
      </w:r>
      <w:r w:rsidRPr="00D221F9">
        <w:rPr>
          <w:rFonts w:ascii="Arial" w:eastAsia="Times New Roman" w:hAnsi="Arial" w:cs="Arial"/>
          <w:sz w:val="24"/>
          <w:szCs w:val="24"/>
          <w:lang w:eastAsia="es-ES"/>
        </w:rPr>
        <w:t>:</w:t>
      </w:r>
    </w:p>
    <w:p w:rsidR="00D221F9" w:rsidRPr="00D221F9" w:rsidRDefault="00D221F9" w:rsidP="00565846">
      <w:pPr>
        <w:rPr>
          <w:rFonts w:ascii="Arial" w:eastAsia="Times New Roman" w:hAnsi="Arial" w:cs="Arial"/>
          <w:sz w:val="24"/>
          <w:szCs w:val="24"/>
          <w:lang w:eastAsia="es-ES"/>
        </w:rPr>
      </w:pPr>
      <w:r w:rsidRPr="00565846">
        <w:rPr>
          <w:rFonts w:ascii="Arial" w:eastAsia="Times New Roman" w:hAnsi="Arial" w:cs="Arial"/>
          <w:noProof/>
          <w:sz w:val="24"/>
          <w:szCs w:val="24"/>
          <w:lang w:eastAsia="es-ES"/>
        </w:rPr>
        <w:drawing>
          <wp:anchor distT="0" distB="0" distL="142875" distR="142875" simplePos="0" relativeHeight="251666432" behindDoc="0" locked="0" layoutInCell="1" allowOverlap="0">
            <wp:simplePos x="0" y="0"/>
            <wp:positionH relativeFrom="column">
              <wp:align>right</wp:align>
            </wp:positionH>
            <wp:positionV relativeFrom="line">
              <wp:posOffset>0</wp:posOffset>
            </wp:positionV>
            <wp:extent cx="1476375" cy="2238375"/>
            <wp:effectExtent l="19050" t="0" r="9525" b="0"/>
            <wp:wrapSquare wrapText="bothSides"/>
            <wp:docPr id="154" name="Imagen 8" descr="menú archivo -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nú archivo - guardar como..."/>
                    <pic:cNvPicPr>
                      <a:picLocks noChangeAspect="1" noChangeArrowheads="1"/>
                    </pic:cNvPicPr>
                  </pic:nvPicPr>
                  <pic:blipFill>
                    <a:blip r:embed="rId48"/>
                    <a:srcRect/>
                    <a:stretch>
                      <a:fillRect/>
                    </a:stretch>
                  </pic:blipFill>
                  <pic:spPr bwMode="auto">
                    <a:xfrm>
                      <a:off x="0" y="0"/>
                      <a:ext cx="1476375" cy="2238375"/>
                    </a:xfrm>
                    <a:prstGeom prst="rect">
                      <a:avLst/>
                    </a:prstGeom>
                    <a:noFill/>
                    <a:ln w="9525">
                      <a:noFill/>
                      <a:miter lim="800000"/>
                      <a:headEnd/>
                      <a:tailEnd/>
                    </a:ln>
                  </pic:spPr>
                </pic:pic>
              </a:graphicData>
            </a:graphic>
          </wp:anchor>
        </w:drawing>
      </w:r>
      <w:r w:rsidRPr="00D221F9">
        <w:rPr>
          <w:rFonts w:ascii="Arial" w:eastAsia="Times New Roman" w:hAnsi="Arial" w:cs="Arial"/>
          <w:sz w:val="24"/>
          <w:szCs w:val="24"/>
          <w:lang w:eastAsia="es-ES"/>
        </w:rPr>
        <w:t xml:space="preserve">Haz clic el </w:t>
      </w:r>
      <w:r w:rsidRPr="00565846">
        <w:rPr>
          <w:rFonts w:ascii="Arial" w:eastAsia="Times New Roman" w:hAnsi="Arial" w:cs="Arial"/>
          <w:bCs/>
          <w:sz w:val="24"/>
          <w:szCs w:val="24"/>
          <w:lang w:eastAsia="es-ES"/>
        </w:rPr>
        <w:t>Botón Office</w:t>
      </w:r>
      <w:r w:rsidRPr="00D221F9">
        <w:rPr>
          <w:rFonts w:ascii="Arial" w:eastAsia="Times New Roman" w:hAnsi="Arial" w:cs="Arial"/>
          <w:sz w:val="24"/>
          <w:szCs w:val="24"/>
          <w:lang w:eastAsia="es-ES"/>
        </w:rPr>
        <w:t xml:space="preserve"> y elige la opción </w:t>
      </w:r>
      <w:r w:rsidRPr="00565846">
        <w:rPr>
          <w:rFonts w:ascii="Arial" w:eastAsia="Times New Roman" w:hAnsi="Arial" w:cs="Arial"/>
          <w:bCs/>
          <w:sz w:val="24"/>
          <w:szCs w:val="24"/>
          <w:lang w:eastAsia="es-ES"/>
        </w:rPr>
        <w:t>Guardar como...</w:t>
      </w:r>
    </w:p>
    <w:p w:rsidR="00D221F9" w:rsidRPr="00D221F9" w:rsidRDefault="00D221F9" w:rsidP="00565846">
      <w:pPr>
        <w:rPr>
          <w:rFonts w:ascii="Arial" w:eastAsia="Times New Roman" w:hAnsi="Arial" w:cs="Arial"/>
          <w:color w:val="6B0101"/>
          <w:lang w:eastAsia="es-ES"/>
        </w:rPr>
      </w:pPr>
      <w:r w:rsidRPr="00D221F9">
        <w:rPr>
          <w:rFonts w:ascii="Arial" w:eastAsia="Times New Roman" w:hAnsi="Arial" w:cs="Arial"/>
          <w:sz w:val="24"/>
          <w:szCs w:val="24"/>
          <w:lang w:eastAsia="es-ES"/>
        </w:rPr>
        <w:t>Aparecerá el siguiente cuadro de diálogo:</w:t>
      </w:r>
      <w:r w:rsidRPr="00D221F9">
        <w:rPr>
          <w:rFonts w:ascii="Arial" w:eastAsia="Times New Roman" w:hAnsi="Arial" w:cs="Arial"/>
          <w:color w:val="6B0101"/>
          <w:lang w:eastAsia="es-ES"/>
        </w:rPr>
        <w:t xml:space="preserve"> </w:t>
      </w:r>
    </w:p>
    <w:p w:rsidR="00D221F9" w:rsidRPr="00D221F9" w:rsidRDefault="00D221F9" w:rsidP="00565846">
      <w:pPr>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4093845" cy="3189605"/>
            <wp:effectExtent l="19050" t="0" r="1905" b="0"/>
            <wp:docPr id="618" name="Imagen 618" descr="cuadro diálogo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uadro diálogo guardar como"/>
                    <pic:cNvPicPr>
                      <a:picLocks noChangeAspect="1" noChangeArrowheads="1"/>
                    </pic:cNvPicPr>
                  </pic:nvPicPr>
                  <pic:blipFill>
                    <a:blip r:embed="rId49"/>
                    <a:srcRect/>
                    <a:stretch>
                      <a:fillRect/>
                    </a:stretch>
                  </pic:blipFill>
                  <pic:spPr bwMode="auto">
                    <a:xfrm>
                      <a:off x="0" y="0"/>
                      <a:ext cx="4093845" cy="3189605"/>
                    </a:xfrm>
                    <a:prstGeom prst="rect">
                      <a:avLst/>
                    </a:prstGeom>
                    <a:noFill/>
                    <a:ln w="9525">
                      <a:noFill/>
                      <a:miter lim="800000"/>
                      <a:headEnd/>
                      <a:tailEnd/>
                    </a:ln>
                  </pic:spPr>
                </pic:pic>
              </a:graphicData>
            </a:graphic>
          </wp:inline>
        </w:drawing>
      </w:r>
    </w:p>
    <w:p w:rsidR="00366404" w:rsidRDefault="00D221F9" w:rsidP="00366404">
      <w:pPr>
        <w:rPr>
          <w:rFonts w:ascii="Arial" w:eastAsia="Times New Roman" w:hAnsi="Arial" w:cs="Arial"/>
          <w:sz w:val="24"/>
          <w:szCs w:val="24"/>
          <w:lang w:eastAsia="es-ES"/>
        </w:rPr>
      </w:pPr>
      <w:r w:rsidRPr="00D221F9">
        <w:rPr>
          <w:rFonts w:ascii="Arial" w:eastAsia="Times New Roman" w:hAnsi="Arial" w:cs="Arial"/>
          <w:sz w:val="24"/>
          <w:szCs w:val="24"/>
          <w:lang w:eastAsia="es-ES"/>
        </w:rPr>
        <w:t xml:space="preserve">Si el fichero ya existía, es decir ya tenía un nombre, aparecerá en el recuadro </w:t>
      </w:r>
      <w:r w:rsidRPr="00565846">
        <w:rPr>
          <w:rFonts w:ascii="Arial" w:eastAsia="Times New Roman" w:hAnsi="Arial" w:cs="Arial"/>
          <w:b/>
          <w:bCs/>
          <w:sz w:val="24"/>
          <w:szCs w:val="24"/>
          <w:lang w:eastAsia="es-ES"/>
        </w:rPr>
        <w:t>Nombre de archivo</w:t>
      </w:r>
      <w:r w:rsidRPr="00D221F9">
        <w:rPr>
          <w:rFonts w:ascii="Arial" w:eastAsia="Times New Roman" w:hAnsi="Arial" w:cs="Arial"/>
          <w:sz w:val="24"/>
          <w:szCs w:val="24"/>
          <w:lang w:eastAsia="es-ES"/>
        </w:rPr>
        <w:t xml:space="preserve"> su antiguo nombre, si pulsas el botón </w:t>
      </w:r>
      <w:r w:rsidRPr="00565846">
        <w:rPr>
          <w:rFonts w:ascii="Arial" w:eastAsia="Times New Roman" w:hAnsi="Arial" w:cs="Arial"/>
          <w:b/>
          <w:bCs/>
          <w:sz w:val="24"/>
          <w:szCs w:val="24"/>
          <w:lang w:eastAsia="es-ES"/>
        </w:rPr>
        <w:t>Guardar</w:t>
      </w:r>
      <w:r w:rsidRPr="00D221F9">
        <w:rPr>
          <w:rFonts w:ascii="Arial" w:eastAsia="Times New Roman" w:hAnsi="Arial" w:cs="Arial"/>
          <w:sz w:val="24"/>
          <w:szCs w:val="24"/>
          <w:lang w:eastAsia="es-ES"/>
        </w:rPr>
        <w:t xml:space="preserve">, sin indicarle una nueva ruta de archivo, modificaremos el documento sobre el cual estamos trabajando. Por el contrario si quieres crear otro nuevo documento con las modificaciones que has realizado, sin cambiar el documento original </w:t>
      </w:r>
      <w:r w:rsidR="00366404">
        <w:rPr>
          <w:rFonts w:ascii="Arial" w:eastAsia="Times New Roman" w:hAnsi="Arial" w:cs="Arial"/>
          <w:sz w:val="24"/>
          <w:szCs w:val="24"/>
          <w:lang w:eastAsia="es-ES"/>
        </w:rPr>
        <w:t>tendrás que seguir estos pasos:</w:t>
      </w:r>
    </w:p>
    <w:p w:rsidR="00D221F9" w:rsidRPr="00D221F9" w:rsidRDefault="00D221F9" w:rsidP="00366404">
      <w:pPr>
        <w:rPr>
          <w:rFonts w:ascii="Arial" w:eastAsia="Times New Roman" w:hAnsi="Arial" w:cs="Arial"/>
          <w:sz w:val="24"/>
          <w:szCs w:val="24"/>
          <w:lang w:eastAsia="es-ES"/>
        </w:rPr>
      </w:pPr>
      <w:r w:rsidRPr="00D221F9">
        <w:rPr>
          <w:rFonts w:ascii="Arial" w:eastAsia="Times New Roman" w:hAnsi="Arial" w:cs="Arial"/>
          <w:sz w:val="24"/>
          <w:szCs w:val="24"/>
          <w:lang w:eastAsia="es-ES"/>
        </w:rPr>
        <w:t xml:space="preserve">En el recuadro </w:t>
      </w:r>
      <w:r w:rsidRPr="00565846">
        <w:rPr>
          <w:rFonts w:ascii="Arial" w:eastAsia="Times New Roman" w:hAnsi="Arial" w:cs="Arial"/>
          <w:b/>
          <w:bCs/>
          <w:sz w:val="24"/>
          <w:szCs w:val="24"/>
          <w:lang w:eastAsia="es-ES"/>
        </w:rPr>
        <w:t>Guardar en</w:t>
      </w:r>
      <w:r w:rsidRPr="00D221F9">
        <w:rPr>
          <w:rFonts w:ascii="Arial" w:eastAsia="Times New Roman" w:hAnsi="Arial" w:cs="Arial"/>
          <w:sz w:val="24"/>
          <w:szCs w:val="24"/>
          <w:lang w:eastAsia="es-ES"/>
        </w:rPr>
        <w:t xml:space="preserve"> haz clic sobre la flecha de la derecha para </w:t>
      </w:r>
      <w:r w:rsidRPr="00565846">
        <w:rPr>
          <w:rFonts w:ascii="Arial" w:eastAsia="Times New Roman" w:hAnsi="Arial" w:cs="Arial"/>
          <w:b/>
          <w:bCs/>
          <w:sz w:val="24"/>
          <w:szCs w:val="24"/>
          <w:lang w:eastAsia="es-ES"/>
        </w:rPr>
        <w:t>seleccionar la unidad donde vas a grabar</w:t>
      </w:r>
      <w:r w:rsidRPr="00D221F9">
        <w:rPr>
          <w:rFonts w:ascii="Arial" w:eastAsia="Times New Roman" w:hAnsi="Arial" w:cs="Arial"/>
          <w:sz w:val="24"/>
          <w:szCs w:val="24"/>
          <w:lang w:eastAsia="es-ES"/>
        </w:rPr>
        <w:t xml:space="preserve"> tu trabajo. </w:t>
      </w:r>
    </w:p>
    <w:p w:rsidR="00D221F9" w:rsidRPr="00D221F9" w:rsidRDefault="00D221F9" w:rsidP="00366404">
      <w:pPr>
        <w:ind w:right="167"/>
        <w:rPr>
          <w:rFonts w:ascii="Arial" w:eastAsia="Times New Roman" w:hAnsi="Arial" w:cs="Arial"/>
          <w:sz w:val="24"/>
          <w:szCs w:val="24"/>
          <w:lang w:eastAsia="es-ES"/>
        </w:rPr>
      </w:pPr>
      <w:r w:rsidRPr="00D221F9">
        <w:rPr>
          <w:rFonts w:ascii="Arial" w:eastAsia="Times New Roman" w:hAnsi="Arial" w:cs="Arial"/>
          <w:sz w:val="24"/>
          <w:szCs w:val="24"/>
          <w:lang w:eastAsia="es-ES"/>
        </w:rPr>
        <w:lastRenderedPageBreak/>
        <w:t xml:space="preserve">Observa como en el recuadro inferior aparecen las distintas subcarpetas de la unidad seleccionada. Haz doble clic sobre la carpeta donde guardarás el archivo. </w:t>
      </w:r>
    </w:p>
    <w:p w:rsidR="00D221F9" w:rsidRPr="00D221F9" w:rsidRDefault="00D221F9" w:rsidP="00366404">
      <w:pPr>
        <w:ind w:right="167"/>
        <w:rPr>
          <w:rFonts w:ascii="Arial" w:eastAsia="Times New Roman" w:hAnsi="Arial" w:cs="Arial"/>
          <w:sz w:val="24"/>
          <w:szCs w:val="24"/>
          <w:lang w:eastAsia="es-ES"/>
        </w:rPr>
      </w:pPr>
      <w:r w:rsidRPr="00D221F9">
        <w:rPr>
          <w:rFonts w:ascii="Arial" w:eastAsia="Times New Roman" w:hAnsi="Arial" w:cs="Arial"/>
          <w:sz w:val="24"/>
          <w:szCs w:val="24"/>
          <w:lang w:eastAsia="es-ES"/>
        </w:rPr>
        <w:t xml:space="preserve">En el recuadro </w:t>
      </w:r>
      <w:r w:rsidRPr="00565846">
        <w:rPr>
          <w:rFonts w:ascii="Arial" w:eastAsia="Times New Roman" w:hAnsi="Arial" w:cs="Arial"/>
          <w:b/>
          <w:bCs/>
          <w:sz w:val="24"/>
          <w:szCs w:val="24"/>
          <w:lang w:eastAsia="es-ES"/>
        </w:rPr>
        <w:t>Nombre de archivo</w:t>
      </w:r>
      <w:r w:rsidRPr="00D221F9">
        <w:rPr>
          <w:rFonts w:ascii="Arial" w:eastAsia="Times New Roman" w:hAnsi="Arial" w:cs="Arial"/>
          <w:sz w:val="24"/>
          <w:szCs w:val="24"/>
          <w:lang w:eastAsia="es-ES"/>
        </w:rPr>
        <w:t>, escribe el nombre que quieres ponerle a tu archivo</w:t>
      </w:r>
      <w:r w:rsidR="00FB57E4">
        <w:rPr>
          <w:rFonts w:ascii="Arial" w:eastAsia="Times New Roman" w:hAnsi="Arial" w:cs="Arial"/>
          <w:sz w:val="24"/>
          <w:szCs w:val="24"/>
          <w:lang w:eastAsia="es-ES"/>
        </w:rPr>
        <w:t xml:space="preserve"> </w:t>
      </w:r>
      <w:r w:rsidRPr="00D221F9">
        <w:rPr>
          <w:rFonts w:ascii="Arial" w:eastAsia="Times New Roman" w:hAnsi="Arial" w:cs="Arial"/>
          <w:sz w:val="24"/>
          <w:szCs w:val="24"/>
          <w:lang w:eastAsia="es-ES"/>
        </w:rPr>
        <w:t xml:space="preserve">y por último haz clic sobre el botón </w:t>
      </w:r>
      <w:r w:rsidRPr="00565846">
        <w:rPr>
          <w:rFonts w:ascii="Arial" w:eastAsia="Times New Roman" w:hAnsi="Arial" w:cs="Arial"/>
          <w:b/>
          <w:bCs/>
          <w:sz w:val="24"/>
          <w:szCs w:val="24"/>
          <w:lang w:eastAsia="es-ES"/>
        </w:rPr>
        <w:t>Guardar</w:t>
      </w:r>
      <w:r w:rsidRPr="00D221F9">
        <w:rPr>
          <w:rFonts w:ascii="Arial" w:eastAsia="Times New Roman" w:hAnsi="Arial" w:cs="Arial"/>
          <w:sz w:val="24"/>
          <w:szCs w:val="24"/>
          <w:lang w:eastAsia="es-ES"/>
        </w:rPr>
        <w:t xml:space="preserve">. </w:t>
      </w:r>
    </w:p>
    <w:p w:rsidR="00D221F9" w:rsidRPr="00D221F9" w:rsidRDefault="00D221F9" w:rsidP="00366404">
      <w:pPr>
        <w:ind w:right="167"/>
        <w:rPr>
          <w:rFonts w:ascii="Arial" w:eastAsia="Times New Roman" w:hAnsi="Arial" w:cs="Arial"/>
          <w:sz w:val="24"/>
          <w:szCs w:val="24"/>
          <w:lang w:eastAsia="es-ES"/>
        </w:rPr>
      </w:pPr>
      <w:bookmarkStart w:id="11" w:name="opciones"/>
      <w:bookmarkEnd w:id="11"/>
      <w:r w:rsidRPr="00565846">
        <w:rPr>
          <w:rFonts w:ascii="Arial" w:eastAsia="Times New Roman" w:hAnsi="Arial" w:cs="Arial"/>
          <w:b/>
          <w:bCs/>
          <w:sz w:val="24"/>
          <w:szCs w:val="24"/>
          <w:lang w:eastAsia="es-ES"/>
        </w:rPr>
        <w:t>Otro método</w:t>
      </w:r>
      <w:r w:rsidRPr="00D221F9">
        <w:rPr>
          <w:rFonts w:ascii="Arial" w:eastAsia="Times New Roman" w:hAnsi="Arial" w:cs="Arial"/>
          <w:sz w:val="24"/>
          <w:szCs w:val="24"/>
          <w:lang w:eastAsia="es-ES"/>
        </w:rPr>
        <w:t xml:space="preserve"> consiste en </w:t>
      </w:r>
      <w:r w:rsidRPr="00565846">
        <w:rPr>
          <w:rFonts w:ascii="Arial" w:eastAsia="Times New Roman" w:hAnsi="Arial" w:cs="Arial"/>
          <w:b/>
          <w:bCs/>
          <w:sz w:val="24"/>
          <w:szCs w:val="24"/>
          <w:lang w:eastAsia="es-ES"/>
        </w:rPr>
        <w:t>almacenar el archivo con el mismo nombre que tenía</w:t>
      </w:r>
      <w:r w:rsidRPr="00D221F9">
        <w:rPr>
          <w:rFonts w:ascii="Arial" w:eastAsia="Times New Roman" w:hAnsi="Arial" w:cs="Arial"/>
          <w:sz w:val="24"/>
          <w:szCs w:val="24"/>
          <w:lang w:eastAsia="es-ES"/>
        </w:rPr>
        <w:t xml:space="preserve"> antes de la modificación. Para ello: </w:t>
      </w:r>
    </w:p>
    <w:p w:rsidR="00D221F9" w:rsidRPr="00D221F9" w:rsidRDefault="00D221F9" w:rsidP="00366404">
      <w:pPr>
        <w:ind w:right="167"/>
        <w:rPr>
          <w:rFonts w:ascii="Arial" w:eastAsia="Times New Roman" w:hAnsi="Arial" w:cs="Arial"/>
          <w:sz w:val="24"/>
          <w:szCs w:val="24"/>
          <w:lang w:eastAsia="es-ES"/>
        </w:rPr>
      </w:pPr>
      <w:r w:rsidRPr="00565846">
        <w:rPr>
          <w:rFonts w:ascii="Arial" w:eastAsia="Times New Roman" w:hAnsi="Arial" w:cs="Arial"/>
          <w:b/>
          <w:bCs/>
          <w:noProof/>
          <w:sz w:val="24"/>
          <w:szCs w:val="24"/>
          <w:lang w:eastAsia="es-ES"/>
        </w:rPr>
        <w:drawing>
          <wp:inline distT="0" distB="0" distL="0" distR="0">
            <wp:extent cx="138430" cy="138430"/>
            <wp:effectExtent l="0" t="0" r="0" b="0"/>
            <wp:docPr id="619" name="Imagen 61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221F9">
        <w:rPr>
          <w:rFonts w:ascii="Arial" w:eastAsia="Times New Roman" w:hAnsi="Arial" w:cs="Arial"/>
          <w:sz w:val="24"/>
          <w:szCs w:val="24"/>
          <w:lang w:eastAsia="es-ES"/>
        </w:rPr>
        <w:t xml:space="preserve">Selecciona la opción </w:t>
      </w:r>
      <w:r w:rsidRPr="00565846">
        <w:rPr>
          <w:rFonts w:ascii="Arial" w:eastAsia="Times New Roman" w:hAnsi="Arial" w:cs="Arial"/>
          <w:b/>
          <w:bCs/>
          <w:sz w:val="24"/>
          <w:szCs w:val="24"/>
          <w:lang w:eastAsia="es-ES"/>
        </w:rPr>
        <w:t>Guardar</w:t>
      </w:r>
      <w:r w:rsidRPr="00D221F9">
        <w:rPr>
          <w:rFonts w:ascii="Arial" w:eastAsia="Times New Roman" w:hAnsi="Arial" w:cs="Arial"/>
          <w:sz w:val="24"/>
          <w:szCs w:val="24"/>
          <w:lang w:eastAsia="es-ES"/>
        </w:rPr>
        <w:t xml:space="preserve"> del </w:t>
      </w:r>
      <w:r w:rsidRPr="00565846">
        <w:rPr>
          <w:rFonts w:ascii="Arial" w:eastAsia="Times New Roman" w:hAnsi="Arial" w:cs="Arial"/>
          <w:b/>
          <w:bCs/>
          <w:sz w:val="24"/>
          <w:szCs w:val="24"/>
          <w:lang w:eastAsia="es-ES"/>
        </w:rPr>
        <w:t>Botón Office</w:t>
      </w:r>
      <w:r w:rsidRPr="00D221F9">
        <w:rPr>
          <w:rFonts w:ascii="Arial" w:eastAsia="Times New Roman" w:hAnsi="Arial" w:cs="Arial"/>
          <w:sz w:val="24"/>
          <w:szCs w:val="24"/>
          <w:lang w:eastAsia="es-ES"/>
        </w:rPr>
        <w:t xml:space="preserve">. </w:t>
      </w:r>
    </w:p>
    <w:p w:rsidR="00D221F9" w:rsidRPr="00D221F9" w:rsidRDefault="00D221F9" w:rsidP="00366404">
      <w:pPr>
        <w:ind w:left="251" w:right="167"/>
        <w:rPr>
          <w:rFonts w:ascii="Arial" w:eastAsia="Times New Roman" w:hAnsi="Arial" w:cs="Arial"/>
          <w:sz w:val="24"/>
          <w:szCs w:val="24"/>
          <w:lang w:eastAsia="es-ES"/>
        </w:rPr>
      </w:pPr>
      <w:r w:rsidRPr="00565846">
        <w:rPr>
          <w:rFonts w:ascii="Arial" w:eastAsia="Times New Roman" w:hAnsi="Arial" w:cs="Arial"/>
          <w:noProof/>
          <w:sz w:val="24"/>
          <w:szCs w:val="24"/>
          <w:lang w:eastAsia="es-ES"/>
        </w:rPr>
        <w:drawing>
          <wp:inline distT="0" distB="0" distL="0" distR="0">
            <wp:extent cx="1477645" cy="1849755"/>
            <wp:effectExtent l="19050" t="0" r="8255" b="0"/>
            <wp:docPr id="620" name="Imagen 620" descr="menú archivo -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menú archivo - guardar"/>
                    <pic:cNvPicPr>
                      <a:picLocks noChangeAspect="1" noChangeArrowheads="1"/>
                    </pic:cNvPicPr>
                  </pic:nvPicPr>
                  <pic:blipFill>
                    <a:blip r:embed="rId50"/>
                    <a:srcRect/>
                    <a:stretch>
                      <a:fillRect/>
                    </a:stretch>
                  </pic:blipFill>
                  <pic:spPr bwMode="auto">
                    <a:xfrm>
                      <a:off x="0" y="0"/>
                      <a:ext cx="1477645" cy="1849755"/>
                    </a:xfrm>
                    <a:prstGeom prst="rect">
                      <a:avLst/>
                    </a:prstGeom>
                    <a:noFill/>
                    <a:ln w="9525">
                      <a:noFill/>
                      <a:miter lim="800000"/>
                      <a:headEnd/>
                      <a:tailEnd/>
                    </a:ln>
                  </pic:spPr>
                </pic:pic>
              </a:graphicData>
            </a:graphic>
          </wp:inline>
        </w:drawing>
      </w:r>
    </w:p>
    <w:p w:rsidR="00D221F9" w:rsidRPr="00D221F9" w:rsidRDefault="00D221F9" w:rsidP="00366404">
      <w:pPr>
        <w:ind w:right="167"/>
        <w:rPr>
          <w:rFonts w:ascii="Arial" w:eastAsia="Times New Roman" w:hAnsi="Arial" w:cs="Arial"/>
          <w:sz w:val="24"/>
          <w:szCs w:val="24"/>
          <w:lang w:eastAsia="es-ES"/>
        </w:rPr>
      </w:pPr>
      <w:r w:rsidRPr="00565846">
        <w:rPr>
          <w:rFonts w:ascii="Arial" w:eastAsia="Times New Roman" w:hAnsi="Arial" w:cs="Arial"/>
          <w:b/>
          <w:bCs/>
          <w:noProof/>
          <w:sz w:val="24"/>
          <w:szCs w:val="24"/>
          <w:lang w:eastAsia="es-ES"/>
        </w:rPr>
        <w:drawing>
          <wp:inline distT="0" distB="0" distL="0" distR="0">
            <wp:extent cx="138430" cy="138430"/>
            <wp:effectExtent l="0" t="0" r="0" b="0"/>
            <wp:docPr id="621" name="Imagen 62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221F9">
        <w:rPr>
          <w:rFonts w:ascii="Arial" w:eastAsia="Times New Roman" w:hAnsi="Arial" w:cs="Arial"/>
          <w:sz w:val="24"/>
          <w:szCs w:val="24"/>
          <w:lang w:eastAsia="es-ES"/>
        </w:rPr>
        <w:t xml:space="preserve">O bien, haz clic sobre el botón </w:t>
      </w:r>
      <w:r w:rsidRPr="00565846">
        <w:rPr>
          <w:rFonts w:ascii="Arial" w:eastAsia="Times New Roman" w:hAnsi="Arial" w:cs="Arial"/>
          <w:b/>
          <w:bCs/>
          <w:sz w:val="24"/>
          <w:szCs w:val="24"/>
          <w:lang w:eastAsia="es-ES"/>
        </w:rPr>
        <w:t>Guardar</w:t>
      </w:r>
      <w:r w:rsidRPr="00D221F9">
        <w:rPr>
          <w:rFonts w:ascii="Arial" w:eastAsia="Times New Roman" w:hAnsi="Arial" w:cs="Arial"/>
          <w:sz w:val="24"/>
          <w:szCs w:val="24"/>
          <w:lang w:eastAsia="es-ES"/>
        </w:rPr>
        <w:t xml:space="preserve">  </w:t>
      </w:r>
      <w:r w:rsidRPr="00565846">
        <w:rPr>
          <w:rFonts w:ascii="Arial" w:eastAsia="Times New Roman" w:hAnsi="Arial" w:cs="Arial"/>
          <w:noProof/>
          <w:sz w:val="24"/>
          <w:szCs w:val="24"/>
          <w:lang w:eastAsia="es-ES"/>
        </w:rPr>
        <w:drawing>
          <wp:inline distT="0" distB="0" distL="0" distR="0">
            <wp:extent cx="201930" cy="212725"/>
            <wp:effectExtent l="19050" t="0" r="7620" b="0"/>
            <wp:docPr id="622" name="Imagen 622"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botón guardar"/>
                    <pic:cNvPicPr>
                      <a:picLocks noChangeAspect="1" noChangeArrowheads="1"/>
                    </pic:cNvPicPr>
                  </pic:nvPicPr>
                  <pic:blipFill>
                    <a:blip r:embed="rId17"/>
                    <a:srcRect/>
                    <a:stretch>
                      <a:fillRect/>
                    </a:stretch>
                  </pic:blipFill>
                  <pic:spPr bwMode="auto">
                    <a:xfrm>
                      <a:off x="0" y="0"/>
                      <a:ext cx="201930" cy="212725"/>
                    </a:xfrm>
                    <a:prstGeom prst="rect">
                      <a:avLst/>
                    </a:prstGeom>
                    <a:noFill/>
                    <a:ln w="9525">
                      <a:noFill/>
                      <a:miter lim="800000"/>
                      <a:headEnd/>
                      <a:tailEnd/>
                    </a:ln>
                  </pic:spPr>
                </pic:pic>
              </a:graphicData>
            </a:graphic>
          </wp:inline>
        </w:drawing>
      </w:r>
      <w:r w:rsidRPr="00D221F9">
        <w:rPr>
          <w:rFonts w:ascii="Arial" w:eastAsia="Times New Roman" w:hAnsi="Arial" w:cs="Arial"/>
          <w:sz w:val="24"/>
          <w:szCs w:val="24"/>
          <w:lang w:eastAsia="es-ES"/>
        </w:rPr>
        <w:t xml:space="preserve">de la </w:t>
      </w:r>
      <w:r w:rsidRPr="00565846">
        <w:rPr>
          <w:rFonts w:ascii="Arial" w:eastAsia="Times New Roman" w:hAnsi="Arial" w:cs="Arial"/>
          <w:b/>
          <w:bCs/>
          <w:sz w:val="24"/>
          <w:szCs w:val="24"/>
          <w:lang w:eastAsia="es-ES"/>
        </w:rPr>
        <w:t>Barra de Acceso Rápido</w:t>
      </w:r>
      <w:r w:rsidRPr="00D221F9">
        <w:rPr>
          <w:rFonts w:ascii="Arial" w:eastAsia="Times New Roman" w:hAnsi="Arial" w:cs="Arial"/>
          <w:sz w:val="24"/>
          <w:szCs w:val="24"/>
          <w:lang w:eastAsia="es-ES"/>
        </w:rPr>
        <w:t xml:space="preserve">, se guardará con el mismo nombre que tenía. También puedes utilizar la combinación de teclas </w:t>
      </w:r>
      <w:proofErr w:type="spellStart"/>
      <w:r w:rsidRPr="00565846">
        <w:rPr>
          <w:rFonts w:ascii="Arial" w:eastAsia="Times New Roman" w:hAnsi="Arial" w:cs="Arial"/>
          <w:b/>
          <w:bCs/>
          <w:sz w:val="24"/>
          <w:szCs w:val="24"/>
          <w:lang w:eastAsia="es-ES"/>
        </w:rPr>
        <w:t>Ctrl</w:t>
      </w:r>
      <w:proofErr w:type="spellEnd"/>
      <w:r w:rsidRPr="00565846">
        <w:rPr>
          <w:rFonts w:ascii="Arial" w:eastAsia="Times New Roman" w:hAnsi="Arial" w:cs="Arial"/>
          <w:b/>
          <w:bCs/>
          <w:sz w:val="24"/>
          <w:szCs w:val="24"/>
          <w:lang w:eastAsia="es-ES"/>
        </w:rPr>
        <w:t xml:space="preserve"> + G</w:t>
      </w:r>
      <w:r w:rsidRPr="00D221F9">
        <w:rPr>
          <w:rFonts w:ascii="Arial" w:eastAsia="Times New Roman" w:hAnsi="Arial" w:cs="Arial"/>
          <w:sz w:val="24"/>
          <w:szCs w:val="24"/>
          <w:lang w:eastAsia="es-ES"/>
        </w:rPr>
        <w:t>.</w:t>
      </w:r>
    </w:p>
    <w:p w:rsidR="00D221F9" w:rsidRPr="00D221F9" w:rsidRDefault="00D221F9" w:rsidP="00366404">
      <w:pPr>
        <w:ind w:right="167"/>
        <w:rPr>
          <w:rFonts w:ascii="Arial" w:eastAsia="Times New Roman" w:hAnsi="Arial" w:cs="Arial"/>
          <w:sz w:val="24"/>
          <w:szCs w:val="24"/>
          <w:lang w:eastAsia="es-ES"/>
        </w:rPr>
      </w:pPr>
      <w:r w:rsidRPr="00D221F9">
        <w:rPr>
          <w:rFonts w:ascii="Arial" w:eastAsia="Times New Roman" w:hAnsi="Arial" w:cs="Arial"/>
          <w:sz w:val="24"/>
          <w:szCs w:val="24"/>
          <w:lang w:eastAsia="es-ES"/>
        </w:rPr>
        <w:t xml:space="preserve">Si el archivo era nuevo, aparecerá el cuadro de diálogo </w:t>
      </w:r>
      <w:r w:rsidRPr="00565846">
        <w:rPr>
          <w:rFonts w:ascii="Arial" w:eastAsia="Times New Roman" w:hAnsi="Arial" w:cs="Arial"/>
          <w:b/>
          <w:bCs/>
          <w:sz w:val="24"/>
          <w:szCs w:val="24"/>
          <w:lang w:eastAsia="es-ES"/>
        </w:rPr>
        <w:t xml:space="preserve">Guardar como... </w:t>
      </w:r>
      <w:r w:rsidRPr="00D221F9">
        <w:rPr>
          <w:rFonts w:ascii="Arial" w:eastAsia="Times New Roman" w:hAnsi="Arial" w:cs="Arial"/>
          <w:sz w:val="24"/>
          <w:szCs w:val="24"/>
          <w:lang w:eastAsia="es-ES"/>
        </w:rPr>
        <w:t>que nos permitirá darle nombre y elegir la ruta donde lo vamos a guardar.</w:t>
      </w:r>
    </w:p>
    <w:p w:rsidR="00AE1426" w:rsidRDefault="00AE1426" w:rsidP="00AE1426">
      <w:pPr>
        <w:spacing w:before="100" w:beforeAutospacing="1" w:after="100" w:afterAutospacing="1"/>
        <w:jc w:val="left"/>
        <w:rPr>
          <w:rFonts w:ascii="Arial" w:eastAsia="Times New Roman" w:hAnsi="Arial" w:cs="Arial"/>
          <w:b/>
          <w:sz w:val="29"/>
          <w:szCs w:val="29"/>
          <w:lang w:eastAsia="es-ES"/>
        </w:rPr>
      </w:pPr>
      <w:bookmarkStart w:id="12" w:name="cerrar"/>
      <w:bookmarkEnd w:id="12"/>
      <w:r w:rsidRPr="00AE1426">
        <w:rPr>
          <w:rFonts w:ascii="Arial" w:eastAsia="Times New Roman" w:hAnsi="Arial" w:cs="Arial"/>
          <w:b/>
          <w:sz w:val="29"/>
          <w:szCs w:val="29"/>
          <w:lang w:eastAsia="es-ES"/>
        </w:rPr>
        <w:t xml:space="preserve">Cerrar un libro de trabajo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sz w:val="24"/>
          <w:szCs w:val="24"/>
          <w:lang w:eastAsia="es-ES"/>
        </w:rPr>
        <w:t xml:space="preserve">Una vez hayamos terminado de trabajar con un archivo, convendrá salir de él para no estar utilizando memoria inútilmente. La operación de </w:t>
      </w:r>
      <w:r w:rsidRPr="00FB57E4">
        <w:rPr>
          <w:rFonts w:ascii="Arial" w:eastAsia="Times New Roman" w:hAnsi="Arial" w:cs="Arial"/>
          <w:b/>
          <w:bCs/>
          <w:sz w:val="24"/>
          <w:szCs w:val="24"/>
          <w:lang w:eastAsia="es-ES"/>
        </w:rPr>
        <w:t>salir de un documento</w:t>
      </w:r>
      <w:r w:rsidRPr="00FB57E4">
        <w:rPr>
          <w:rFonts w:ascii="Arial" w:eastAsia="Times New Roman" w:hAnsi="Arial" w:cs="Arial"/>
          <w:sz w:val="24"/>
          <w:szCs w:val="24"/>
          <w:lang w:eastAsia="es-ES"/>
        </w:rPr>
        <w:t xml:space="preserve"> recibe el nombre de </w:t>
      </w:r>
      <w:r w:rsidRPr="00FB57E4">
        <w:rPr>
          <w:rFonts w:ascii="Arial" w:eastAsia="Times New Roman" w:hAnsi="Arial" w:cs="Arial"/>
          <w:b/>
          <w:bCs/>
          <w:sz w:val="24"/>
          <w:szCs w:val="24"/>
          <w:lang w:eastAsia="es-ES"/>
        </w:rPr>
        <w:t>Cierre</w:t>
      </w:r>
      <w:r w:rsidRPr="00FB57E4">
        <w:rPr>
          <w:rFonts w:ascii="Arial" w:eastAsia="Times New Roman" w:hAnsi="Arial" w:cs="Arial"/>
          <w:sz w:val="24"/>
          <w:szCs w:val="24"/>
          <w:lang w:eastAsia="es-ES"/>
        </w:rPr>
        <w:t xml:space="preserve"> del documento. Se puede cerrar un documento de varias formas.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b/>
          <w:bCs/>
          <w:noProof/>
          <w:sz w:val="24"/>
          <w:szCs w:val="24"/>
          <w:lang w:eastAsia="es-ES"/>
        </w:rPr>
        <w:drawing>
          <wp:inline distT="0" distB="0" distL="0" distR="0">
            <wp:extent cx="138430" cy="127635"/>
            <wp:effectExtent l="0" t="0" r="0" b="0"/>
            <wp:docPr id="631" name="Imagen 63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aulaclic.es/excel2007/comunes/orangeball.gif"/>
                    <pic:cNvPicPr>
                      <a:picLocks noChangeAspect="1" noChangeArrowheads="1"/>
                    </pic:cNvPicPr>
                  </pic:nvPicPr>
                  <pic:blipFill>
                    <a:blip r:embed="rId15"/>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FB57E4">
        <w:rPr>
          <w:rFonts w:ascii="Arial" w:eastAsia="Times New Roman" w:hAnsi="Arial" w:cs="Arial"/>
          <w:sz w:val="24"/>
          <w:szCs w:val="24"/>
          <w:lang w:eastAsia="es-ES"/>
        </w:rPr>
        <w:t xml:space="preserve">Una de ellas consiste en utilizar el </w:t>
      </w:r>
      <w:r w:rsidRPr="00FB57E4">
        <w:rPr>
          <w:rFonts w:ascii="Arial" w:eastAsia="Times New Roman" w:hAnsi="Arial" w:cs="Arial"/>
          <w:b/>
          <w:bCs/>
          <w:sz w:val="24"/>
          <w:szCs w:val="24"/>
          <w:lang w:eastAsia="es-ES"/>
        </w:rPr>
        <w:t>Botón Office</w:t>
      </w:r>
      <w:r>
        <w:rPr>
          <w:rFonts w:ascii="Arial" w:eastAsia="Times New Roman" w:hAnsi="Arial" w:cs="Arial"/>
          <w:b/>
          <w:bCs/>
          <w:sz w:val="24"/>
          <w:szCs w:val="24"/>
          <w:lang w:eastAsia="es-ES"/>
        </w:rPr>
        <w:t xml:space="preserve"> </w:t>
      </w:r>
      <w:r w:rsidRPr="00FB57E4">
        <w:rPr>
          <w:rFonts w:ascii="Arial" w:eastAsia="Times New Roman" w:hAnsi="Arial" w:cs="Arial"/>
          <w:sz w:val="24"/>
          <w:szCs w:val="24"/>
          <w:lang w:eastAsia="es-ES"/>
        </w:rPr>
        <w:t xml:space="preserve">Selecciona el </w:t>
      </w:r>
      <w:r w:rsidRPr="00FB57E4">
        <w:rPr>
          <w:rFonts w:ascii="Arial" w:eastAsia="Times New Roman" w:hAnsi="Arial" w:cs="Arial"/>
          <w:b/>
          <w:bCs/>
          <w:sz w:val="24"/>
          <w:szCs w:val="24"/>
          <w:lang w:eastAsia="es-ES"/>
        </w:rPr>
        <w:t>Botón Office</w:t>
      </w:r>
      <w:r w:rsidRPr="00FB57E4">
        <w:rPr>
          <w:rFonts w:ascii="Arial" w:eastAsia="Times New Roman" w:hAnsi="Arial" w:cs="Arial"/>
          <w:sz w:val="24"/>
          <w:szCs w:val="24"/>
          <w:lang w:eastAsia="es-ES"/>
        </w:rPr>
        <w:t xml:space="preserve"> y elige la opción </w:t>
      </w:r>
      <w:r w:rsidRPr="00FB57E4">
        <w:rPr>
          <w:rFonts w:ascii="Arial" w:eastAsia="Times New Roman" w:hAnsi="Arial" w:cs="Arial"/>
          <w:b/>
          <w:bCs/>
          <w:sz w:val="24"/>
          <w:szCs w:val="24"/>
          <w:lang w:eastAsia="es-ES"/>
        </w:rPr>
        <w:t>Cerrar</w:t>
      </w:r>
      <w:r w:rsidRPr="00FB57E4">
        <w:rPr>
          <w:rFonts w:ascii="Arial" w:eastAsia="Times New Roman" w:hAnsi="Arial" w:cs="Arial"/>
          <w:sz w:val="24"/>
          <w:szCs w:val="24"/>
          <w:lang w:eastAsia="es-ES"/>
        </w:rPr>
        <w:t>.</w:t>
      </w:r>
    </w:p>
    <w:p w:rsidR="00FB57E4" w:rsidRPr="00FB57E4" w:rsidRDefault="00FB57E4" w:rsidP="00FB57E4">
      <w:pPr>
        <w:ind w:left="251" w:right="167"/>
        <w:rPr>
          <w:rFonts w:ascii="Arial" w:eastAsia="Times New Roman" w:hAnsi="Arial" w:cs="Arial"/>
          <w:lang w:eastAsia="es-ES"/>
        </w:rPr>
      </w:pPr>
      <w:r w:rsidRPr="00FB57E4">
        <w:rPr>
          <w:rFonts w:ascii="Arial" w:eastAsia="Times New Roman" w:hAnsi="Arial" w:cs="Arial"/>
          <w:noProof/>
          <w:lang w:eastAsia="es-ES"/>
        </w:rPr>
        <w:drawing>
          <wp:inline distT="0" distB="0" distL="0" distR="0">
            <wp:extent cx="1669415" cy="1690370"/>
            <wp:effectExtent l="19050" t="0" r="6985" b="0"/>
            <wp:docPr id="632" name="Imagen 632" descr="menú archivo -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menú archivo - cerrar"/>
                    <pic:cNvPicPr>
                      <a:picLocks noChangeAspect="1" noChangeArrowheads="1"/>
                    </pic:cNvPicPr>
                  </pic:nvPicPr>
                  <pic:blipFill>
                    <a:blip r:embed="rId51"/>
                    <a:srcRect/>
                    <a:stretch>
                      <a:fillRect/>
                    </a:stretch>
                  </pic:blipFill>
                  <pic:spPr bwMode="auto">
                    <a:xfrm>
                      <a:off x="0" y="0"/>
                      <a:ext cx="1669415" cy="1690370"/>
                    </a:xfrm>
                    <a:prstGeom prst="rect">
                      <a:avLst/>
                    </a:prstGeom>
                    <a:noFill/>
                    <a:ln w="9525">
                      <a:noFill/>
                      <a:miter lim="800000"/>
                      <a:headEnd/>
                      <a:tailEnd/>
                    </a:ln>
                  </pic:spPr>
                </pic:pic>
              </a:graphicData>
            </a:graphic>
          </wp:inline>
        </w:drawing>
      </w:r>
    </w:p>
    <w:p w:rsidR="00FB57E4" w:rsidRPr="00FB57E4" w:rsidRDefault="00FB57E4" w:rsidP="00FB57E4">
      <w:pPr>
        <w:ind w:left="251" w:right="167"/>
        <w:rPr>
          <w:rFonts w:ascii="Arial" w:eastAsia="Times New Roman" w:hAnsi="Arial" w:cs="Arial"/>
          <w:lang w:eastAsia="es-ES"/>
        </w:rPr>
      </w:pPr>
      <w:r w:rsidRPr="00FB57E4">
        <w:rPr>
          <w:rFonts w:ascii="Arial" w:eastAsia="Times New Roman" w:hAnsi="Arial" w:cs="Arial"/>
          <w:lang w:eastAsia="es-ES"/>
        </w:rPr>
        <w:lastRenderedPageBreak/>
        <w:t> </w:t>
      </w:r>
    </w:p>
    <w:p w:rsidR="00FB57E4" w:rsidRPr="00FB57E4" w:rsidRDefault="00FB57E4" w:rsidP="00FB57E4">
      <w:pPr>
        <w:ind w:right="167"/>
        <w:rPr>
          <w:rFonts w:ascii="Arial" w:eastAsia="Times New Roman" w:hAnsi="Arial" w:cs="Arial"/>
          <w:lang w:eastAsia="es-ES"/>
        </w:rPr>
      </w:pPr>
      <w:r w:rsidRPr="00FB57E4">
        <w:rPr>
          <w:rFonts w:ascii="Arial" w:eastAsia="Times New Roman" w:hAnsi="Arial" w:cs="Arial"/>
          <w:noProof/>
          <w:sz w:val="24"/>
          <w:szCs w:val="24"/>
          <w:lang w:eastAsia="es-ES"/>
        </w:rPr>
        <w:drawing>
          <wp:anchor distT="0" distB="0" distL="142875" distR="142875" simplePos="0" relativeHeight="251668480" behindDoc="0" locked="0" layoutInCell="1" allowOverlap="0">
            <wp:simplePos x="0" y="0"/>
            <wp:positionH relativeFrom="column">
              <wp:align>right</wp:align>
            </wp:positionH>
            <wp:positionV relativeFrom="line">
              <wp:posOffset>0</wp:posOffset>
            </wp:positionV>
            <wp:extent cx="3448050" cy="1095375"/>
            <wp:effectExtent l="19050" t="0" r="0" b="0"/>
            <wp:wrapSquare wrapText="bothSides"/>
            <wp:docPr id="155" name="Imagen 9" descr="cuadro confirmar guardar 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adro confirmar guardar cambios"/>
                    <pic:cNvPicPr>
                      <a:picLocks noChangeAspect="1" noChangeArrowheads="1"/>
                    </pic:cNvPicPr>
                  </pic:nvPicPr>
                  <pic:blipFill>
                    <a:blip r:embed="rId52"/>
                    <a:srcRect/>
                    <a:stretch>
                      <a:fillRect/>
                    </a:stretch>
                  </pic:blipFill>
                  <pic:spPr bwMode="auto">
                    <a:xfrm>
                      <a:off x="0" y="0"/>
                      <a:ext cx="3448050" cy="1095375"/>
                    </a:xfrm>
                    <a:prstGeom prst="rect">
                      <a:avLst/>
                    </a:prstGeom>
                    <a:noFill/>
                    <a:ln w="9525">
                      <a:noFill/>
                      <a:miter lim="800000"/>
                      <a:headEnd/>
                      <a:tailEnd/>
                    </a:ln>
                  </pic:spPr>
                </pic:pic>
              </a:graphicData>
            </a:graphic>
          </wp:anchor>
        </w:drawing>
      </w:r>
      <w:r w:rsidRPr="00FB57E4">
        <w:rPr>
          <w:rFonts w:ascii="Arial" w:eastAsia="Times New Roman" w:hAnsi="Arial" w:cs="Arial"/>
          <w:sz w:val="24"/>
          <w:szCs w:val="24"/>
          <w:lang w:eastAsia="es-ES"/>
        </w:rPr>
        <w:t>En caso de detectar un archivo al cual se le ha realizado una modificación no almacenada, Excel nos avisará de ello mostrándonos el siguiente cuadro de diálogo</w:t>
      </w:r>
      <w:r w:rsidRPr="00FB57E4">
        <w:rPr>
          <w:rFonts w:ascii="Arial" w:eastAsia="Times New Roman" w:hAnsi="Arial" w:cs="Arial"/>
          <w:lang w:eastAsia="es-ES"/>
        </w:rPr>
        <w:t xml:space="preserve">: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sz w:val="24"/>
          <w:szCs w:val="24"/>
          <w:lang w:eastAsia="es-ES"/>
        </w:rPr>
        <w:t xml:space="preserve">Haz clic sobre el botón: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b/>
          <w:bCs/>
          <w:sz w:val="24"/>
          <w:szCs w:val="24"/>
          <w:lang w:eastAsia="es-ES"/>
        </w:rPr>
        <w:t>Cancelar</w:t>
      </w:r>
      <w:r w:rsidRPr="00FB57E4">
        <w:rPr>
          <w:rFonts w:ascii="Arial" w:eastAsia="Times New Roman" w:hAnsi="Arial" w:cs="Arial"/>
          <w:sz w:val="24"/>
          <w:szCs w:val="24"/>
          <w:lang w:eastAsia="es-ES"/>
        </w:rPr>
        <w:t xml:space="preserve"> para </w:t>
      </w:r>
      <w:r w:rsidRPr="00FB57E4">
        <w:rPr>
          <w:rFonts w:ascii="Arial" w:eastAsia="Times New Roman" w:hAnsi="Arial" w:cs="Arial"/>
          <w:b/>
          <w:bCs/>
          <w:sz w:val="24"/>
          <w:szCs w:val="24"/>
          <w:lang w:eastAsia="es-ES"/>
        </w:rPr>
        <w:t>no cerrar el documento</w:t>
      </w:r>
      <w:r w:rsidRPr="00FB57E4">
        <w:rPr>
          <w:rFonts w:ascii="Arial" w:eastAsia="Times New Roman" w:hAnsi="Arial" w:cs="Arial"/>
          <w:sz w:val="24"/>
          <w:szCs w:val="24"/>
          <w:lang w:eastAsia="es-ES"/>
        </w:rPr>
        <w:t xml:space="preserve">.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b/>
          <w:bCs/>
          <w:sz w:val="24"/>
          <w:szCs w:val="24"/>
          <w:lang w:eastAsia="es-ES"/>
        </w:rPr>
        <w:t>No</w:t>
      </w:r>
      <w:r w:rsidRPr="00FB57E4">
        <w:rPr>
          <w:rFonts w:ascii="Arial" w:eastAsia="Times New Roman" w:hAnsi="Arial" w:cs="Arial"/>
          <w:sz w:val="24"/>
          <w:szCs w:val="24"/>
          <w:lang w:eastAsia="es-ES"/>
        </w:rPr>
        <w:t xml:space="preserve"> para </w:t>
      </w:r>
      <w:r w:rsidRPr="00FB57E4">
        <w:rPr>
          <w:rFonts w:ascii="Arial" w:eastAsia="Times New Roman" w:hAnsi="Arial" w:cs="Arial"/>
          <w:b/>
          <w:bCs/>
          <w:sz w:val="24"/>
          <w:szCs w:val="24"/>
          <w:lang w:eastAsia="es-ES"/>
        </w:rPr>
        <w:t>salir</w:t>
      </w:r>
      <w:r w:rsidRPr="00FB57E4">
        <w:rPr>
          <w:rFonts w:ascii="Arial" w:eastAsia="Times New Roman" w:hAnsi="Arial" w:cs="Arial"/>
          <w:sz w:val="24"/>
          <w:szCs w:val="24"/>
          <w:lang w:eastAsia="es-ES"/>
        </w:rPr>
        <w:t xml:space="preserve"> del documento </w:t>
      </w:r>
      <w:r w:rsidRPr="00FB57E4">
        <w:rPr>
          <w:rFonts w:ascii="Arial" w:eastAsia="Times New Roman" w:hAnsi="Arial" w:cs="Arial"/>
          <w:b/>
          <w:bCs/>
          <w:sz w:val="24"/>
          <w:szCs w:val="24"/>
          <w:lang w:eastAsia="es-ES"/>
        </w:rPr>
        <w:t>sin almacenar las modificaciones realizada desde la última vez que guardamos</w:t>
      </w:r>
      <w:r w:rsidRPr="00FB57E4">
        <w:rPr>
          <w:rFonts w:ascii="Arial" w:eastAsia="Times New Roman" w:hAnsi="Arial" w:cs="Arial"/>
          <w:sz w:val="24"/>
          <w:szCs w:val="24"/>
          <w:lang w:eastAsia="es-ES"/>
        </w:rPr>
        <w:t xml:space="preserve">.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b/>
          <w:bCs/>
          <w:sz w:val="24"/>
          <w:szCs w:val="24"/>
          <w:lang w:eastAsia="es-ES"/>
        </w:rPr>
        <w:t>Sí</w:t>
      </w:r>
      <w:r w:rsidRPr="00FB57E4">
        <w:rPr>
          <w:rFonts w:ascii="Arial" w:eastAsia="Times New Roman" w:hAnsi="Arial" w:cs="Arial"/>
          <w:sz w:val="24"/>
          <w:szCs w:val="24"/>
          <w:lang w:eastAsia="es-ES"/>
        </w:rPr>
        <w:t xml:space="preserve"> para </w:t>
      </w:r>
      <w:r w:rsidRPr="00FB57E4">
        <w:rPr>
          <w:rFonts w:ascii="Arial" w:eastAsia="Times New Roman" w:hAnsi="Arial" w:cs="Arial"/>
          <w:b/>
          <w:bCs/>
          <w:sz w:val="24"/>
          <w:szCs w:val="24"/>
          <w:lang w:eastAsia="es-ES"/>
        </w:rPr>
        <w:t>almacenar el documento</w:t>
      </w:r>
      <w:r w:rsidRPr="00FB57E4">
        <w:rPr>
          <w:rFonts w:ascii="Arial" w:eastAsia="Times New Roman" w:hAnsi="Arial" w:cs="Arial"/>
          <w:sz w:val="24"/>
          <w:szCs w:val="24"/>
          <w:lang w:eastAsia="es-ES"/>
        </w:rPr>
        <w:t xml:space="preserve"> antes de salir de él.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sz w:val="24"/>
          <w:szCs w:val="24"/>
          <w:lang w:eastAsia="es-ES"/>
        </w:rPr>
        <w:t xml:space="preserve">En este último caso, si el archivo no tuviese aún ningún nombre, aparecerá el cuadro de diálogo </w:t>
      </w:r>
      <w:r w:rsidRPr="00FB57E4">
        <w:rPr>
          <w:rFonts w:ascii="Arial" w:eastAsia="Times New Roman" w:hAnsi="Arial" w:cs="Arial"/>
          <w:b/>
          <w:bCs/>
          <w:sz w:val="24"/>
          <w:szCs w:val="24"/>
          <w:lang w:eastAsia="es-ES"/>
        </w:rPr>
        <w:t>Guardar como</w:t>
      </w:r>
      <w:r w:rsidRPr="00FB57E4">
        <w:rPr>
          <w:rFonts w:ascii="Arial" w:eastAsia="Times New Roman" w:hAnsi="Arial" w:cs="Arial"/>
          <w:sz w:val="24"/>
          <w:szCs w:val="24"/>
          <w:lang w:eastAsia="es-ES"/>
        </w:rPr>
        <w:t xml:space="preserve"> para poder asignarle un nombre, en caso contrario, se almacenará con el nombre que tenía. </w:t>
      </w:r>
    </w:p>
    <w:p w:rsidR="00FB57E4" w:rsidRPr="00FB57E4" w:rsidRDefault="00FB57E4" w:rsidP="00FB57E4">
      <w:pPr>
        <w:ind w:right="167"/>
        <w:rPr>
          <w:rFonts w:ascii="Arial" w:eastAsia="Times New Roman" w:hAnsi="Arial" w:cs="Arial"/>
          <w:sz w:val="24"/>
          <w:szCs w:val="24"/>
          <w:lang w:eastAsia="es-ES"/>
        </w:rPr>
      </w:pPr>
      <w:bookmarkStart w:id="13" w:name="opciones_cerrar"/>
      <w:bookmarkEnd w:id="13"/>
      <w:r w:rsidRPr="00FB57E4">
        <w:rPr>
          <w:rFonts w:ascii="Arial" w:eastAsia="Times New Roman" w:hAnsi="Arial" w:cs="Arial"/>
          <w:b/>
          <w:bCs/>
          <w:noProof/>
          <w:sz w:val="24"/>
          <w:szCs w:val="24"/>
          <w:lang w:eastAsia="es-ES"/>
        </w:rPr>
        <w:drawing>
          <wp:inline distT="0" distB="0" distL="0" distR="0">
            <wp:extent cx="138430" cy="127635"/>
            <wp:effectExtent l="0" t="0" r="0" b="0"/>
            <wp:docPr id="633" name="Imagen 63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aulaclic.es/excel2007/comunes/orangeball.gif"/>
                    <pic:cNvPicPr>
                      <a:picLocks noChangeAspect="1" noChangeArrowheads="1"/>
                    </pic:cNvPicPr>
                  </pic:nvPicPr>
                  <pic:blipFill>
                    <a:blip r:embed="rId15"/>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FB57E4">
        <w:rPr>
          <w:rFonts w:ascii="Arial" w:eastAsia="Times New Roman" w:hAnsi="Arial" w:cs="Arial"/>
          <w:sz w:val="24"/>
          <w:szCs w:val="24"/>
          <w:lang w:eastAsia="es-ES"/>
        </w:rPr>
        <w:t xml:space="preserve">Otra forma consiste en utilizar el </w:t>
      </w:r>
      <w:r w:rsidRPr="00FB57E4">
        <w:rPr>
          <w:rFonts w:ascii="Arial" w:eastAsia="Times New Roman" w:hAnsi="Arial" w:cs="Arial"/>
          <w:b/>
          <w:bCs/>
          <w:sz w:val="24"/>
          <w:szCs w:val="24"/>
          <w:lang w:eastAsia="es-ES"/>
        </w:rPr>
        <w:t>botón Cerrar</w:t>
      </w:r>
      <w:r w:rsidRPr="00FB57E4">
        <w:rPr>
          <w:rFonts w:ascii="Arial" w:eastAsia="Times New Roman" w:hAnsi="Arial" w:cs="Arial"/>
          <w:sz w:val="24"/>
          <w:szCs w:val="24"/>
          <w:lang w:eastAsia="es-ES"/>
        </w:rPr>
        <w:t xml:space="preserve"> </w:t>
      </w:r>
      <w:r w:rsidRPr="00FB57E4">
        <w:rPr>
          <w:rFonts w:ascii="Arial" w:eastAsia="Times New Roman" w:hAnsi="Arial" w:cs="Arial"/>
          <w:noProof/>
          <w:sz w:val="24"/>
          <w:szCs w:val="24"/>
          <w:lang w:eastAsia="es-ES"/>
        </w:rPr>
        <w:drawing>
          <wp:inline distT="0" distB="0" distL="0" distR="0">
            <wp:extent cx="233680" cy="170180"/>
            <wp:effectExtent l="19050" t="0" r="0" b="0"/>
            <wp:docPr id="634" name="Imagen 634"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botón cerrar"/>
                    <pic:cNvPicPr>
                      <a:picLocks noChangeAspect="1" noChangeArrowheads="1"/>
                    </pic:cNvPicPr>
                  </pic:nvPicPr>
                  <pic:blipFill>
                    <a:blip r:embed="rId9"/>
                    <a:srcRect/>
                    <a:stretch>
                      <a:fillRect/>
                    </a:stretch>
                  </pic:blipFill>
                  <pic:spPr bwMode="auto">
                    <a:xfrm>
                      <a:off x="0" y="0"/>
                      <a:ext cx="233680" cy="170180"/>
                    </a:xfrm>
                    <a:prstGeom prst="rect">
                      <a:avLst/>
                    </a:prstGeom>
                    <a:noFill/>
                    <a:ln w="9525">
                      <a:noFill/>
                      <a:miter lim="800000"/>
                      <a:headEnd/>
                      <a:tailEnd/>
                    </a:ln>
                  </pic:spPr>
                </pic:pic>
              </a:graphicData>
            </a:graphic>
          </wp:inline>
        </w:drawing>
      </w:r>
      <w:r w:rsidRPr="00FB57E4">
        <w:rPr>
          <w:rFonts w:ascii="Arial" w:eastAsia="Times New Roman" w:hAnsi="Arial" w:cs="Arial"/>
          <w:sz w:val="24"/>
          <w:szCs w:val="24"/>
          <w:lang w:eastAsia="es-ES"/>
        </w:rPr>
        <w:t xml:space="preserve">de la barra de menú, cuidado no el de la barra de título que cerraría el programa Excel. </w:t>
      </w:r>
    </w:p>
    <w:p w:rsidR="00FB57E4" w:rsidRPr="00FB57E4" w:rsidRDefault="00FB57E4" w:rsidP="00FB57E4">
      <w:pPr>
        <w:spacing w:before="100" w:beforeAutospacing="1" w:after="100" w:afterAutospacing="1"/>
        <w:jc w:val="left"/>
        <w:rPr>
          <w:rFonts w:ascii="Arial" w:eastAsia="Times New Roman" w:hAnsi="Arial" w:cs="Arial"/>
          <w:b/>
          <w:sz w:val="29"/>
          <w:szCs w:val="29"/>
          <w:lang w:eastAsia="es-ES"/>
        </w:rPr>
      </w:pPr>
      <w:bookmarkStart w:id="14" w:name="empezar"/>
      <w:bookmarkEnd w:id="14"/>
      <w:r w:rsidRPr="00FB57E4">
        <w:rPr>
          <w:rFonts w:ascii="Arial" w:eastAsia="Times New Roman" w:hAnsi="Arial" w:cs="Arial"/>
          <w:b/>
          <w:sz w:val="29"/>
          <w:szCs w:val="29"/>
          <w:lang w:eastAsia="es-ES"/>
        </w:rPr>
        <w:t xml:space="preserve">Empezar un nuevo libro de trabajo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sz w:val="24"/>
          <w:szCs w:val="24"/>
          <w:lang w:eastAsia="es-ES"/>
        </w:rPr>
        <w:t xml:space="preserve">Cuando entramos en Excel automáticamente se inicia un libro de trabajo vacío, pero supongamos que queremos </w:t>
      </w:r>
      <w:r w:rsidRPr="00FB57E4">
        <w:rPr>
          <w:rFonts w:ascii="Arial" w:eastAsia="Times New Roman" w:hAnsi="Arial" w:cs="Arial"/>
          <w:b/>
          <w:bCs/>
          <w:sz w:val="24"/>
          <w:szCs w:val="24"/>
          <w:lang w:eastAsia="es-ES"/>
        </w:rPr>
        <w:t>crear otro libro nuevo</w:t>
      </w:r>
      <w:r w:rsidRPr="00FB57E4">
        <w:rPr>
          <w:rFonts w:ascii="Arial" w:eastAsia="Times New Roman" w:hAnsi="Arial" w:cs="Arial"/>
          <w:sz w:val="24"/>
          <w:szCs w:val="24"/>
          <w:lang w:eastAsia="es-ES"/>
        </w:rPr>
        <w:t xml:space="preserve">, la operación se denomina </w:t>
      </w:r>
      <w:r w:rsidRPr="00FB57E4">
        <w:rPr>
          <w:rFonts w:ascii="Arial" w:eastAsia="Times New Roman" w:hAnsi="Arial" w:cs="Arial"/>
          <w:b/>
          <w:bCs/>
          <w:sz w:val="24"/>
          <w:szCs w:val="24"/>
          <w:lang w:eastAsia="es-ES"/>
        </w:rPr>
        <w:t>Nuevo</w:t>
      </w:r>
      <w:r w:rsidRPr="00FB57E4">
        <w:rPr>
          <w:rFonts w:ascii="Arial" w:eastAsia="Times New Roman" w:hAnsi="Arial" w:cs="Arial"/>
          <w:sz w:val="24"/>
          <w:szCs w:val="24"/>
          <w:lang w:eastAsia="es-ES"/>
        </w:rPr>
        <w:t xml:space="preserve">. </w:t>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sz w:val="24"/>
          <w:szCs w:val="24"/>
          <w:lang w:eastAsia="es-ES"/>
        </w:rPr>
        <w:t xml:space="preserve">Para empezar a crear un nuevo libro de trabajo, seguir los siguientes pasos: </w:t>
      </w:r>
    </w:p>
    <w:p w:rsidR="00FB57E4" w:rsidRPr="00FB57E4" w:rsidRDefault="00FB57E4" w:rsidP="00FB57E4">
      <w:pPr>
        <w:ind w:right="167"/>
        <w:rPr>
          <w:rFonts w:ascii="Arial" w:eastAsia="Times New Roman" w:hAnsi="Arial" w:cs="Arial"/>
          <w:lang w:eastAsia="es-ES"/>
        </w:rPr>
      </w:pPr>
      <w:r w:rsidRPr="00FB57E4">
        <w:rPr>
          <w:rFonts w:ascii="Arial" w:eastAsia="Times New Roman" w:hAnsi="Arial" w:cs="Arial"/>
          <w:b/>
          <w:bCs/>
          <w:noProof/>
          <w:sz w:val="24"/>
          <w:szCs w:val="24"/>
          <w:lang w:eastAsia="es-ES"/>
        </w:rPr>
        <w:drawing>
          <wp:inline distT="0" distB="0" distL="0" distR="0">
            <wp:extent cx="138430" cy="127635"/>
            <wp:effectExtent l="0" t="0" r="0" b="0"/>
            <wp:docPr id="639" name="Imagen 63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aulaclic.es/excel2007/comunes/orangeball.gif"/>
                    <pic:cNvPicPr>
                      <a:picLocks noChangeAspect="1" noChangeArrowheads="1"/>
                    </pic:cNvPicPr>
                  </pic:nvPicPr>
                  <pic:blipFill>
                    <a:blip r:embed="rId15"/>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FB57E4">
        <w:rPr>
          <w:rFonts w:ascii="Arial" w:eastAsia="Times New Roman" w:hAnsi="Arial" w:cs="Arial"/>
          <w:sz w:val="24"/>
          <w:szCs w:val="24"/>
          <w:lang w:eastAsia="es-ES"/>
        </w:rPr>
        <w:t xml:space="preserve">Selecciona el </w:t>
      </w:r>
      <w:r w:rsidRPr="00FB57E4">
        <w:rPr>
          <w:rFonts w:ascii="Arial" w:eastAsia="Times New Roman" w:hAnsi="Arial" w:cs="Arial"/>
          <w:b/>
          <w:bCs/>
          <w:sz w:val="24"/>
          <w:szCs w:val="24"/>
          <w:lang w:eastAsia="es-ES"/>
        </w:rPr>
        <w:t>Botón Office</w:t>
      </w:r>
      <w:r w:rsidRPr="00FB57E4">
        <w:rPr>
          <w:rFonts w:ascii="Arial" w:eastAsia="Times New Roman" w:hAnsi="Arial" w:cs="Arial"/>
          <w:sz w:val="24"/>
          <w:szCs w:val="24"/>
          <w:lang w:eastAsia="es-ES"/>
        </w:rPr>
        <w:t xml:space="preserve"> y elige la opción </w:t>
      </w:r>
      <w:r w:rsidRPr="00FB57E4">
        <w:rPr>
          <w:rFonts w:ascii="Arial" w:eastAsia="Times New Roman" w:hAnsi="Arial" w:cs="Arial"/>
          <w:b/>
          <w:bCs/>
          <w:sz w:val="24"/>
          <w:szCs w:val="24"/>
          <w:lang w:eastAsia="es-ES"/>
        </w:rPr>
        <w:t>Nuevo</w:t>
      </w:r>
      <w:r w:rsidRPr="00FB57E4">
        <w:rPr>
          <w:rFonts w:ascii="Arial" w:eastAsia="Times New Roman" w:hAnsi="Arial" w:cs="Arial"/>
          <w:lang w:eastAsia="es-ES"/>
        </w:rPr>
        <w:t>.</w:t>
      </w:r>
    </w:p>
    <w:p w:rsidR="00FB57E4" w:rsidRPr="00FB57E4" w:rsidRDefault="00FB57E4" w:rsidP="00FB57E4">
      <w:pPr>
        <w:ind w:left="251" w:right="167"/>
        <w:rPr>
          <w:rFonts w:ascii="Arial" w:eastAsia="Times New Roman" w:hAnsi="Arial" w:cs="Arial"/>
          <w:lang w:eastAsia="es-ES"/>
        </w:rPr>
      </w:pPr>
      <w:r w:rsidRPr="00FB57E4">
        <w:rPr>
          <w:rFonts w:ascii="Arial" w:eastAsia="Times New Roman" w:hAnsi="Arial" w:cs="Arial"/>
          <w:noProof/>
          <w:lang w:eastAsia="es-ES"/>
        </w:rPr>
        <w:drawing>
          <wp:inline distT="0" distB="0" distL="0" distR="0">
            <wp:extent cx="1510030" cy="1722755"/>
            <wp:effectExtent l="19050" t="0" r="0" b="0"/>
            <wp:docPr id="640" name="Imagen 640"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menú archivo"/>
                    <pic:cNvPicPr>
                      <a:picLocks noChangeAspect="1" noChangeArrowheads="1"/>
                    </pic:cNvPicPr>
                  </pic:nvPicPr>
                  <pic:blipFill>
                    <a:blip r:embed="rId53"/>
                    <a:srcRect/>
                    <a:stretch>
                      <a:fillRect/>
                    </a:stretch>
                  </pic:blipFill>
                  <pic:spPr bwMode="auto">
                    <a:xfrm>
                      <a:off x="0" y="0"/>
                      <a:ext cx="1510030" cy="1722755"/>
                    </a:xfrm>
                    <a:prstGeom prst="rect">
                      <a:avLst/>
                    </a:prstGeom>
                    <a:noFill/>
                    <a:ln w="9525">
                      <a:noFill/>
                      <a:miter lim="800000"/>
                      <a:headEnd/>
                      <a:tailEnd/>
                    </a:ln>
                  </pic:spPr>
                </pic:pic>
              </a:graphicData>
            </a:graphic>
          </wp:inline>
        </w:drawing>
      </w:r>
    </w:p>
    <w:p w:rsidR="00FB57E4" w:rsidRPr="00FB57E4" w:rsidRDefault="00FB57E4" w:rsidP="00FB57E4">
      <w:pPr>
        <w:ind w:right="167"/>
        <w:rPr>
          <w:rFonts w:ascii="Arial" w:eastAsia="Times New Roman" w:hAnsi="Arial" w:cs="Arial"/>
          <w:sz w:val="24"/>
          <w:szCs w:val="24"/>
          <w:lang w:eastAsia="es-ES"/>
        </w:rPr>
      </w:pPr>
      <w:r w:rsidRPr="00FB57E4">
        <w:rPr>
          <w:rFonts w:ascii="Arial" w:eastAsia="Times New Roman" w:hAnsi="Arial" w:cs="Arial"/>
          <w:b/>
          <w:bCs/>
          <w:noProof/>
          <w:lang w:eastAsia="es-ES"/>
        </w:rPr>
        <w:drawing>
          <wp:inline distT="0" distB="0" distL="0" distR="0">
            <wp:extent cx="138430" cy="127635"/>
            <wp:effectExtent l="0" t="0" r="0" b="0"/>
            <wp:docPr id="641" name="Imagen 64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aulaclic.es/excel2007/comunes/orangeball.gif"/>
                    <pic:cNvPicPr>
                      <a:picLocks noChangeAspect="1" noChangeArrowheads="1"/>
                    </pic:cNvPicPr>
                  </pic:nvPicPr>
                  <pic:blipFill>
                    <a:blip r:embed="rId15"/>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FB57E4">
        <w:rPr>
          <w:rFonts w:ascii="Arial" w:eastAsia="Times New Roman" w:hAnsi="Arial" w:cs="Arial"/>
          <w:sz w:val="24"/>
          <w:szCs w:val="24"/>
          <w:lang w:eastAsia="es-ES"/>
        </w:rPr>
        <w:t xml:space="preserve">O bien utilizar la combinación de teclas </w:t>
      </w:r>
      <w:r w:rsidRPr="00FB57E4">
        <w:rPr>
          <w:rFonts w:ascii="Arial" w:eastAsia="Times New Roman" w:hAnsi="Arial" w:cs="Arial"/>
          <w:b/>
          <w:bCs/>
          <w:sz w:val="24"/>
          <w:szCs w:val="24"/>
          <w:lang w:eastAsia="es-ES"/>
        </w:rPr>
        <w:t>CTRL+U</w:t>
      </w:r>
      <w:r w:rsidRPr="00FB57E4">
        <w:rPr>
          <w:rFonts w:ascii="Arial" w:eastAsia="Times New Roman" w:hAnsi="Arial" w:cs="Arial"/>
          <w:sz w:val="24"/>
          <w:szCs w:val="24"/>
          <w:lang w:eastAsia="es-ES"/>
        </w:rPr>
        <w:t xml:space="preserve">. </w:t>
      </w:r>
    </w:p>
    <w:p w:rsidR="00FB57E4" w:rsidRDefault="00FB57E4" w:rsidP="00FB57E4">
      <w:pPr>
        <w:ind w:left="251" w:right="167"/>
        <w:rPr>
          <w:rFonts w:ascii="Arial" w:eastAsia="Times New Roman" w:hAnsi="Arial" w:cs="Arial"/>
          <w:lang w:eastAsia="es-ES"/>
        </w:rPr>
      </w:pPr>
      <w:r w:rsidRPr="00FB57E4">
        <w:rPr>
          <w:rFonts w:ascii="Arial" w:eastAsia="Times New Roman" w:hAnsi="Arial" w:cs="Arial"/>
          <w:sz w:val="24"/>
          <w:szCs w:val="24"/>
          <w:lang w:eastAsia="es-ES"/>
        </w:rPr>
        <w:lastRenderedPageBreak/>
        <w:t xml:space="preserve">En el cuadro que aparecerá </w:t>
      </w:r>
      <w:proofErr w:type="spellStart"/>
      <w:r w:rsidRPr="00FB57E4">
        <w:rPr>
          <w:rFonts w:ascii="Arial" w:eastAsia="Times New Roman" w:hAnsi="Arial" w:cs="Arial"/>
          <w:sz w:val="24"/>
          <w:szCs w:val="24"/>
          <w:lang w:eastAsia="es-ES"/>
        </w:rPr>
        <w:t>deberas</w:t>
      </w:r>
      <w:proofErr w:type="spellEnd"/>
      <w:r w:rsidRPr="00FB57E4">
        <w:rPr>
          <w:rFonts w:ascii="Arial" w:eastAsia="Times New Roman" w:hAnsi="Arial" w:cs="Arial"/>
          <w:sz w:val="24"/>
          <w:szCs w:val="24"/>
          <w:lang w:eastAsia="es-ES"/>
        </w:rPr>
        <w:t xml:space="preserve"> seleccionar </w:t>
      </w:r>
      <w:r w:rsidRPr="00FB57E4">
        <w:rPr>
          <w:rFonts w:ascii="Arial" w:eastAsia="Times New Roman" w:hAnsi="Arial" w:cs="Arial"/>
          <w:b/>
          <w:bCs/>
          <w:sz w:val="24"/>
          <w:szCs w:val="24"/>
          <w:lang w:eastAsia="es-ES"/>
        </w:rPr>
        <w:t>Libro en blanco</w:t>
      </w:r>
      <w:r w:rsidRPr="00FB57E4">
        <w:rPr>
          <w:rFonts w:ascii="Arial" w:eastAsia="Times New Roman" w:hAnsi="Arial" w:cs="Arial"/>
          <w:sz w:val="24"/>
          <w:szCs w:val="24"/>
          <w:lang w:eastAsia="es-ES"/>
        </w:rPr>
        <w:t xml:space="preserve"> y hacer clic en </w:t>
      </w:r>
      <w:proofErr w:type="gramStart"/>
      <w:r w:rsidRPr="00FB57E4">
        <w:rPr>
          <w:rFonts w:ascii="Arial" w:eastAsia="Times New Roman" w:hAnsi="Arial" w:cs="Arial"/>
          <w:b/>
          <w:bCs/>
          <w:sz w:val="24"/>
          <w:szCs w:val="24"/>
          <w:lang w:eastAsia="es-ES"/>
        </w:rPr>
        <w:t>Aceptar</w:t>
      </w:r>
      <w:r w:rsidRPr="00FB57E4">
        <w:rPr>
          <w:rFonts w:ascii="Arial" w:eastAsia="Times New Roman" w:hAnsi="Arial" w:cs="Arial"/>
          <w:lang w:eastAsia="es-ES"/>
        </w:rPr>
        <w:t xml:space="preserve"> </w:t>
      </w:r>
      <w:proofErr w:type="gramEnd"/>
      <w:r w:rsidRPr="00FB57E4">
        <w:rPr>
          <w:rFonts w:ascii="Arial" w:eastAsia="Times New Roman" w:hAnsi="Arial" w:cs="Arial"/>
          <w:noProof/>
          <w:lang w:eastAsia="es-ES"/>
        </w:rPr>
        <w:drawing>
          <wp:inline distT="0" distB="0" distL="0" distR="0">
            <wp:extent cx="935355" cy="988695"/>
            <wp:effectExtent l="19050" t="0" r="0" b="0"/>
            <wp:docPr id="642" name="Imagen 642" descr="Libr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Libro en Blanco"/>
                    <pic:cNvPicPr>
                      <a:picLocks noChangeAspect="1" noChangeArrowheads="1"/>
                    </pic:cNvPicPr>
                  </pic:nvPicPr>
                  <pic:blipFill>
                    <a:blip r:embed="rId54"/>
                    <a:srcRect/>
                    <a:stretch>
                      <a:fillRect/>
                    </a:stretch>
                  </pic:blipFill>
                  <pic:spPr bwMode="auto">
                    <a:xfrm>
                      <a:off x="0" y="0"/>
                      <a:ext cx="935355" cy="988695"/>
                    </a:xfrm>
                    <a:prstGeom prst="rect">
                      <a:avLst/>
                    </a:prstGeom>
                    <a:noFill/>
                    <a:ln w="9525">
                      <a:noFill/>
                      <a:miter lim="800000"/>
                      <a:headEnd/>
                      <a:tailEnd/>
                    </a:ln>
                  </pic:spPr>
                </pic:pic>
              </a:graphicData>
            </a:graphic>
          </wp:inline>
        </w:drawing>
      </w:r>
      <w:r w:rsidRPr="00FB57E4">
        <w:rPr>
          <w:rFonts w:ascii="Arial" w:eastAsia="Times New Roman" w:hAnsi="Arial" w:cs="Arial"/>
          <w:lang w:eastAsia="es-ES"/>
        </w:rPr>
        <w:t>.</w:t>
      </w:r>
    </w:p>
    <w:p w:rsidR="00726A9C" w:rsidRDefault="00726A9C" w:rsidP="00726A9C">
      <w:pPr>
        <w:spacing w:before="100" w:beforeAutospacing="1" w:after="100" w:afterAutospacing="1"/>
        <w:jc w:val="left"/>
        <w:rPr>
          <w:rFonts w:ascii="Arial" w:eastAsia="Times New Roman" w:hAnsi="Arial" w:cs="Arial"/>
          <w:b/>
          <w:sz w:val="29"/>
          <w:szCs w:val="29"/>
          <w:lang w:eastAsia="es-ES"/>
        </w:rPr>
      </w:pPr>
      <w:bookmarkStart w:id="15" w:name="abrir"/>
      <w:bookmarkEnd w:id="15"/>
      <w:r w:rsidRPr="00726A9C">
        <w:rPr>
          <w:rFonts w:ascii="Arial" w:eastAsia="Times New Roman" w:hAnsi="Arial" w:cs="Arial"/>
          <w:b/>
          <w:sz w:val="29"/>
          <w:szCs w:val="29"/>
          <w:lang w:eastAsia="es-ES"/>
        </w:rPr>
        <w:t xml:space="preserve">Abrir un libro de trabajo ya existente </w:t>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Si queremos </w:t>
      </w:r>
      <w:r w:rsidRPr="00726A9C">
        <w:rPr>
          <w:rFonts w:ascii="Arial" w:eastAsia="Times New Roman" w:hAnsi="Arial" w:cs="Arial"/>
          <w:bCs/>
          <w:sz w:val="24"/>
          <w:szCs w:val="24"/>
          <w:lang w:eastAsia="es-ES"/>
        </w:rPr>
        <w:t>recuperar algún libro de trabajo</w:t>
      </w:r>
      <w:r w:rsidRPr="00726A9C">
        <w:rPr>
          <w:rFonts w:ascii="Arial" w:eastAsia="Times New Roman" w:hAnsi="Arial" w:cs="Arial"/>
          <w:sz w:val="24"/>
          <w:szCs w:val="24"/>
          <w:lang w:eastAsia="es-ES"/>
        </w:rPr>
        <w:t xml:space="preserve"> ya guardado, la operación se denomina </w:t>
      </w:r>
      <w:r w:rsidRPr="00726A9C">
        <w:rPr>
          <w:rFonts w:ascii="Arial" w:eastAsia="Times New Roman" w:hAnsi="Arial" w:cs="Arial"/>
          <w:bCs/>
          <w:sz w:val="24"/>
          <w:szCs w:val="24"/>
          <w:lang w:eastAsia="es-ES"/>
        </w:rPr>
        <w:t>Abrir</w:t>
      </w:r>
      <w:r w:rsidRPr="00726A9C">
        <w:rPr>
          <w:rFonts w:ascii="Arial" w:eastAsia="Times New Roman" w:hAnsi="Arial" w:cs="Arial"/>
          <w:sz w:val="24"/>
          <w:szCs w:val="24"/>
          <w:lang w:eastAsia="es-ES"/>
        </w:rPr>
        <w:t xml:space="preserve">. </w:t>
      </w:r>
    </w:p>
    <w:p w:rsidR="00726A9C" w:rsidRPr="00726A9C" w:rsidRDefault="00726A9C" w:rsidP="00726A9C">
      <w:pPr>
        <w:ind w:right="167"/>
        <w:rPr>
          <w:rFonts w:ascii="Arial" w:eastAsia="Times New Roman" w:hAnsi="Arial" w:cs="Arial"/>
          <w:color w:val="6B0101"/>
          <w:lang w:eastAsia="es-ES"/>
        </w:rPr>
      </w:pPr>
      <w:r w:rsidRPr="00726A9C">
        <w:rPr>
          <w:rFonts w:ascii="Arial" w:eastAsia="Times New Roman" w:hAnsi="Arial" w:cs="Arial"/>
          <w:sz w:val="24"/>
          <w:szCs w:val="24"/>
          <w:lang w:eastAsia="es-ES"/>
        </w:rPr>
        <w:t xml:space="preserve">Para abrir un archivo ya existente selecciona la opción </w:t>
      </w:r>
      <w:r w:rsidRPr="00726A9C">
        <w:rPr>
          <w:rFonts w:ascii="Arial" w:eastAsia="Times New Roman" w:hAnsi="Arial" w:cs="Arial"/>
          <w:bCs/>
          <w:sz w:val="24"/>
          <w:szCs w:val="24"/>
          <w:lang w:eastAsia="es-ES"/>
        </w:rPr>
        <w:t>Abrir</w:t>
      </w:r>
      <w:r w:rsidRPr="00726A9C">
        <w:rPr>
          <w:rFonts w:ascii="Arial" w:eastAsia="Times New Roman" w:hAnsi="Arial" w:cs="Arial"/>
          <w:sz w:val="24"/>
          <w:szCs w:val="24"/>
          <w:lang w:eastAsia="es-ES"/>
        </w:rPr>
        <w:t xml:space="preserve"> del </w:t>
      </w:r>
      <w:r w:rsidRPr="00726A9C">
        <w:rPr>
          <w:rFonts w:ascii="Arial" w:eastAsia="Times New Roman" w:hAnsi="Arial" w:cs="Arial"/>
          <w:bCs/>
          <w:sz w:val="24"/>
          <w:szCs w:val="24"/>
          <w:lang w:eastAsia="es-ES"/>
        </w:rPr>
        <w:t>Botón Office</w:t>
      </w:r>
      <w:r w:rsidRPr="00726A9C">
        <w:rPr>
          <w:rFonts w:ascii="Arial" w:eastAsia="Times New Roman" w:hAnsi="Arial" w:cs="Arial"/>
          <w:sz w:val="24"/>
          <w:szCs w:val="24"/>
          <w:lang w:eastAsia="es-ES"/>
        </w:rPr>
        <w:t>.</w:t>
      </w:r>
      <w:r w:rsidRPr="00726A9C">
        <w:rPr>
          <w:rFonts w:ascii="Arial" w:eastAsia="Times New Roman" w:hAnsi="Arial" w:cs="Arial"/>
          <w:color w:val="6B0101"/>
          <w:lang w:eastAsia="es-ES"/>
        </w:rPr>
        <w:t xml:space="preserve"> </w:t>
      </w:r>
    </w:p>
    <w:p w:rsidR="00726A9C" w:rsidRPr="00726A9C" w:rsidRDefault="00726A9C" w:rsidP="00726A9C">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1658620" cy="2158365"/>
            <wp:effectExtent l="19050" t="0" r="0" b="0"/>
            <wp:docPr id="647" name="Imagen 647" descr="menú archivo -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menú archivo - abrir..."/>
                    <pic:cNvPicPr>
                      <a:picLocks noChangeAspect="1" noChangeArrowheads="1"/>
                    </pic:cNvPicPr>
                  </pic:nvPicPr>
                  <pic:blipFill>
                    <a:blip r:embed="rId55"/>
                    <a:srcRect/>
                    <a:stretch>
                      <a:fillRect/>
                    </a:stretch>
                  </pic:blipFill>
                  <pic:spPr bwMode="auto">
                    <a:xfrm>
                      <a:off x="0" y="0"/>
                      <a:ext cx="1658620" cy="2158365"/>
                    </a:xfrm>
                    <a:prstGeom prst="rect">
                      <a:avLst/>
                    </a:prstGeom>
                    <a:noFill/>
                    <a:ln w="9525">
                      <a:noFill/>
                      <a:miter lim="800000"/>
                      <a:headEnd/>
                      <a:tailEnd/>
                    </a:ln>
                  </pic:spPr>
                </pic:pic>
              </a:graphicData>
            </a:graphic>
          </wp:inline>
        </w:drawing>
      </w:r>
    </w:p>
    <w:p w:rsid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Aparecerá el cuadro de diálogo siguiente: </w:t>
      </w:r>
    </w:p>
    <w:p w:rsidR="00726A9C" w:rsidRPr="00726A9C" w:rsidRDefault="00726A9C" w:rsidP="00726A9C">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5796000" cy="3506879"/>
            <wp:effectExtent l="19050" t="0" r="0" b="0"/>
            <wp:docPr id="648" name="Imagen 648" descr="cuadro de diálogo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adro de diálogo abrir"/>
                    <pic:cNvPicPr>
                      <a:picLocks noChangeAspect="1" noChangeArrowheads="1"/>
                    </pic:cNvPicPr>
                  </pic:nvPicPr>
                  <pic:blipFill>
                    <a:blip r:embed="rId56"/>
                    <a:srcRect/>
                    <a:stretch>
                      <a:fillRect/>
                    </a:stretch>
                  </pic:blipFill>
                  <pic:spPr bwMode="auto">
                    <a:xfrm>
                      <a:off x="0" y="0"/>
                      <a:ext cx="5796000" cy="3506879"/>
                    </a:xfrm>
                    <a:prstGeom prst="rect">
                      <a:avLst/>
                    </a:prstGeom>
                    <a:noFill/>
                    <a:ln w="9525">
                      <a:noFill/>
                      <a:miter lim="800000"/>
                      <a:headEnd/>
                      <a:tailEnd/>
                    </a:ln>
                  </pic:spPr>
                </pic:pic>
              </a:graphicData>
            </a:graphic>
          </wp:inline>
        </w:drawing>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lastRenderedPageBreak/>
        <w:t xml:space="preserve">Haz clic sobre la flecha de la derecha del recuadro </w:t>
      </w:r>
      <w:r w:rsidRPr="00726A9C">
        <w:rPr>
          <w:rFonts w:ascii="Arial" w:eastAsia="Times New Roman" w:hAnsi="Arial" w:cs="Arial"/>
          <w:bCs/>
          <w:sz w:val="24"/>
          <w:szCs w:val="24"/>
          <w:lang w:eastAsia="es-ES"/>
        </w:rPr>
        <w:t>Buscar en</w:t>
      </w:r>
      <w:r w:rsidRPr="00726A9C">
        <w:rPr>
          <w:rFonts w:ascii="Arial" w:eastAsia="Times New Roman" w:hAnsi="Arial" w:cs="Arial"/>
          <w:sz w:val="24"/>
          <w:szCs w:val="24"/>
          <w:lang w:eastAsia="es-ES"/>
        </w:rPr>
        <w:t xml:space="preserve">. </w:t>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Se desplegará una lista con las unidades disponibles del ordenador. </w:t>
      </w:r>
    </w:p>
    <w:p w:rsidR="00726A9C" w:rsidRPr="00726A9C" w:rsidRDefault="00726A9C" w:rsidP="00726A9C">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4773930" cy="1595120"/>
            <wp:effectExtent l="19050" t="0" r="7620" b="0"/>
            <wp:docPr id="649" name="Imagen 649" descr="lista desple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lista desplegable"/>
                    <pic:cNvPicPr>
                      <a:picLocks noChangeAspect="1" noChangeArrowheads="1"/>
                    </pic:cNvPicPr>
                  </pic:nvPicPr>
                  <pic:blipFill>
                    <a:blip r:embed="rId57"/>
                    <a:srcRect/>
                    <a:stretch>
                      <a:fillRect/>
                    </a:stretch>
                  </pic:blipFill>
                  <pic:spPr bwMode="auto">
                    <a:xfrm>
                      <a:off x="0" y="0"/>
                      <a:ext cx="4773930" cy="1595120"/>
                    </a:xfrm>
                    <a:prstGeom prst="rect">
                      <a:avLst/>
                    </a:prstGeom>
                    <a:noFill/>
                    <a:ln w="9525">
                      <a:noFill/>
                      <a:miter lim="800000"/>
                      <a:headEnd/>
                      <a:tailEnd/>
                    </a:ln>
                  </pic:spPr>
                </pic:pic>
              </a:graphicData>
            </a:graphic>
          </wp:inline>
        </w:drawing>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Elige la unidad deseada, haciendo clic sobre ésta. </w:t>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En el recuadro inferior, aparecerán las distintas carpetas de la unidad elegida. </w:t>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Haz doble clic sobre la carpeta donde se encuentra el archivo a recuperar. </w:t>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Al abrir una carpeta, ésta se sitúa en el recuadro superior </w:t>
      </w:r>
      <w:r w:rsidRPr="00726A9C">
        <w:rPr>
          <w:rFonts w:ascii="Arial" w:eastAsia="Times New Roman" w:hAnsi="Arial" w:cs="Arial"/>
          <w:bCs/>
          <w:sz w:val="24"/>
          <w:szCs w:val="24"/>
          <w:lang w:eastAsia="es-ES"/>
        </w:rPr>
        <w:t>Buscar en</w:t>
      </w:r>
      <w:r w:rsidRPr="00726A9C">
        <w:rPr>
          <w:rFonts w:ascii="Arial" w:eastAsia="Times New Roman" w:hAnsi="Arial" w:cs="Arial"/>
          <w:sz w:val="24"/>
          <w:szCs w:val="24"/>
          <w:lang w:eastAsia="es-ES"/>
        </w:rPr>
        <w:t xml:space="preserve">, y ahora en el recuadro inferior aparecerá toda la información de dicha carpeta. </w:t>
      </w:r>
    </w:p>
    <w:p w:rsidR="00726A9C" w:rsidRPr="00726A9C" w:rsidRDefault="00726A9C" w:rsidP="00726A9C">
      <w:pPr>
        <w:ind w:right="167"/>
        <w:rPr>
          <w:rFonts w:ascii="Arial" w:eastAsia="Times New Roman" w:hAnsi="Arial" w:cs="Arial"/>
          <w:sz w:val="24"/>
          <w:szCs w:val="24"/>
          <w:lang w:eastAsia="es-ES"/>
        </w:rPr>
      </w:pPr>
      <w:r w:rsidRPr="00726A9C">
        <w:rPr>
          <w:rFonts w:ascii="Arial" w:eastAsia="Times New Roman" w:hAnsi="Arial" w:cs="Arial"/>
          <w:sz w:val="24"/>
          <w:szCs w:val="24"/>
          <w:lang w:eastAsia="es-ES"/>
        </w:rPr>
        <w:t xml:space="preserve">Haz clic sobre el archivo deseado. </w:t>
      </w:r>
      <w:proofErr w:type="gramStart"/>
      <w:r w:rsidRPr="00726A9C">
        <w:rPr>
          <w:rFonts w:ascii="Arial" w:eastAsia="Times New Roman" w:hAnsi="Arial" w:cs="Arial"/>
          <w:sz w:val="24"/>
          <w:szCs w:val="24"/>
          <w:lang w:eastAsia="es-ES"/>
        </w:rPr>
        <w:t>y</w:t>
      </w:r>
      <w:proofErr w:type="gramEnd"/>
      <w:r w:rsidRPr="00726A9C">
        <w:rPr>
          <w:rFonts w:ascii="Arial" w:eastAsia="Times New Roman" w:hAnsi="Arial" w:cs="Arial"/>
          <w:sz w:val="24"/>
          <w:szCs w:val="24"/>
          <w:lang w:eastAsia="es-ES"/>
        </w:rPr>
        <w:t xml:space="preserve"> después sobre el botón </w:t>
      </w:r>
      <w:r w:rsidRPr="00726A9C">
        <w:rPr>
          <w:rFonts w:ascii="Arial" w:eastAsia="Times New Roman" w:hAnsi="Arial" w:cs="Arial"/>
          <w:bCs/>
          <w:sz w:val="24"/>
          <w:szCs w:val="24"/>
          <w:lang w:eastAsia="es-ES"/>
        </w:rPr>
        <w:t>Abrir</w:t>
      </w:r>
      <w:r w:rsidRPr="00726A9C">
        <w:rPr>
          <w:rFonts w:ascii="Arial" w:eastAsia="Times New Roman" w:hAnsi="Arial" w:cs="Arial"/>
          <w:sz w:val="24"/>
          <w:szCs w:val="24"/>
          <w:lang w:eastAsia="es-ES"/>
        </w:rPr>
        <w:t xml:space="preserve">. </w:t>
      </w:r>
    </w:p>
    <w:p w:rsidR="00240E25" w:rsidRPr="00240E25" w:rsidRDefault="00240E25" w:rsidP="00240E25">
      <w:pPr>
        <w:ind w:right="167"/>
        <w:rPr>
          <w:rFonts w:ascii="Arial" w:eastAsia="Times New Roman" w:hAnsi="Arial" w:cs="Arial"/>
          <w:sz w:val="24"/>
          <w:szCs w:val="24"/>
          <w:lang w:eastAsia="es-ES"/>
        </w:rPr>
      </w:pPr>
      <w:bookmarkStart w:id="16" w:name="opciones_abrir"/>
      <w:bookmarkEnd w:id="16"/>
      <w:r>
        <w:rPr>
          <w:rFonts w:ascii="Arial" w:eastAsia="Times New Roman" w:hAnsi="Arial" w:cs="Arial"/>
          <w:b/>
          <w:bCs/>
          <w:noProof/>
          <w:color w:val="6C6CCA"/>
          <w:lang w:eastAsia="es-ES"/>
        </w:rPr>
        <w:drawing>
          <wp:inline distT="0" distB="0" distL="0" distR="0">
            <wp:extent cx="138430" cy="127635"/>
            <wp:effectExtent l="0" t="0" r="0" b="0"/>
            <wp:docPr id="661" name="Imagen 66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aulaclic.es/excel2007/comunes/orangeball.gif"/>
                    <pic:cNvPicPr>
                      <a:picLocks noChangeAspect="1" noChangeArrowheads="1"/>
                    </pic:cNvPicPr>
                  </pic:nvPicPr>
                  <pic:blipFill>
                    <a:blip r:embed="rId15"/>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240E25">
        <w:rPr>
          <w:rFonts w:ascii="Arial" w:eastAsia="Times New Roman" w:hAnsi="Arial" w:cs="Arial"/>
          <w:sz w:val="24"/>
          <w:szCs w:val="24"/>
          <w:lang w:eastAsia="es-ES"/>
        </w:rPr>
        <w:t xml:space="preserve">Otra forma disponible también para abrir un documento, consiste en </w:t>
      </w:r>
      <w:r w:rsidRPr="00240E25">
        <w:rPr>
          <w:rFonts w:ascii="Arial" w:eastAsia="Times New Roman" w:hAnsi="Arial" w:cs="Arial"/>
          <w:bCs/>
          <w:sz w:val="24"/>
          <w:szCs w:val="24"/>
          <w:lang w:eastAsia="es-ES"/>
        </w:rPr>
        <w:t>utilizar una lista de documento</w:t>
      </w:r>
      <w:r>
        <w:rPr>
          <w:rFonts w:ascii="Arial" w:eastAsia="Times New Roman" w:hAnsi="Arial" w:cs="Arial"/>
          <w:bCs/>
          <w:sz w:val="24"/>
          <w:szCs w:val="24"/>
          <w:lang w:eastAsia="es-ES"/>
        </w:rPr>
        <w:t>s</w:t>
      </w:r>
      <w:r w:rsidRPr="00240E25">
        <w:rPr>
          <w:rFonts w:ascii="Arial" w:eastAsia="Times New Roman" w:hAnsi="Arial" w:cs="Arial"/>
          <w:bCs/>
          <w:sz w:val="24"/>
          <w:szCs w:val="24"/>
          <w:lang w:eastAsia="es-ES"/>
        </w:rPr>
        <w:t xml:space="preserve"> abiertos</w:t>
      </w:r>
      <w:r w:rsidRPr="00240E25">
        <w:rPr>
          <w:rFonts w:ascii="Arial" w:eastAsia="Times New Roman" w:hAnsi="Arial" w:cs="Arial"/>
          <w:sz w:val="24"/>
          <w:szCs w:val="24"/>
          <w:lang w:eastAsia="es-ES"/>
        </w:rPr>
        <w:t xml:space="preserve"> anteriormente. </w:t>
      </w:r>
    </w:p>
    <w:p w:rsidR="00240E25" w:rsidRPr="00240E25" w:rsidRDefault="00240E25" w:rsidP="00240E25">
      <w:pPr>
        <w:ind w:right="167"/>
        <w:rPr>
          <w:rFonts w:ascii="Arial" w:eastAsia="Times New Roman" w:hAnsi="Arial" w:cs="Arial"/>
          <w:sz w:val="24"/>
          <w:szCs w:val="24"/>
          <w:lang w:eastAsia="es-ES"/>
        </w:rPr>
      </w:pPr>
      <w:r w:rsidRPr="00240E25">
        <w:rPr>
          <w:rFonts w:ascii="Arial" w:eastAsia="Times New Roman" w:hAnsi="Arial" w:cs="Arial"/>
          <w:sz w:val="24"/>
          <w:szCs w:val="24"/>
          <w:lang w:eastAsia="es-ES"/>
        </w:rPr>
        <w:t xml:space="preserve">Selecciona el menú </w:t>
      </w:r>
      <w:r w:rsidRPr="00240E25">
        <w:rPr>
          <w:rFonts w:ascii="Arial" w:eastAsia="Times New Roman" w:hAnsi="Arial" w:cs="Arial"/>
          <w:bCs/>
          <w:sz w:val="24"/>
          <w:szCs w:val="24"/>
          <w:lang w:eastAsia="es-ES"/>
        </w:rPr>
        <w:t>Botón Office</w:t>
      </w:r>
      <w:r w:rsidRPr="00240E25">
        <w:rPr>
          <w:rFonts w:ascii="Arial" w:eastAsia="Times New Roman" w:hAnsi="Arial" w:cs="Arial"/>
          <w:sz w:val="24"/>
          <w:szCs w:val="24"/>
          <w:lang w:eastAsia="es-ES"/>
        </w:rPr>
        <w:t xml:space="preserve">. </w:t>
      </w:r>
    </w:p>
    <w:p w:rsidR="00240E25" w:rsidRPr="00240E25" w:rsidRDefault="00240E25" w:rsidP="00240E25">
      <w:pPr>
        <w:ind w:right="167"/>
        <w:rPr>
          <w:rFonts w:ascii="Arial" w:eastAsia="Times New Roman" w:hAnsi="Arial" w:cs="Arial"/>
          <w:sz w:val="24"/>
          <w:szCs w:val="24"/>
          <w:lang w:eastAsia="es-ES"/>
        </w:rPr>
      </w:pPr>
      <w:r w:rsidRPr="00240E25">
        <w:rPr>
          <w:rFonts w:ascii="Arial" w:eastAsia="Times New Roman" w:hAnsi="Arial" w:cs="Arial"/>
          <w:sz w:val="24"/>
          <w:szCs w:val="24"/>
          <w:lang w:eastAsia="es-ES"/>
        </w:rPr>
        <w:t xml:space="preserve">A la derecha de la ventana del menú, Excel presenta una lista con los últimos documentos abiertos. </w:t>
      </w:r>
    </w:p>
    <w:p w:rsidR="00240E25" w:rsidRDefault="00240E25" w:rsidP="00240E25">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4423410" cy="1998980"/>
            <wp:effectExtent l="19050" t="0" r="0" b="0"/>
            <wp:docPr id="662" name="Imagen 662" descr="menú archivo - L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menú archivo - Libro1"/>
                    <pic:cNvPicPr>
                      <a:picLocks noChangeAspect="1" noChangeArrowheads="1"/>
                    </pic:cNvPicPr>
                  </pic:nvPicPr>
                  <pic:blipFill>
                    <a:blip r:embed="rId58"/>
                    <a:srcRect/>
                    <a:stretch>
                      <a:fillRect/>
                    </a:stretch>
                  </pic:blipFill>
                  <pic:spPr bwMode="auto">
                    <a:xfrm>
                      <a:off x="0" y="0"/>
                      <a:ext cx="4423410" cy="1998980"/>
                    </a:xfrm>
                    <a:prstGeom prst="rect">
                      <a:avLst/>
                    </a:prstGeom>
                    <a:noFill/>
                    <a:ln w="9525">
                      <a:noFill/>
                      <a:miter lim="800000"/>
                      <a:headEnd/>
                      <a:tailEnd/>
                    </a:ln>
                  </pic:spPr>
                </pic:pic>
              </a:graphicData>
            </a:graphic>
          </wp:inline>
        </w:drawing>
      </w:r>
    </w:p>
    <w:p w:rsidR="00240E25" w:rsidRPr="00240E25" w:rsidRDefault="00240E25" w:rsidP="00240E25">
      <w:pPr>
        <w:ind w:right="167"/>
        <w:rPr>
          <w:rFonts w:ascii="Arial" w:eastAsia="Times New Roman" w:hAnsi="Arial" w:cs="Arial"/>
          <w:sz w:val="24"/>
          <w:szCs w:val="24"/>
          <w:lang w:eastAsia="es-ES"/>
        </w:rPr>
      </w:pPr>
      <w:r w:rsidRPr="00240E25">
        <w:rPr>
          <w:rFonts w:ascii="Arial" w:eastAsia="Times New Roman" w:hAnsi="Arial" w:cs="Arial"/>
          <w:sz w:val="24"/>
          <w:szCs w:val="24"/>
          <w:lang w:eastAsia="es-ES"/>
        </w:rPr>
        <w:t xml:space="preserve">Haz clic sobre el documento deseado. </w:t>
      </w:r>
    </w:p>
    <w:p w:rsidR="00240E25" w:rsidRPr="00240E25" w:rsidRDefault="00240E25" w:rsidP="00240E25">
      <w:pPr>
        <w:ind w:right="167"/>
        <w:rPr>
          <w:rFonts w:ascii="Arial" w:eastAsia="Times New Roman" w:hAnsi="Arial" w:cs="Arial"/>
          <w:sz w:val="24"/>
          <w:szCs w:val="24"/>
          <w:lang w:eastAsia="es-ES"/>
        </w:rPr>
      </w:pPr>
      <w:r w:rsidRPr="00240E25">
        <w:rPr>
          <w:rFonts w:ascii="Arial" w:eastAsia="Times New Roman" w:hAnsi="Arial" w:cs="Arial"/>
          <w:sz w:val="24"/>
          <w:szCs w:val="24"/>
          <w:lang w:eastAsia="es-ES"/>
        </w:rPr>
        <w:t xml:space="preserve">El primer documento de la lista es el último que se abrió. </w:t>
      </w:r>
    </w:p>
    <w:p w:rsidR="00240E25" w:rsidRPr="00240E25" w:rsidRDefault="00240E25" w:rsidP="00240E25">
      <w:pPr>
        <w:ind w:right="167"/>
        <w:rPr>
          <w:rFonts w:ascii="Arial" w:eastAsia="Times New Roman" w:hAnsi="Arial" w:cs="Arial"/>
          <w:sz w:val="24"/>
          <w:szCs w:val="24"/>
          <w:lang w:eastAsia="es-ES"/>
        </w:rPr>
      </w:pPr>
      <w:r w:rsidRPr="00240E25">
        <w:rPr>
          <w:rFonts w:ascii="Arial" w:eastAsia="Times New Roman" w:hAnsi="Arial" w:cs="Arial"/>
          <w:sz w:val="24"/>
          <w:szCs w:val="24"/>
          <w:lang w:eastAsia="es-ES"/>
        </w:rPr>
        <w:lastRenderedPageBreak/>
        <w:t xml:space="preserve">Si quieres que un documento se muestre siempre en la lista de </w:t>
      </w:r>
      <w:r w:rsidRPr="00240E25">
        <w:rPr>
          <w:rFonts w:ascii="Arial" w:eastAsia="Times New Roman" w:hAnsi="Arial" w:cs="Arial"/>
          <w:b/>
          <w:bCs/>
          <w:sz w:val="24"/>
          <w:szCs w:val="24"/>
          <w:lang w:eastAsia="es-ES"/>
        </w:rPr>
        <w:t>Documentos recientes</w:t>
      </w:r>
      <w:r w:rsidRPr="00240E25">
        <w:rPr>
          <w:rFonts w:ascii="Arial" w:eastAsia="Times New Roman" w:hAnsi="Arial" w:cs="Arial"/>
          <w:sz w:val="24"/>
          <w:szCs w:val="24"/>
          <w:lang w:eastAsia="es-ES"/>
        </w:rPr>
        <w:t xml:space="preserve"> haz clic sobre el icono </w:t>
      </w:r>
      <w:r w:rsidRPr="00240E25">
        <w:rPr>
          <w:rFonts w:ascii="Arial" w:eastAsia="Times New Roman" w:hAnsi="Arial" w:cs="Arial"/>
          <w:noProof/>
          <w:sz w:val="24"/>
          <w:szCs w:val="24"/>
          <w:lang w:eastAsia="es-ES"/>
        </w:rPr>
        <w:drawing>
          <wp:inline distT="0" distB="0" distL="0" distR="0">
            <wp:extent cx="223520" cy="170180"/>
            <wp:effectExtent l="19050" t="0" r="5080" b="0"/>
            <wp:docPr id="663" name="Imagen 663" descr="Fi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Fijar"/>
                    <pic:cNvPicPr>
                      <a:picLocks noChangeAspect="1" noChangeArrowheads="1"/>
                    </pic:cNvPicPr>
                  </pic:nvPicPr>
                  <pic:blipFill>
                    <a:blip r:embed="rId59"/>
                    <a:srcRect/>
                    <a:stretch>
                      <a:fillRect/>
                    </a:stretch>
                  </pic:blipFill>
                  <pic:spPr bwMode="auto">
                    <a:xfrm>
                      <a:off x="0" y="0"/>
                      <a:ext cx="223520" cy="170180"/>
                    </a:xfrm>
                    <a:prstGeom prst="rect">
                      <a:avLst/>
                    </a:prstGeom>
                    <a:noFill/>
                    <a:ln w="9525">
                      <a:noFill/>
                      <a:miter lim="800000"/>
                      <a:headEnd/>
                      <a:tailEnd/>
                    </a:ln>
                  </pic:spPr>
                </pic:pic>
              </a:graphicData>
            </a:graphic>
          </wp:inline>
        </w:drawing>
      </w:r>
      <w:r w:rsidRPr="00240E25">
        <w:rPr>
          <w:rFonts w:ascii="Arial" w:eastAsia="Times New Roman" w:hAnsi="Arial" w:cs="Arial"/>
          <w:sz w:val="24"/>
          <w:szCs w:val="24"/>
          <w:lang w:eastAsia="es-ES"/>
        </w:rPr>
        <w:t xml:space="preserve">que se encuentra a su derecha que lo fijará en la lista hasta que lo vuelvas a desactivar. </w:t>
      </w:r>
    </w:p>
    <w:p w:rsidR="00726A9C" w:rsidRPr="00726A9C" w:rsidRDefault="00726A9C" w:rsidP="00726A9C">
      <w:pPr>
        <w:spacing w:before="100" w:beforeAutospacing="1" w:after="100" w:afterAutospacing="1"/>
        <w:jc w:val="left"/>
        <w:rPr>
          <w:rFonts w:ascii="Arial" w:eastAsia="Times New Roman" w:hAnsi="Arial" w:cs="Arial"/>
          <w:b/>
          <w:sz w:val="29"/>
          <w:szCs w:val="29"/>
          <w:lang w:eastAsia="es-ES"/>
        </w:rPr>
      </w:pPr>
    </w:p>
    <w:p w:rsidR="00726A9C" w:rsidRPr="00FB57E4" w:rsidRDefault="00726A9C" w:rsidP="00FB57E4">
      <w:pPr>
        <w:ind w:left="251" w:right="167"/>
        <w:rPr>
          <w:rFonts w:ascii="Arial" w:eastAsia="Times New Roman" w:hAnsi="Arial" w:cs="Arial"/>
          <w:lang w:eastAsia="es-ES"/>
        </w:rPr>
      </w:pPr>
    </w:p>
    <w:p w:rsidR="00AE1426" w:rsidRPr="00AE1426" w:rsidRDefault="00AE1426" w:rsidP="00FB57E4">
      <w:pPr>
        <w:spacing w:before="100" w:beforeAutospacing="1" w:after="100" w:afterAutospacing="1"/>
        <w:jc w:val="left"/>
        <w:rPr>
          <w:rFonts w:ascii="Arial" w:eastAsia="Times New Roman" w:hAnsi="Arial" w:cs="Arial"/>
          <w:b/>
          <w:sz w:val="29"/>
          <w:szCs w:val="29"/>
          <w:lang w:eastAsia="es-ES"/>
        </w:rPr>
      </w:pPr>
    </w:p>
    <w:p w:rsidR="00D221F9" w:rsidRPr="00FB57E4" w:rsidRDefault="00D221F9" w:rsidP="00FB57E4">
      <w:pPr>
        <w:spacing w:before="100" w:beforeAutospacing="1" w:after="100" w:afterAutospacing="1"/>
        <w:jc w:val="left"/>
        <w:rPr>
          <w:rFonts w:ascii="Arial" w:eastAsia="Times New Roman" w:hAnsi="Arial" w:cs="Arial"/>
          <w:sz w:val="24"/>
          <w:szCs w:val="24"/>
          <w:lang w:eastAsia="es-ES"/>
        </w:rPr>
      </w:pPr>
    </w:p>
    <w:p w:rsidR="00D221F9" w:rsidRPr="00FB57E4" w:rsidRDefault="00D221F9" w:rsidP="00FB57E4">
      <w:pPr>
        <w:ind w:right="167"/>
        <w:rPr>
          <w:rFonts w:ascii="Arial" w:eastAsia="Times New Roman" w:hAnsi="Arial" w:cs="Arial"/>
          <w:sz w:val="24"/>
          <w:szCs w:val="24"/>
          <w:lang w:eastAsia="es-ES"/>
        </w:rPr>
      </w:pPr>
    </w:p>
    <w:p w:rsidR="00D221F9" w:rsidRPr="00FB57E4" w:rsidRDefault="00D221F9" w:rsidP="00FB57E4">
      <w:pPr>
        <w:ind w:right="167"/>
        <w:rPr>
          <w:rFonts w:ascii="Arial" w:eastAsia="Times New Roman" w:hAnsi="Arial" w:cs="Arial"/>
          <w:sz w:val="24"/>
          <w:szCs w:val="24"/>
          <w:lang w:eastAsia="es-ES"/>
        </w:rPr>
      </w:pPr>
    </w:p>
    <w:p w:rsidR="00D221F9" w:rsidRPr="00FB57E4" w:rsidRDefault="00D221F9" w:rsidP="00FB57E4">
      <w:pPr>
        <w:ind w:right="167"/>
        <w:rPr>
          <w:rFonts w:ascii="Arial" w:eastAsia="Times New Roman" w:hAnsi="Arial" w:cs="Arial"/>
          <w:sz w:val="24"/>
          <w:szCs w:val="24"/>
          <w:lang w:eastAsia="es-ES"/>
        </w:rPr>
      </w:pPr>
    </w:p>
    <w:p w:rsidR="00D221F9" w:rsidRPr="00FB57E4" w:rsidRDefault="00D221F9" w:rsidP="00FB57E4">
      <w:pPr>
        <w:ind w:right="167"/>
        <w:rPr>
          <w:rFonts w:ascii="Arial" w:eastAsia="Times New Roman" w:hAnsi="Arial" w:cs="Arial"/>
          <w:sz w:val="24"/>
          <w:szCs w:val="24"/>
          <w:lang w:eastAsia="es-ES"/>
        </w:rPr>
      </w:pPr>
    </w:p>
    <w:p w:rsidR="00D221F9" w:rsidRPr="00FB57E4" w:rsidRDefault="00D221F9" w:rsidP="00FB57E4">
      <w:pPr>
        <w:ind w:right="167"/>
        <w:rPr>
          <w:rFonts w:ascii="Arial" w:eastAsia="Times New Roman" w:hAnsi="Arial" w:cs="Arial"/>
          <w:sz w:val="24"/>
          <w:szCs w:val="24"/>
          <w:lang w:eastAsia="es-ES"/>
        </w:rPr>
      </w:pPr>
    </w:p>
    <w:p w:rsidR="00D221F9" w:rsidRPr="00FB57E4" w:rsidRDefault="00D221F9" w:rsidP="00FB57E4">
      <w:pPr>
        <w:ind w:right="167"/>
        <w:rPr>
          <w:rFonts w:ascii="Arial" w:eastAsia="Times New Roman" w:hAnsi="Arial" w:cs="Arial"/>
          <w:lang w:eastAsia="es-ES"/>
        </w:rPr>
      </w:pPr>
    </w:p>
    <w:p w:rsidR="00D221F9" w:rsidRPr="00FB57E4" w:rsidRDefault="00D221F9" w:rsidP="00FB57E4">
      <w:pPr>
        <w:ind w:right="167"/>
        <w:rPr>
          <w:rFonts w:ascii="Arial" w:eastAsia="Times New Roman" w:hAnsi="Arial" w:cs="Arial"/>
          <w:lang w:eastAsia="es-ES"/>
        </w:rPr>
      </w:pPr>
    </w:p>
    <w:p w:rsidR="00D221F9" w:rsidRPr="00FB57E4" w:rsidRDefault="00D221F9" w:rsidP="00FB57E4">
      <w:pPr>
        <w:ind w:right="167"/>
        <w:rPr>
          <w:rFonts w:ascii="Arial" w:eastAsia="Times New Roman" w:hAnsi="Arial" w:cs="Arial"/>
          <w:lang w:eastAsia="es-ES"/>
        </w:rPr>
      </w:pPr>
    </w:p>
    <w:p w:rsidR="00D221F9" w:rsidRPr="00FB57E4" w:rsidRDefault="00D221F9" w:rsidP="00FB57E4">
      <w:pPr>
        <w:ind w:right="167"/>
        <w:rPr>
          <w:rFonts w:ascii="Arial" w:eastAsia="Times New Roman" w:hAnsi="Arial" w:cs="Arial"/>
          <w:lang w:eastAsia="es-ES"/>
        </w:rPr>
      </w:pPr>
    </w:p>
    <w:p w:rsidR="00D221F9" w:rsidRPr="00FB57E4" w:rsidRDefault="00D221F9" w:rsidP="00FB57E4">
      <w:pPr>
        <w:ind w:right="167"/>
        <w:rPr>
          <w:rFonts w:ascii="Arial" w:eastAsia="Times New Roman" w:hAnsi="Arial" w:cs="Arial"/>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D221F9" w:rsidRDefault="00D221F9" w:rsidP="00920BE4">
      <w:pPr>
        <w:ind w:right="167"/>
        <w:rPr>
          <w:rFonts w:ascii="Arial" w:eastAsia="Times New Roman" w:hAnsi="Arial" w:cs="Arial"/>
          <w:color w:val="6B0101"/>
          <w:lang w:eastAsia="es-ES"/>
        </w:rPr>
      </w:pPr>
    </w:p>
    <w:p w:rsidR="00AF33A6" w:rsidRPr="00C61A17" w:rsidRDefault="00AF33A6" w:rsidP="00AF33A6">
      <w:pPr>
        <w:pStyle w:val="tit-1"/>
        <w:rPr>
          <w:b/>
          <w:color w:val="auto"/>
          <w:sz w:val="36"/>
          <w:szCs w:val="36"/>
        </w:rPr>
      </w:pPr>
      <w:r w:rsidRPr="00C61A17">
        <w:rPr>
          <w:b/>
          <w:color w:val="auto"/>
          <w:sz w:val="36"/>
          <w:szCs w:val="36"/>
        </w:rPr>
        <w:lastRenderedPageBreak/>
        <w:t>Unid</w:t>
      </w:r>
      <w:r w:rsidR="00C61A17">
        <w:rPr>
          <w:b/>
          <w:color w:val="auto"/>
          <w:sz w:val="36"/>
          <w:szCs w:val="36"/>
        </w:rPr>
        <w:t>ad 4.  Fórmulas y Funciones</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Esta unidad  es </w:t>
      </w:r>
      <w:r w:rsidRPr="00AF33A6">
        <w:rPr>
          <w:rFonts w:ascii="Arial" w:eastAsia="Times New Roman" w:hAnsi="Arial" w:cs="Arial"/>
          <w:bCs/>
          <w:sz w:val="24"/>
          <w:szCs w:val="24"/>
          <w:lang w:eastAsia="es-ES"/>
        </w:rPr>
        <w:t>la más importante del curso</w:t>
      </w:r>
      <w:r w:rsidRPr="00AF33A6">
        <w:rPr>
          <w:rFonts w:ascii="Arial" w:eastAsia="Times New Roman" w:hAnsi="Arial" w:cs="Arial"/>
          <w:sz w:val="24"/>
          <w:szCs w:val="24"/>
          <w:lang w:eastAsia="es-ES"/>
        </w:rPr>
        <w:t xml:space="preserve">, pues en su comprensión y manejo está la base de Excel. Qué es una hoja de cálculo sino una base de datos que utilizamos con una serie de fórmulas para evitar tener que </w:t>
      </w:r>
      <w:proofErr w:type="spellStart"/>
      <w:r w:rsidRPr="00AF33A6">
        <w:rPr>
          <w:rFonts w:ascii="Arial" w:eastAsia="Times New Roman" w:hAnsi="Arial" w:cs="Arial"/>
          <w:sz w:val="24"/>
          <w:szCs w:val="24"/>
          <w:lang w:eastAsia="es-ES"/>
        </w:rPr>
        <w:t>recálcular</w:t>
      </w:r>
      <w:proofErr w:type="spellEnd"/>
      <w:r w:rsidRPr="00AF33A6">
        <w:rPr>
          <w:rFonts w:ascii="Arial" w:eastAsia="Times New Roman" w:hAnsi="Arial" w:cs="Arial"/>
          <w:sz w:val="24"/>
          <w:szCs w:val="24"/>
          <w:lang w:eastAsia="es-ES"/>
        </w:rPr>
        <w:t xml:space="preserve"> por cada cambio que hacemos.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Vamos a </w:t>
      </w:r>
      <w:r w:rsidRPr="00AF33A6">
        <w:rPr>
          <w:rFonts w:ascii="Arial" w:eastAsia="Times New Roman" w:hAnsi="Arial" w:cs="Arial"/>
          <w:bCs/>
          <w:sz w:val="24"/>
          <w:szCs w:val="24"/>
          <w:lang w:eastAsia="es-ES"/>
        </w:rPr>
        <w:t>profundizar</w:t>
      </w:r>
      <w:r w:rsidRPr="00AF33A6">
        <w:rPr>
          <w:rFonts w:ascii="Arial" w:eastAsia="Times New Roman" w:hAnsi="Arial" w:cs="Arial"/>
          <w:sz w:val="24"/>
          <w:szCs w:val="24"/>
          <w:lang w:eastAsia="es-ES"/>
        </w:rPr>
        <w:t xml:space="preserve"> en el </w:t>
      </w:r>
      <w:r w:rsidRPr="00AF33A6">
        <w:rPr>
          <w:rFonts w:ascii="Arial" w:eastAsia="Times New Roman" w:hAnsi="Arial" w:cs="Arial"/>
          <w:bCs/>
          <w:sz w:val="24"/>
          <w:szCs w:val="24"/>
          <w:lang w:eastAsia="es-ES"/>
        </w:rPr>
        <w:t>manejo de funciones</w:t>
      </w:r>
      <w:r w:rsidRPr="00AF33A6">
        <w:rPr>
          <w:rFonts w:ascii="Arial" w:eastAsia="Times New Roman" w:hAnsi="Arial" w:cs="Arial"/>
          <w:sz w:val="24"/>
          <w:szCs w:val="24"/>
          <w:lang w:eastAsia="es-ES"/>
        </w:rPr>
        <w:t xml:space="preserve"> ya definidas por Excel 2007 para agilizar la creación de hojas de cálculo, </w:t>
      </w:r>
      <w:r w:rsidRPr="00AF33A6">
        <w:rPr>
          <w:rFonts w:ascii="Arial" w:eastAsia="Times New Roman" w:hAnsi="Arial" w:cs="Arial"/>
          <w:bCs/>
          <w:sz w:val="24"/>
          <w:szCs w:val="24"/>
          <w:lang w:eastAsia="es-ES"/>
        </w:rPr>
        <w:t>estudiando la sintaxis</w:t>
      </w:r>
      <w:r w:rsidRPr="00AF33A6">
        <w:rPr>
          <w:rFonts w:ascii="Arial" w:eastAsia="Times New Roman" w:hAnsi="Arial" w:cs="Arial"/>
          <w:sz w:val="24"/>
          <w:szCs w:val="24"/>
          <w:lang w:eastAsia="es-ES"/>
        </w:rPr>
        <w:t xml:space="preserve"> de éstas así como el </w:t>
      </w:r>
      <w:r w:rsidRPr="00AF33A6">
        <w:rPr>
          <w:rFonts w:ascii="Arial" w:eastAsia="Times New Roman" w:hAnsi="Arial" w:cs="Arial"/>
          <w:bCs/>
          <w:sz w:val="24"/>
          <w:szCs w:val="24"/>
          <w:lang w:eastAsia="es-ES"/>
        </w:rPr>
        <w:t>uso del asistente para funciones</w:t>
      </w:r>
      <w:r w:rsidRPr="00AF33A6">
        <w:rPr>
          <w:rFonts w:ascii="Arial" w:eastAsia="Times New Roman" w:hAnsi="Arial" w:cs="Arial"/>
          <w:sz w:val="24"/>
          <w:szCs w:val="24"/>
          <w:lang w:eastAsia="es-ES"/>
        </w:rPr>
        <w:t xml:space="preserve">, herramienta muy útil cuando no conocemos muy bien las funciones existentes o la sintaxis de éstas. </w:t>
      </w:r>
    </w:p>
    <w:p w:rsidR="00AF33A6" w:rsidRPr="00AF33A6" w:rsidRDefault="00AF33A6" w:rsidP="00AF33A6">
      <w:pPr>
        <w:spacing w:before="100" w:beforeAutospacing="1" w:after="100" w:afterAutospacing="1"/>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Introducir Fórmulas y Funciones </w:t>
      </w:r>
    </w:p>
    <w:p w:rsidR="00AF33A6" w:rsidRPr="00AF33A6" w:rsidRDefault="00AF33A6" w:rsidP="00AF33A6">
      <w:pPr>
        <w:ind w:right="167"/>
        <w:rPr>
          <w:rFonts w:ascii="Arial" w:eastAsia="Times New Roman" w:hAnsi="Arial" w:cs="Arial"/>
          <w:lang w:eastAsia="es-ES"/>
        </w:rPr>
      </w:pPr>
      <w:r w:rsidRPr="00AF33A6">
        <w:rPr>
          <w:rFonts w:ascii="Arial" w:eastAsia="Times New Roman" w:hAnsi="Arial" w:cs="Arial"/>
          <w:sz w:val="24"/>
          <w:szCs w:val="24"/>
          <w:lang w:eastAsia="es-ES"/>
        </w:rPr>
        <w:t xml:space="preserve">Una </w:t>
      </w:r>
      <w:r w:rsidRPr="00AF33A6">
        <w:rPr>
          <w:rFonts w:ascii="Arial" w:eastAsia="Times New Roman" w:hAnsi="Arial" w:cs="Arial"/>
          <w:bCs/>
          <w:sz w:val="24"/>
          <w:szCs w:val="24"/>
          <w:lang w:eastAsia="es-ES"/>
        </w:rPr>
        <w:t xml:space="preserve">función es una fórmula </w:t>
      </w:r>
      <w:r w:rsidRPr="00AF33A6">
        <w:rPr>
          <w:rFonts w:ascii="Arial" w:eastAsia="Times New Roman" w:hAnsi="Arial" w:cs="Arial"/>
          <w:sz w:val="24"/>
          <w:szCs w:val="24"/>
          <w:lang w:eastAsia="es-ES"/>
        </w:rPr>
        <w:t xml:space="preserve">predefinida por Excel  (o por el usuario) </w:t>
      </w:r>
      <w:r w:rsidRPr="00AF33A6">
        <w:rPr>
          <w:rFonts w:ascii="Arial" w:eastAsia="Times New Roman" w:hAnsi="Arial" w:cs="Arial"/>
          <w:bCs/>
          <w:sz w:val="24"/>
          <w:szCs w:val="24"/>
          <w:lang w:eastAsia="es-ES"/>
        </w:rPr>
        <w:t>que opera con uno o más valores y devuelve un resultado</w:t>
      </w:r>
      <w:r w:rsidRPr="00AF33A6">
        <w:rPr>
          <w:rFonts w:ascii="Arial" w:eastAsia="Times New Roman" w:hAnsi="Arial" w:cs="Arial"/>
          <w:sz w:val="24"/>
          <w:szCs w:val="24"/>
          <w:lang w:eastAsia="es-ES"/>
        </w:rPr>
        <w:t xml:space="preserve"> que aparecerá directamente en la celda o será utilizado para calcular la fórmula que la contiene</w:t>
      </w:r>
      <w:r w:rsidRPr="00AF33A6">
        <w:rPr>
          <w:rFonts w:ascii="Arial" w:eastAsia="Times New Roman" w:hAnsi="Arial" w:cs="Arial"/>
          <w:lang w:eastAsia="es-ES"/>
        </w:rPr>
        <w:t>.</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La </w:t>
      </w:r>
      <w:r w:rsidRPr="00AF33A6">
        <w:rPr>
          <w:rFonts w:ascii="Arial" w:eastAsia="Times New Roman" w:hAnsi="Arial" w:cs="Arial"/>
          <w:bCs/>
          <w:sz w:val="24"/>
          <w:szCs w:val="24"/>
          <w:lang w:eastAsia="es-ES"/>
        </w:rPr>
        <w:t>sintaxis</w:t>
      </w:r>
      <w:r w:rsidRPr="00AF33A6">
        <w:rPr>
          <w:rFonts w:ascii="Arial" w:eastAsia="Times New Roman" w:hAnsi="Arial" w:cs="Arial"/>
          <w:sz w:val="24"/>
          <w:szCs w:val="24"/>
          <w:lang w:eastAsia="es-ES"/>
        </w:rPr>
        <w:t xml:space="preserve"> de cualquier función es: </w:t>
      </w:r>
    </w:p>
    <w:p w:rsidR="00AF33A6" w:rsidRPr="00AF33A6" w:rsidRDefault="00AF33A6" w:rsidP="00AF33A6">
      <w:pPr>
        <w:ind w:left="972" w:right="888" w:firstLine="251"/>
        <w:rPr>
          <w:rFonts w:ascii="Arial" w:eastAsia="Times New Roman" w:hAnsi="Arial" w:cs="Arial"/>
          <w:sz w:val="24"/>
          <w:szCs w:val="24"/>
          <w:lang w:eastAsia="es-ES"/>
        </w:rPr>
      </w:pPr>
      <w:proofErr w:type="spellStart"/>
      <w:r w:rsidRPr="00AF33A6">
        <w:rPr>
          <w:rFonts w:ascii="Arial" w:eastAsia="Times New Roman" w:hAnsi="Arial" w:cs="Arial"/>
          <w:bCs/>
          <w:sz w:val="24"/>
          <w:szCs w:val="24"/>
          <w:lang w:eastAsia="es-ES"/>
        </w:rPr>
        <w:t>nombre_</w:t>
      </w:r>
      <w:proofErr w:type="gramStart"/>
      <w:r w:rsidRPr="00AF33A6">
        <w:rPr>
          <w:rFonts w:ascii="Arial" w:eastAsia="Times New Roman" w:hAnsi="Arial" w:cs="Arial"/>
          <w:bCs/>
          <w:sz w:val="24"/>
          <w:szCs w:val="24"/>
          <w:lang w:eastAsia="es-ES"/>
        </w:rPr>
        <w:t>función</w:t>
      </w:r>
      <w:proofErr w:type="spellEnd"/>
      <w:r w:rsidRPr="00AF33A6">
        <w:rPr>
          <w:rFonts w:ascii="Arial" w:eastAsia="Times New Roman" w:hAnsi="Arial" w:cs="Arial"/>
          <w:bCs/>
          <w:sz w:val="24"/>
          <w:szCs w:val="24"/>
          <w:lang w:eastAsia="es-ES"/>
        </w:rPr>
        <w:t>(</w:t>
      </w:r>
      <w:proofErr w:type="gramEnd"/>
      <w:r w:rsidRPr="00AF33A6">
        <w:rPr>
          <w:rFonts w:ascii="Arial" w:eastAsia="Times New Roman" w:hAnsi="Arial" w:cs="Arial"/>
          <w:bCs/>
          <w:sz w:val="24"/>
          <w:szCs w:val="24"/>
          <w:lang w:eastAsia="es-ES"/>
        </w:rPr>
        <w:t>argumento1;argumento2;...;</w:t>
      </w:r>
      <w:proofErr w:type="spellStart"/>
      <w:r w:rsidRPr="00AF33A6">
        <w:rPr>
          <w:rFonts w:ascii="Arial" w:eastAsia="Times New Roman" w:hAnsi="Arial" w:cs="Arial"/>
          <w:bCs/>
          <w:sz w:val="24"/>
          <w:szCs w:val="24"/>
          <w:lang w:eastAsia="es-ES"/>
        </w:rPr>
        <w:t>argumentoN</w:t>
      </w:r>
      <w:proofErr w:type="spellEnd"/>
      <w:r w:rsidRPr="00AF33A6">
        <w:rPr>
          <w:rFonts w:ascii="Arial" w:eastAsia="Times New Roman" w:hAnsi="Arial" w:cs="Arial"/>
          <w:bCs/>
          <w:sz w:val="24"/>
          <w:szCs w:val="24"/>
          <w:lang w:eastAsia="es-ES"/>
        </w:rPr>
        <w:t>)</w:t>
      </w:r>
      <w:r w:rsidRPr="00AF33A6">
        <w:rPr>
          <w:rFonts w:ascii="Arial" w:eastAsia="Times New Roman" w:hAnsi="Arial" w:cs="Arial"/>
          <w:sz w:val="24"/>
          <w:szCs w:val="24"/>
          <w:lang w:eastAsia="es-ES"/>
        </w:rPr>
        <w:t xml:space="preserve">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Siguen las siguientes reglas: </w:t>
      </w:r>
    </w:p>
    <w:p w:rsidR="00AF33A6" w:rsidRPr="00AF33A6" w:rsidRDefault="00AF33A6" w:rsidP="00AF33A6">
      <w:pPr>
        <w:ind w:right="888"/>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 Si la función va al comienzo de una fórmula debe empezar por el signo =. </w:t>
      </w:r>
    </w:p>
    <w:p w:rsidR="00AF33A6" w:rsidRPr="00AF33A6" w:rsidRDefault="00AF33A6" w:rsidP="00AF33A6">
      <w:pPr>
        <w:ind w:right="888"/>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 Los argumentos o valores de entrada van siempre entre paréntesis. No dejes espacios antes o después de cada paréntesis. </w:t>
      </w:r>
    </w:p>
    <w:p w:rsidR="00AF33A6" w:rsidRPr="00AF33A6" w:rsidRDefault="00AF33A6" w:rsidP="00AF33A6">
      <w:pPr>
        <w:ind w:right="888"/>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 Los argumentos pueden ser valores constantes (número o texto), fórmulas o funciones. </w:t>
      </w:r>
    </w:p>
    <w:p w:rsidR="00AF33A6" w:rsidRPr="00AF33A6" w:rsidRDefault="00AF33A6" w:rsidP="00AF33A6">
      <w:pPr>
        <w:ind w:right="888"/>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 Los argumentos deben de separarse por un punto y coma </w:t>
      </w:r>
      <w:proofErr w:type="gramStart"/>
      <w:r w:rsidRPr="00AF33A6">
        <w:rPr>
          <w:rFonts w:ascii="Arial" w:eastAsia="Times New Roman" w:hAnsi="Arial" w:cs="Arial"/>
          <w:bCs/>
          <w:sz w:val="24"/>
          <w:szCs w:val="24"/>
          <w:lang w:eastAsia="es-ES"/>
        </w:rPr>
        <w:t>;</w:t>
      </w:r>
      <w:r w:rsidRPr="00AF33A6">
        <w:rPr>
          <w:rFonts w:ascii="Arial" w:eastAsia="Times New Roman" w:hAnsi="Arial" w:cs="Arial"/>
          <w:sz w:val="24"/>
          <w:szCs w:val="24"/>
          <w:lang w:eastAsia="es-ES"/>
        </w:rPr>
        <w:t>.</w:t>
      </w:r>
      <w:proofErr w:type="gramEnd"/>
      <w:r w:rsidRPr="00AF33A6">
        <w:rPr>
          <w:rFonts w:ascii="Arial" w:eastAsia="Times New Roman" w:hAnsi="Arial" w:cs="Arial"/>
          <w:sz w:val="24"/>
          <w:szCs w:val="24"/>
          <w:lang w:eastAsia="es-ES"/>
        </w:rPr>
        <w:t xml:space="preserve">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Ejemplo: </w:t>
      </w:r>
      <w:r w:rsidRPr="00AF33A6">
        <w:rPr>
          <w:rFonts w:ascii="Arial" w:eastAsia="Times New Roman" w:hAnsi="Arial" w:cs="Arial"/>
          <w:bCs/>
          <w:i/>
          <w:iCs/>
          <w:sz w:val="24"/>
          <w:szCs w:val="24"/>
          <w:lang w:eastAsia="es-ES"/>
        </w:rPr>
        <w:t>=</w:t>
      </w:r>
      <w:proofErr w:type="gramStart"/>
      <w:r w:rsidRPr="00AF33A6">
        <w:rPr>
          <w:rFonts w:ascii="Arial" w:eastAsia="Times New Roman" w:hAnsi="Arial" w:cs="Arial"/>
          <w:bCs/>
          <w:i/>
          <w:iCs/>
          <w:sz w:val="24"/>
          <w:szCs w:val="24"/>
          <w:lang w:eastAsia="es-ES"/>
        </w:rPr>
        <w:t>SUMA(</w:t>
      </w:r>
      <w:proofErr w:type="gramEnd"/>
      <w:r w:rsidRPr="00AF33A6">
        <w:rPr>
          <w:rFonts w:ascii="Arial" w:eastAsia="Times New Roman" w:hAnsi="Arial" w:cs="Arial"/>
          <w:bCs/>
          <w:i/>
          <w:iCs/>
          <w:sz w:val="24"/>
          <w:szCs w:val="24"/>
          <w:lang w:eastAsia="es-ES"/>
        </w:rPr>
        <w:t xml:space="preserve">A1:C8)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Tenemos la función </w:t>
      </w:r>
      <w:proofErr w:type="gramStart"/>
      <w:r w:rsidRPr="00AF33A6">
        <w:rPr>
          <w:rFonts w:ascii="Arial" w:eastAsia="Times New Roman" w:hAnsi="Arial" w:cs="Arial"/>
          <w:sz w:val="24"/>
          <w:szCs w:val="24"/>
          <w:lang w:eastAsia="es-ES"/>
        </w:rPr>
        <w:t>SUMA(</w:t>
      </w:r>
      <w:proofErr w:type="gramEnd"/>
      <w:r w:rsidRPr="00AF33A6">
        <w:rPr>
          <w:rFonts w:ascii="Arial" w:eastAsia="Times New Roman" w:hAnsi="Arial" w:cs="Arial"/>
          <w:sz w:val="24"/>
          <w:szCs w:val="24"/>
          <w:lang w:eastAsia="es-ES"/>
        </w:rPr>
        <w:t>) que devuelve como resultado la suma de sus argumentos. El operador "</w:t>
      </w:r>
      <w:r w:rsidRPr="00AF33A6">
        <w:rPr>
          <w:rFonts w:ascii="Arial" w:eastAsia="Times New Roman" w:hAnsi="Arial" w:cs="Arial"/>
          <w:bCs/>
          <w:sz w:val="24"/>
          <w:szCs w:val="24"/>
          <w:lang w:eastAsia="es-ES"/>
        </w:rPr>
        <w:t>:</w:t>
      </w:r>
      <w:r w:rsidRPr="00AF33A6">
        <w:rPr>
          <w:rFonts w:ascii="Arial" w:eastAsia="Times New Roman" w:hAnsi="Arial" w:cs="Arial"/>
          <w:sz w:val="24"/>
          <w:szCs w:val="24"/>
          <w:lang w:eastAsia="es-ES"/>
        </w:rPr>
        <w:t xml:space="preserve">" nos </w:t>
      </w:r>
      <w:r w:rsidRPr="00AF33A6">
        <w:rPr>
          <w:rFonts w:ascii="Arial" w:eastAsia="Times New Roman" w:hAnsi="Arial" w:cs="Arial"/>
          <w:bCs/>
          <w:sz w:val="24"/>
          <w:szCs w:val="24"/>
          <w:lang w:eastAsia="es-ES"/>
        </w:rPr>
        <w:t>identifica un rango de celdas</w:t>
      </w:r>
      <w:r w:rsidRPr="00AF33A6">
        <w:rPr>
          <w:rFonts w:ascii="Arial" w:eastAsia="Times New Roman" w:hAnsi="Arial" w:cs="Arial"/>
          <w:sz w:val="24"/>
          <w:szCs w:val="24"/>
          <w:lang w:eastAsia="es-ES"/>
        </w:rPr>
        <w:t xml:space="preserve">, así </w:t>
      </w:r>
      <w:r w:rsidRPr="00AF33A6">
        <w:rPr>
          <w:rFonts w:ascii="Arial" w:eastAsia="Times New Roman" w:hAnsi="Arial" w:cs="Arial"/>
          <w:bCs/>
          <w:sz w:val="24"/>
          <w:szCs w:val="24"/>
          <w:lang w:eastAsia="es-ES"/>
        </w:rPr>
        <w:t>A1:C8</w:t>
      </w:r>
      <w:r w:rsidRPr="00AF33A6">
        <w:rPr>
          <w:rFonts w:ascii="Arial" w:eastAsia="Times New Roman" w:hAnsi="Arial" w:cs="Arial"/>
          <w:sz w:val="24"/>
          <w:szCs w:val="24"/>
          <w:lang w:eastAsia="es-ES"/>
        </w:rPr>
        <w:t xml:space="preserve"> indica todas las celdas incluidas entre la celda A1 y la C8, así la función anterior sería equivalente a: </w:t>
      </w:r>
    </w:p>
    <w:p w:rsidR="00AF33A6" w:rsidRPr="00AF33A6" w:rsidRDefault="00AF33A6" w:rsidP="00AF33A6">
      <w:pPr>
        <w:ind w:right="888"/>
        <w:rPr>
          <w:rFonts w:ascii="Arial" w:eastAsia="Times New Roman" w:hAnsi="Arial" w:cs="Arial"/>
          <w:sz w:val="24"/>
          <w:szCs w:val="24"/>
          <w:lang w:eastAsia="es-ES"/>
        </w:rPr>
      </w:pPr>
      <w:r w:rsidRPr="00AF33A6">
        <w:rPr>
          <w:rFonts w:ascii="Arial" w:eastAsia="Times New Roman" w:hAnsi="Arial" w:cs="Arial"/>
          <w:bCs/>
          <w:i/>
          <w:iCs/>
          <w:sz w:val="24"/>
          <w:szCs w:val="24"/>
          <w:lang w:eastAsia="es-ES"/>
        </w:rPr>
        <w:t>=A1+A2+A3+A4+A5+A6+A7+A8+B1+B2+B3+B4+B5+B6+B7+B8+C1+C2+C3+C4+C5+C6+C7+C8</w:t>
      </w:r>
      <w:r w:rsidRPr="00AF33A6">
        <w:rPr>
          <w:rFonts w:ascii="Arial" w:eastAsia="Times New Roman" w:hAnsi="Arial" w:cs="Arial"/>
          <w:sz w:val="24"/>
          <w:szCs w:val="24"/>
          <w:lang w:eastAsia="es-ES"/>
        </w:rPr>
        <w:t xml:space="preserve">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En este ejemplo se puede apreciar la ventaja de utilizar la función.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Las fórmulas pueden contener más de una función, y pueden aparecer funciones anidadas dentro de la fórmula. </w:t>
      </w:r>
    </w:p>
    <w:p w:rsidR="00AF33A6" w:rsidRPr="00AF33A6" w:rsidRDefault="00AF33A6" w:rsidP="00AF33A6">
      <w:pPr>
        <w:ind w:right="888"/>
        <w:rPr>
          <w:rFonts w:ascii="Arial" w:eastAsia="Times New Roman" w:hAnsi="Arial" w:cs="Arial"/>
          <w:sz w:val="24"/>
          <w:szCs w:val="24"/>
          <w:lang w:eastAsia="es-ES"/>
        </w:rPr>
      </w:pPr>
      <w:r w:rsidRPr="00AF33A6">
        <w:rPr>
          <w:rFonts w:ascii="Arial" w:eastAsia="Times New Roman" w:hAnsi="Arial" w:cs="Arial"/>
          <w:sz w:val="24"/>
          <w:szCs w:val="24"/>
          <w:lang w:eastAsia="es-ES"/>
        </w:rPr>
        <w:lastRenderedPageBreak/>
        <w:t xml:space="preserve">Ejemplo: </w:t>
      </w:r>
      <w:r w:rsidRPr="00AF33A6">
        <w:rPr>
          <w:rFonts w:ascii="Arial" w:eastAsia="Times New Roman" w:hAnsi="Arial" w:cs="Arial"/>
          <w:bCs/>
          <w:i/>
          <w:iCs/>
          <w:sz w:val="24"/>
          <w:szCs w:val="24"/>
          <w:lang w:eastAsia="es-ES"/>
        </w:rPr>
        <w:t>=</w:t>
      </w:r>
      <w:proofErr w:type="gramStart"/>
      <w:r w:rsidRPr="00AF33A6">
        <w:rPr>
          <w:rFonts w:ascii="Arial" w:eastAsia="Times New Roman" w:hAnsi="Arial" w:cs="Arial"/>
          <w:bCs/>
          <w:i/>
          <w:iCs/>
          <w:sz w:val="24"/>
          <w:szCs w:val="24"/>
          <w:lang w:eastAsia="es-ES"/>
        </w:rPr>
        <w:t>SUMA(</w:t>
      </w:r>
      <w:proofErr w:type="gramEnd"/>
      <w:r w:rsidRPr="00AF33A6">
        <w:rPr>
          <w:rFonts w:ascii="Arial" w:eastAsia="Times New Roman" w:hAnsi="Arial" w:cs="Arial"/>
          <w:bCs/>
          <w:i/>
          <w:iCs/>
          <w:sz w:val="24"/>
          <w:szCs w:val="24"/>
          <w:lang w:eastAsia="es-ES"/>
        </w:rPr>
        <w:t xml:space="preserve">A1:B4)/SUMA(C1:D4)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Existen muchos tipos de funciones dependiendo del tipo de operación o cálculo que realizan. Así hay funciones matemáticas y trigonométricas, estadísticas, financieras, de texto, de fecha y hora, lógicas, de base de datos, de búsqueda y referencia y de información. </w:t>
      </w:r>
    </w:p>
    <w:p w:rsidR="00AF33A6" w:rsidRPr="00AF33A6" w:rsidRDefault="00AF33A6" w:rsidP="00AF33A6">
      <w:pPr>
        <w:ind w:right="167"/>
        <w:rPr>
          <w:rFonts w:ascii="Arial" w:eastAsia="Times New Roman" w:hAnsi="Arial" w:cs="Arial"/>
          <w:sz w:val="24"/>
          <w:szCs w:val="24"/>
          <w:lang w:eastAsia="es-ES"/>
        </w:rPr>
      </w:pPr>
      <w:r w:rsidRPr="00AF33A6">
        <w:rPr>
          <w:rFonts w:ascii="Arial" w:eastAsia="Times New Roman" w:hAnsi="Arial" w:cs="Arial"/>
          <w:sz w:val="24"/>
          <w:szCs w:val="24"/>
          <w:lang w:eastAsia="es-ES"/>
        </w:rPr>
        <w:t xml:space="preserve">Para introducir una fórmula debe escribirse en una celda cualquiera tal cual introducimos cualquier texto, </w:t>
      </w:r>
      <w:r w:rsidRPr="00AF33A6">
        <w:rPr>
          <w:rFonts w:ascii="Arial" w:eastAsia="Times New Roman" w:hAnsi="Arial" w:cs="Arial"/>
          <w:bCs/>
          <w:sz w:val="24"/>
          <w:szCs w:val="24"/>
          <w:lang w:eastAsia="es-ES"/>
        </w:rPr>
        <w:t>precedida</w:t>
      </w:r>
      <w:r w:rsidRPr="00AF33A6">
        <w:rPr>
          <w:rFonts w:ascii="Arial" w:eastAsia="Times New Roman" w:hAnsi="Arial" w:cs="Arial"/>
          <w:sz w:val="24"/>
          <w:szCs w:val="24"/>
          <w:lang w:eastAsia="es-ES"/>
        </w:rPr>
        <w:t xml:space="preserve"> siempre del </w:t>
      </w:r>
      <w:r w:rsidRPr="00AF33A6">
        <w:rPr>
          <w:rFonts w:ascii="Arial" w:eastAsia="Times New Roman" w:hAnsi="Arial" w:cs="Arial"/>
          <w:bCs/>
          <w:sz w:val="24"/>
          <w:szCs w:val="24"/>
          <w:lang w:eastAsia="es-ES"/>
        </w:rPr>
        <w:t>signo =</w:t>
      </w:r>
      <w:r w:rsidRPr="00AF33A6">
        <w:rPr>
          <w:rFonts w:ascii="Arial" w:eastAsia="Times New Roman" w:hAnsi="Arial" w:cs="Arial"/>
          <w:sz w:val="24"/>
          <w:szCs w:val="24"/>
          <w:lang w:eastAsia="es-ES"/>
        </w:rPr>
        <w:t xml:space="preserve">. </w:t>
      </w:r>
    </w:p>
    <w:p w:rsidR="004F0D19" w:rsidRPr="00735895" w:rsidRDefault="004F0D19" w:rsidP="004F0D19">
      <w:pPr>
        <w:pStyle w:val="tit-1b"/>
        <w:rPr>
          <w:color w:val="auto"/>
        </w:rPr>
      </w:pPr>
      <w:r w:rsidRPr="00735895">
        <w:rPr>
          <w:b/>
          <w:color w:val="auto"/>
        </w:rPr>
        <w:t>Operadores más utilizados en las fórmulas o funciones</w:t>
      </w:r>
      <w:r w:rsidRPr="00735895">
        <w:rPr>
          <w:color w:val="auto"/>
        </w:rPr>
        <w:t xml:space="preserve"> </w:t>
      </w:r>
    </w:p>
    <w:p w:rsidR="004F0D19" w:rsidRPr="004F0D19" w:rsidRDefault="004F0D19" w:rsidP="00B01B33">
      <w:pPr>
        <w:ind w:right="167"/>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Excel permite que en una función tengamos varios operadores para tratar los datos. Los operadores son símbolos que identifica Excel con operaciones aritméticas y es el enlace entre 2 argumentos. </w:t>
      </w:r>
    </w:p>
    <w:p w:rsidR="004F0D19" w:rsidRPr="004F0D19" w:rsidRDefault="004F0D19" w:rsidP="00B01B33">
      <w:pPr>
        <w:ind w:right="167"/>
        <w:rPr>
          <w:rFonts w:ascii="Arial" w:eastAsia="Times New Roman" w:hAnsi="Arial" w:cs="Arial"/>
          <w:sz w:val="24"/>
          <w:szCs w:val="24"/>
          <w:lang w:eastAsia="es-ES"/>
        </w:rPr>
      </w:pPr>
      <w:r w:rsidRPr="004F0D19">
        <w:rPr>
          <w:rFonts w:ascii="Arial" w:eastAsia="Times New Roman" w:hAnsi="Arial" w:cs="Arial"/>
          <w:sz w:val="24"/>
          <w:szCs w:val="24"/>
          <w:lang w:eastAsia="es-ES"/>
        </w:rPr>
        <w:t>En la tabla podemos ver los operadores más utilizados.</w:t>
      </w:r>
    </w:p>
    <w:tbl>
      <w:tblPr>
        <w:tblW w:w="3136" w:type="pct"/>
        <w:tblCellSpacing w:w="15" w:type="dxa"/>
        <w:tblInd w:w="20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37"/>
        <w:gridCol w:w="3072"/>
      </w:tblGrid>
      <w:tr w:rsidR="004F0D19" w:rsidRPr="004F0D19" w:rsidTr="00B01B33">
        <w:trPr>
          <w:trHeight w:val="823"/>
          <w:tblCellSpacing w:w="15" w:type="dxa"/>
        </w:trPr>
        <w:tc>
          <w:tcPr>
            <w:tcW w:w="2119"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F0D19" w:rsidRPr="004F0D19" w:rsidRDefault="004F0D19" w:rsidP="004F0D19">
            <w:pPr>
              <w:jc w:val="center"/>
              <w:rPr>
                <w:rFonts w:ascii="Arial" w:eastAsia="Times New Roman" w:hAnsi="Arial" w:cs="Arial"/>
                <w:sz w:val="24"/>
                <w:szCs w:val="24"/>
                <w:lang w:eastAsia="es-ES"/>
              </w:rPr>
            </w:pPr>
            <w:r w:rsidRPr="004F0D19">
              <w:rPr>
                <w:rFonts w:ascii="Arial" w:eastAsia="Times New Roman" w:hAnsi="Arial" w:cs="Arial"/>
                <w:bCs/>
                <w:sz w:val="24"/>
                <w:szCs w:val="24"/>
                <w:lang w:eastAsia="es-ES"/>
              </w:rPr>
              <w:t xml:space="preserve">SIMBOLO DEL OPERADOR </w:t>
            </w:r>
          </w:p>
        </w:tc>
        <w:tc>
          <w:tcPr>
            <w:tcW w:w="2798"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F0D19" w:rsidRPr="004F0D19" w:rsidRDefault="004F0D19" w:rsidP="004F0D19">
            <w:pPr>
              <w:jc w:val="center"/>
              <w:rPr>
                <w:rFonts w:ascii="Arial" w:eastAsia="Times New Roman" w:hAnsi="Arial" w:cs="Arial"/>
                <w:sz w:val="24"/>
                <w:szCs w:val="24"/>
                <w:lang w:eastAsia="es-ES"/>
              </w:rPr>
            </w:pPr>
            <w:r w:rsidRPr="004F0D19">
              <w:rPr>
                <w:rFonts w:ascii="Arial" w:eastAsia="Times New Roman" w:hAnsi="Arial" w:cs="Arial"/>
                <w:bCs/>
                <w:sz w:val="24"/>
                <w:szCs w:val="24"/>
                <w:lang w:eastAsia="es-ES"/>
              </w:rPr>
              <w:t xml:space="preserve">OPERACIÓN QUE REALIZA </w:t>
            </w:r>
          </w:p>
        </w:tc>
      </w:tr>
      <w:tr w:rsidR="004F0D19" w:rsidRPr="004F0D19" w:rsidTr="00B01B33">
        <w:trPr>
          <w:trHeight w:val="286"/>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SUMA </w:t>
            </w:r>
          </w:p>
        </w:tc>
      </w:tr>
      <w:tr w:rsidR="004F0D19" w:rsidRPr="004F0D19" w:rsidTr="00B01B33">
        <w:trPr>
          <w:trHeight w:val="286"/>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RESTA </w:t>
            </w:r>
          </w:p>
        </w:tc>
      </w:tr>
      <w:tr w:rsidR="004F0D19" w:rsidRPr="004F0D19" w:rsidTr="00B01B33">
        <w:trPr>
          <w:trHeight w:val="286"/>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MULTIPLICA </w:t>
            </w:r>
          </w:p>
        </w:tc>
      </w:tr>
      <w:tr w:rsidR="004F0D19" w:rsidRPr="004F0D19" w:rsidTr="00B01B33">
        <w:trPr>
          <w:trHeight w:val="269"/>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DIVIDE </w:t>
            </w:r>
          </w:p>
        </w:tc>
      </w:tr>
      <w:tr w:rsidR="004F0D19" w:rsidRPr="004F0D19" w:rsidTr="00B01B33">
        <w:trPr>
          <w:trHeight w:val="286"/>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EXPONENCIACIÓN</w:t>
            </w:r>
          </w:p>
        </w:tc>
      </w:tr>
      <w:tr w:rsidR="004F0D19" w:rsidRPr="004F0D19" w:rsidTr="00B01B33">
        <w:trPr>
          <w:trHeight w:val="555"/>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&amp;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UNIÓN / CONCATENAR </w:t>
            </w:r>
          </w:p>
        </w:tc>
      </w:tr>
      <w:tr w:rsidR="004F0D19" w:rsidRPr="004F0D19" w:rsidTr="00B01B33">
        <w:trPr>
          <w:trHeight w:val="571"/>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Comparación IGUAL QUE </w:t>
            </w:r>
          </w:p>
        </w:tc>
      </w:tr>
      <w:tr w:rsidR="004F0D19" w:rsidRPr="004F0D19" w:rsidTr="00B01B33">
        <w:trPr>
          <w:trHeight w:val="555"/>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&gt;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Comparación MAYOR QUE </w:t>
            </w:r>
          </w:p>
        </w:tc>
      </w:tr>
      <w:tr w:rsidR="004F0D19" w:rsidRPr="004F0D19" w:rsidTr="00B01B33">
        <w:trPr>
          <w:trHeight w:val="571"/>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&lt;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Comparación MENOR QUE </w:t>
            </w:r>
          </w:p>
        </w:tc>
      </w:tr>
      <w:tr w:rsidR="004F0D19" w:rsidRPr="004F0D19" w:rsidTr="00B01B33">
        <w:trPr>
          <w:trHeight w:val="841"/>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&gt;=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Comparación MAYOR IGUAL QUE </w:t>
            </w:r>
          </w:p>
        </w:tc>
      </w:tr>
      <w:tr w:rsidR="004F0D19" w:rsidRPr="004F0D19" w:rsidTr="00B01B33">
        <w:trPr>
          <w:trHeight w:val="841"/>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lastRenderedPageBreak/>
              <w:t xml:space="preserve">&lt;= </w:t>
            </w:r>
          </w:p>
        </w:tc>
        <w:tc>
          <w:tcPr>
            <w:tcW w:w="2798"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Comparación MENOR IGUAL QUE </w:t>
            </w:r>
          </w:p>
        </w:tc>
      </w:tr>
      <w:tr w:rsidR="004F0D19" w:rsidRPr="004F0D19" w:rsidTr="00B01B33">
        <w:trPr>
          <w:trHeight w:val="555"/>
          <w:tblCellSpacing w:w="15" w:type="dxa"/>
        </w:trPr>
        <w:tc>
          <w:tcPr>
            <w:tcW w:w="2119" w:type="pct"/>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&lt;&gt;</w:t>
            </w:r>
          </w:p>
        </w:tc>
        <w:tc>
          <w:tcPr>
            <w:tcW w:w="0" w:type="auto"/>
            <w:tcBorders>
              <w:top w:val="outset" w:sz="6" w:space="0" w:color="auto"/>
              <w:left w:val="outset" w:sz="6" w:space="0" w:color="auto"/>
              <w:bottom w:val="outset" w:sz="6" w:space="0" w:color="auto"/>
              <w:right w:val="outset" w:sz="6" w:space="0" w:color="auto"/>
            </w:tcBorders>
            <w:vAlign w:val="center"/>
            <w:hideMark/>
          </w:tcPr>
          <w:p w:rsidR="004F0D19" w:rsidRPr="004F0D19" w:rsidRDefault="004F0D19" w:rsidP="004F0D19">
            <w:pPr>
              <w:rPr>
                <w:rFonts w:ascii="Arial" w:eastAsia="Times New Roman" w:hAnsi="Arial" w:cs="Arial"/>
                <w:sz w:val="24"/>
                <w:szCs w:val="24"/>
                <w:lang w:eastAsia="es-ES"/>
              </w:rPr>
            </w:pPr>
            <w:r w:rsidRPr="004F0D19">
              <w:rPr>
                <w:rFonts w:ascii="Arial" w:eastAsia="Times New Roman" w:hAnsi="Arial" w:cs="Arial"/>
                <w:sz w:val="24"/>
                <w:szCs w:val="24"/>
                <w:lang w:eastAsia="es-ES"/>
              </w:rPr>
              <w:t xml:space="preserve">Comparación DISTINTO </w:t>
            </w:r>
          </w:p>
        </w:tc>
      </w:tr>
    </w:tbl>
    <w:p w:rsidR="004F0D19" w:rsidRPr="004F0D19" w:rsidRDefault="004F0D19" w:rsidP="00B01B33">
      <w:pPr>
        <w:ind w:right="167"/>
        <w:rPr>
          <w:rFonts w:ascii="Arial" w:eastAsia="Times New Roman" w:hAnsi="Arial" w:cs="Arial"/>
          <w:sz w:val="24"/>
          <w:szCs w:val="24"/>
          <w:lang w:eastAsia="es-ES"/>
        </w:rPr>
      </w:pPr>
      <w:r w:rsidRPr="004F0D19">
        <w:rPr>
          <w:rFonts w:ascii="Arial" w:eastAsia="Times New Roman" w:hAnsi="Arial" w:cs="Arial"/>
          <w:sz w:val="24"/>
          <w:szCs w:val="24"/>
          <w:lang w:eastAsia="es-ES"/>
        </w:rPr>
        <w:t>En una fórmula o función pueden utilizarse tanto operadores como sea necesario teniendo en cuenta siempre que los operadores hacen siempre referencia a dos argumentos. Pueden crearse fórmulas verdaderamente complejas. Veamos un ejemplo.</w:t>
      </w:r>
    </w:p>
    <w:p w:rsidR="004F0D19" w:rsidRPr="004F0D19" w:rsidRDefault="00B01B33" w:rsidP="00B01B33">
      <w:pPr>
        <w:ind w:right="888"/>
        <w:rPr>
          <w:rFonts w:ascii="Arial" w:eastAsia="Times New Roman" w:hAnsi="Arial" w:cs="Arial"/>
          <w:sz w:val="24"/>
          <w:szCs w:val="24"/>
          <w:lang w:eastAsia="es-ES"/>
        </w:rPr>
      </w:pPr>
      <w:proofErr w:type="gramStart"/>
      <w:r>
        <w:rPr>
          <w:rFonts w:ascii="Arial" w:eastAsia="Times New Roman" w:hAnsi="Arial" w:cs="Arial"/>
          <w:bCs/>
          <w:sz w:val="24"/>
          <w:szCs w:val="24"/>
          <w:lang w:eastAsia="es-ES"/>
        </w:rPr>
        <w:t>=</w:t>
      </w:r>
      <w:r w:rsidR="004F0D19" w:rsidRPr="004F0D19">
        <w:rPr>
          <w:rFonts w:ascii="Arial" w:eastAsia="Times New Roman" w:hAnsi="Arial" w:cs="Arial"/>
          <w:bCs/>
          <w:sz w:val="24"/>
          <w:szCs w:val="24"/>
          <w:lang w:eastAsia="es-ES"/>
        </w:rPr>
        <w:t>(</w:t>
      </w:r>
      <w:proofErr w:type="gramEnd"/>
      <w:r w:rsidR="004F0D19" w:rsidRPr="004F0D19">
        <w:rPr>
          <w:rFonts w:ascii="Arial" w:eastAsia="Times New Roman" w:hAnsi="Arial" w:cs="Arial"/>
          <w:bCs/>
          <w:sz w:val="24"/>
          <w:szCs w:val="24"/>
          <w:lang w:eastAsia="es-ES"/>
        </w:rPr>
        <w:t>(SUMA(A1:A7)*SUMA(B1:B7))/(SUMA(C1:C7)*SUMA(D1:D7)))=(F8*SUMA(G1:G5))</w:t>
      </w:r>
    </w:p>
    <w:p w:rsidR="00735895" w:rsidRPr="00735895" w:rsidRDefault="00735895" w:rsidP="00735895">
      <w:pPr>
        <w:pStyle w:val="tit-1b"/>
        <w:rPr>
          <w:b/>
          <w:color w:val="auto"/>
        </w:rPr>
      </w:pPr>
      <w:bookmarkStart w:id="17" w:name="precedencia"/>
      <w:bookmarkEnd w:id="17"/>
      <w:r w:rsidRPr="00735895">
        <w:rPr>
          <w:b/>
          <w:color w:val="auto"/>
        </w:rPr>
        <w:t xml:space="preserve">Precedencia de los operadores </w:t>
      </w:r>
    </w:p>
    <w:p w:rsidR="00735895" w:rsidRPr="00735895" w:rsidRDefault="00735895" w:rsidP="00735895">
      <w:pPr>
        <w:ind w:right="167"/>
        <w:rPr>
          <w:rFonts w:ascii="Arial" w:eastAsia="Times New Roman" w:hAnsi="Arial" w:cs="Arial"/>
          <w:sz w:val="24"/>
          <w:szCs w:val="24"/>
          <w:lang w:eastAsia="es-ES"/>
        </w:rPr>
      </w:pPr>
      <w:r w:rsidRPr="00735895">
        <w:rPr>
          <w:rFonts w:ascii="Arial" w:eastAsia="Times New Roman" w:hAnsi="Arial" w:cs="Arial"/>
          <w:sz w:val="24"/>
          <w:szCs w:val="24"/>
          <w:lang w:eastAsia="es-ES"/>
        </w:rPr>
        <w:t>Hemos visto que una fórmula puede ser muy compleja, utilizando multitud de operadores. Excel como cualquier operador matemático tiene unas ciertas reglas para saber que operaciones debe realizar primero para que el resultado obtenido sea el correcto.</w:t>
      </w:r>
    </w:p>
    <w:p w:rsidR="00735895" w:rsidRPr="00735895" w:rsidRDefault="00735895" w:rsidP="00735895">
      <w:pPr>
        <w:ind w:right="167"/>
        <w:rPr>
          <w:rFonts w:ascii="Arial" w:eastAsia="Times New Roman" w:hAnsi="Arial" w:cs="Arial"/>
          <w:sz w:val="24"/>
          <w:szCs w:val="24"/>
          <w:lang w:eastAsia="es-ES"/>
        </w:rPr>
      </w:pPr>
      <w:r w:rsidRPr="00735895">
        <w:rPr>
          <w:rFonts w:ascii="Arial" w:eastAsia="Times New Roman" w:hAnsi="Arial" w:cs="Arial"/>
          <w:sz w:val="24"/>
          <w:szCs w:val="24"/>
          <w:lang w:eastAsia="es-ES"/>
        </w:rPr>
        <w:t>En la siguiente tabla mostramos las precedencias establecidas por Excel.</w:t>
      </w:r>
    </w:p>
    <w:tbl>
      <w:tblPr>
        <w:tblW w:w="2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79"/>
        <w:gridCol w:w="2264"/>
        <w:gridCol w:w="1839"/>
      </w:tblGrid>
      <w:tr w:rsidR="00735895" w:rsidRPr="00735895">
        <w:trPr>
          <w:tblCellSpacing w:w="15" w:type="dxa"/>
          <w:jc w:val="center"/>
        </w:trPr>
        <w:tc>
          <w:tcPr>
            <w:tcW w:w="10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bCs/>
                <w:sz w:val="24"/>
                <w:szCs w:val="24"/>
                <w:lang w:eastAsia="es-ES"/>
              </w:rPr>
              <w:t xml:space="preserve">SIMBOLO DEL OPERADOR </w:t>
            </w:r>
          </w:p>
        </w:tc>
        <w:tc>
          <w:tcPr>
            <w:tcW w:w="24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bCs/>
                <w:sz w:val="24"/>
                <w:szCs w:val="24"/>
                <w:lang w:eastAsia="es-ES"/>
              </w:rPr>
              <w:t xml:space="preserve">OPERACIÓN QUE REALIZA </w:t>
            </w:r>
          </w:p>
        </w:tc>
        <w:tc>
          <w:tcPr>
            <w:tcW w:w="150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bCs/>
                <w:sz w:val="24"/>
                <w:szCs w:val="24"/>
                <w:lang w:eastAsia="es-ES"/>
              </w:rPr>
              <w:t>PRECEDENCIA</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EXPONENCIACIÓN</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1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MULTIPLICA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2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DIVIDE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2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SUMA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3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RESTA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3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&amp;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UNIÓN / CONCATENAR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4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Comparación IGUAL QUE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5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lastRenderedPageBreak/>
              <w:t xml:space="preserve">&gt;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Comparación MAYOR QUE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5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&lt;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Comparación MENOR QUE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5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&gt;=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Comparación MAYOR IGUAL QUE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5 </w:t>
            </w:r>
          </w:p>
        </w:tc>
      </w:tr>
      <w:tr w:rsidR="00735895" w:rsidRPr="0073589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&lt;= </w:t>
            </w:r>
          </w:p>
        </w:tc>
        <w:tc>
          <w:tcPr>
            <w:tcW w:w="245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Comparación MENOR IGUAL QUE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5 </w:t>
            </w:r>
          </w:p>
        </w:tc>
      </w:tr>
      <w:tr w:rsidR="00735895" w:rsidRPr="0073589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&lt;&gt;</w:t>
            </w:r>
          </w:p>
        </w:tc>
        <w:tc>
          <w:tcPr>
            <w:tcW w:w="0" w:type="auto"/>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Comparación DISTINTO </w:t>
            </w:r>
          </w:p>
        </w:tc>
        <w:tc>
          <w:tcPr>
            <w:tcW w:w="1500" w:type="pct"/>
            <w:tcBorders>
              <w:top w:val="outset" w:sz="6" w:space="0" w:color="auto"/>
              <w:left w:val="outset" w:sz="6" w:space="0" w:color="auto"/>
              <w:bottom w:val="outset" w:sz="6" w:space="0" w:color="auto"/>
              <w:right w:val="outset" w:sz="6" w:space="0" w:color="auto"/>
            </w:tcBorders>
            <w:vAlign w:val="center"/>
            <w:hideMark/>
          </w:tcPr>
          <w:p w:rsidR="00735895" w:rsidRPr="00735895" w:rsidRDefault="00735895" w:rsidP="00735895">
            <w:pPr>
              <w:jc w:val="center"/>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5 </w:t>
            </w:r>
          </w:p>
        </w:tc>
      </w:tr>
    </w:tbl>
    <w:p w:rsidR="00735895" w:rsidRPr="00735895" w:rsidRDefault="00735895" w:rsidP="00735895">
      <w:pPr>
        <w:ind w:right="167"/>
        <w:rPr>
          <w:rFonts w:ascii="Arial" w:eastAsia="Times New Roman" w:hAnsi="Arial" w:cs="Arial"/>
          <w:sz w:val="24"/>
          <w:szCs w:val="24"/>
          <w:lang w:eastAsia="es-ES"/>
        </w:rPr>
      </w:pPr>
      <w:r w:rsidRPr="00735895">
        <w:rPr>
          <w:rFonts w:ascii="Arial" w:eastAsia="Times New Roman" w:hAnsi="Arial" w:cs="Arial"/>
          <w:sz w:val="24"/>
          <w:szCs w:val="24"/>
          <w:lang w:eastAsia="es-ES"/>
        </w:rPr>
        <w:t>Además de esta tabla de precedencias la precedencia máxima, es decir la operación que antes se evalúa, es aquella que va entre paréntesis.</w:t>
      </w:r>
    </w:p>
    <w:p w:rsidR="00735895" w:rsidRPr="00735895" w:rsidRDefault="00735895" w:rsidP="00735895">
      <w:pPr>
        <w:ind w:right="167"/>
        <w:rPr>
          <w:rFonts w:ascii="Arial" w:eastAsia="Times New Roman" w:hAnsi="Arial" w:cs="Arial"/>
          <w:sz w:val="24"/>
          <w:szCs w:val="24"/>
          <w:lang w:eastAsia="es-ES"/>
        </w:rPr>
      </w:pPr>
      <w:r w:rsidRPr="00735895">
        <w:rPr>
          <w:rFonts w:ascii="Arial" w:eastAsia="Times New Roman" w:hAnsi="Arial" w:cs="Arial"/>
          <w:sz w:val="24"/>
          <w:szCs w:val="24"/>
          <w:lang w:eastAsia="es-ES"/>
        </w:rPr>
        <w:t>Veamos pues como resolvería la formula que hemos visto como ejemplo:</w:t>
      </w:r>
    </w:p>
    <w:p w:rsidR="00735895" w:rsidRPr="00735895" w:rsidRDefault="00735895" w:rsidP="00735895">
      <w:pPr>
        <w:ind w:right="167"/>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Podemos que hay 10 operaciones </w:t>
      </w:r>
    </w:p>
    <w:p w:rsidR="00735895" w:rsidRPr="00735895" w:rsidRDefault="00735895" w:rsidP="00735895">
      <w:pPr>
        <w:ind w:left="972" w:right="888" w:firstLine="251"/>
        <w:rPr>
          <w:rFonts w:ascii="Arial" w:eastAsia="Times New Roman" w:hAnsi="Arial" w:cs="Arial"/>
          <w:sz w:val="24"/>
          <w:szCs w:val="24"/>
          <w:lang w:eastAsia="es-ES"/>
        </w:rPr>
      </w:pPr>
      <w:r w:rsidRPr="00735895">
        <w:rPr>
          <w:rFonts w:ascii="Arial" w:eastAsia="Times New Roman" w:hAnsi="Arial" w:cs="Arial"/>
          <w:sz w:val="24"/>
          <w:szCs w:val="24"/>
          <w:lang w:eastAsia="es-ES"/>
        </w:rPr>
        <w:t>- 5 SUMAS</w:t>
      </w:r>
    </w:p>
    <w:p w:rsidR="00735895" w:rsidRPr="00735895" w:rsidRDefault="00735895" w:rsidP="00735895">
      <w:pPr>
        <w:ind w:left="972" w:right="888" w:firstLine="251"/>
        <w:rPr>
          <w:rFonts w:ascii="Arial" w:eastAsia="Times New Roman" w:hAnsi="Arial" w:cs="Arial"/>
          <w:sz w:val="24"/>
          <w:szCs w:val="24"/>
          <w:lang w:eastAsia="es-ES"/>
        </w:rPr>
      </w:pPr>
      <w:r w:rsidRPr="00735895">
        <w:rPr>
          <w:rFonts w:ascii="Arial" w:eastAsia="Times New Roman" w:hAnsi="Arial" w:cs="Arial"/>
          <w:sz w:val="24"/>
          <w:szCs w:val="24"/>
          <w:lang w:eastAsia="es-ES"/>
        </w:rPr>
        <w:t>- 3 MULTIPLICACIONES</w:t>
      </w:r>
    </w:p>
    <w:p w:rsidR="00735895" w:rsidRPr="00735895" w:rsidRDefault="00735895" w:rsidP="00735895">
      <w:pPr>
        <w:ind w:left="972" w:right="888" w:firstLine="251"/>
        <w:rPr>
          <w:rFonts w:ascii="Arial" w:eastAsia="Times New Roman" w:hAnsi="Arial" w:cs="Arial"/>
          <w:sz w:val="24"/>
          <w:szCs w:val="24"/>
          <w:lang w:eastAsia="es-ES"/>
        </w:rPr>
      </w:pPr>
      <w:r w:rsidRPr="00735895">
        <w:rPr>
          <w:rFonts w:ascii="Arial" w:eastAsia="Times New Roman" w:hAnsi="Arial" w:cs="Arial"/>
          <w:sz w:val="24"/>
          <w:szCs w:val="24"/>
          <w:lang w:eastAsia="es-ES"/>
        </w:rPr>
        <w:t>- 1 DIVISIÓN</w:t>
      </w:r>
    </w:p>
    <w:p w:rsidR="00735895" w:rsidRPr="00735895" w:rsidRDefault="00735895" w:rsidP="00735895">
      <w:pPr>
        <w:ind w:left="972" w:right="888" w:firstLine="251"/>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- 1 COMPARACIÓN </w:t>
      </w:r>
    </w:p>
    <w:p w:rsidR="00735895" w:rsidRPr="00735895" w:rsidRDefault="00735895" w:rsidP="00735895">
      <w:pPr>
        <w:ind w:right="167"/>
        <w:rPr>
          <w:rFonts w:ascii="Arial" w:eastAsia="Times New Roman" w:hAnsi="Arial" w:cs="Arial"/>
          <w:sz w:val="24"/>
          <w:szCs w:val="24"/>
          <w:lang w:eastAsia="es-ES"/>
        </w:rPr>
      </w:pPr>
      <w:r w:rsidRPr="00735895">
        <w:rPr>
          <w:rFonts w:ascii="Arial" w:eastAsia="Times New Roman" w:hAnsi="Arial" w:cs="Arial"/>
          <w:sz w:val="24"/>
          <w:szCs w:val="24"/>
          <w:lang w:eastAsia="es-ES"/>
        </w:rPr>
        <w:t xml:space="preserve">Primero resolvería por separado las operaciones de </w:t>
      </w:r>
      <w:r w:rsidRPr="00735895">
        <w:rPr>
          <w:rFonts w:ascii="Arial" w:eastAsia="Times New Roman" w:hAnsi="Arial" w:cs="Arial"/>
          <w:bCs/>
          <w:sz w:val="24"/>
          <w:szCs w:val="24"/>
          <w:lang w:eastAsia="es-ES"/>
        </w:rPr>
        <w:t>SUMA</w:t>
      </w:r>
      <w:r w:rsidRPr="00735895">
        <w:rPr>
          <w:rFonts w:ascii="Arial" w:eastAsia="Times New Roman" w:hAnsi="Arial" w:cs="Arial"/>
          <w:sz w:val="24"/>
          <w:szCs w:val="24"/>
          <w:lang w:eastAsia="es-ES"/>
        </w:rPr>
        <w:t>, después realizaría las operaciones de</w:t>
      </w:r>
      <w:r w:rsidRPr="00735895">
        <w:rPr>
          <w:rFonts w:ascii="Arial" w:eastAsia="Times New Roman" w:hAnsi="Arial" w:cs="Arial"/>
          <w:bCs/>
          <w:sz w:val="24"/>
          <w:szCs w:val="24"/>
          <w:lang w:eastAsia="es-ES"/>
        </w:rPr>
        <w:t xml:space="preserve"> MULTIPLICACIÓN</w:t>
      </w:r>
      <w:r w:rsidRPr="00735895">
        <w:rPr>
          <w:rFonts w:ascii="Arial" w:eastAsia="Times New Roman" w:hAnsi="Arial" w:cs="Arial"/>
          <w:sz w:val="24"/>
          <w:szCs w:val="24"/>
          <w:lang w:eastAsia="es-ES"/>
        </w:rPr>
        <w:t xml:space="preserve">, seguidamente realizaría la </w:t>
      </w:r>
      <w:r w:rsidRPr="00735895">
        <w:rPr>
          <w:rFonts w:ascii="Arial" w:eastAsia="Times New Roman" w:hAnsi="Arial" w:cs="Arial"/>
          <w:bCs/>
          <w:sz w:val="24"/>
          <w:szCs w:val="24"/>
          <w:lang w:eastAsia="es-ES"/>
        </w:rPr>
        <w:t>DIVISIÓN</w:t>
      </w:r>
      <w:r w:rsidRPr="00735895">
        <w:rPr>
          <w:rFonts w:ascii="Arial" w:eastAsia="Times New Roman" w:hAnsi="Arial" w:cs="Arial"/>
          <w:sz w:val="24"/>
          <w:szCs w:val="24"/>
          <w:lang w:eastAsia="es-ES"/>
        </w:rPr>
        <w:t xml:space="preserve"> y por último la </w:t>
      </w:r>
      <w:r w:rsidRPr="00735895">
        <w:rPr>
          <w:rFonts w:ascii="Arial" w:eastAsia="Times New Roman" w:hAnsi="Arial" w:cs="Arial"/>
          <w:bCs/>
          <w:sz w:val="24"/>
          <w:szCs w:val="24"/>
          <w:lang w:eastAsia="es-ES"/>
        </w:rPr>
        <w:t>COMPARACIÓN.</w:t>
      </w:r>
    </w:p>
    <w:p w:rsidR="00E07709" w:rsidRPr="00E07709" w:rsidRDefault="00E07709" w:rsidP="00E07709">
      <w:pPr>
        <w:spacing w:before="100" w:beforeAutospacing="1" w:after="100" w:afterAutospacing="1"/>
        <w:rPr>
          <w:rFonts w:ascii="Arial" w:eastAsia="Times New Roman" w:hAnsi="Arial" w:cs="Arial"/>
          <w:b/>
          <w:sz w:val="29"/>
          <w:szCs w:val="29"/>
          <w:lang w:eastAsia="es-ES"/>
        </w:rPr>
      </w:pPr>
      <w:bookmarkStart w:id="18" w:name="insertar"/>
      <w:bookmarkEnd w:id="18"/>
      <w:r w:rsidRPr="00E07709">
        <w:rPr>
          <w:rFonts w:ascii="Arial" w:eastAsia="Times New Roman" w:hAnsi="Arial" w:cs="Arial"/>
          <w:b/>
          <w:sz w:val="29"/>
          <w:szCs w:val="29"/>
          <w:lang w:eastAsia="es-ES"/>
        </w:rPr>
        <w:t xml:space="preserve">Insertar función con el asistente </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 xml:space="preserve">Una función como cualquier dato </w:t>
      </w:r>
      <w:r w:rsidRPr="00E07709">
        <w:rPr>
          <w:rFonts w:ascii="Arial" w:eastAsia="Times New Roman" w:hAnsi="Arial" w:cs="Arial"/>
          <w:bCs/>
          <w:sz w:val="24"/>
          <w:szCs w:val="24"/>
          <w:lang w:eastAsia="es-ES"/>
        </w:rPr>
        <w:t>se puede escribir directamente en la celda</w:t>
      </w:r>
      <w:r w:rsidRPr="00E07709">
        <w:rPr>
          <w:rFonts w:ascii="Arial" w:eastAsia="Times New Roman" w:hAnsi="Arial" w:cs="Arial"/>
          <w:sz w:val="24"/>
          <w:szCs w:val="24"/>
          <w:lang w:eastAsia="es-ES"/>
        </w:rPr>
        <w:t xml:space="preserve"> si conocemos su sintaxis, pero Excel 2007 </w:t>
      </w:r>
      <w:r w:rsidRPr="00E07709">
        <w:rPr>
          <w:rFonts w:ascii="Arial" w:eastAsia="Times New Roman" w:hAnsi="Arial" w:cs="Arial"/>
          <w:bCs/>
          <w:sz w:val="24"/>
          <w:szCs w:val="24"/>
          <w:lang w:eastAsia="es-ES"/>
        </w:rPr>
        <w:t>dispone</w:t>
      </w:r>
      <w:r w:rsidRPr="00E07709">
        <w:rPr>
          <w:rFonts w:ascii="Arial" w:eastAsia="Times New Roman" w:hAnsi="Arial" w:cs="Arial"/>
          <w:sz w:val="24"/>
          <w:szCs w:val="24"/>
          <w:lang w:eastAsia="es-ES"/>
        </w:rPr>
        <w:t xml:space="preserve"> de una ayuda o </w:t>
      </w:r>
      <w:r w:rsidRPr="00E07709">
        <w:rPr>
          <w:rFonts w:ascii="Arial" w:eastAsia="Times New Roman" w:hAnsi="Arial" w:cs="Arial"/>
          <w:bCs/>
          <w:sz w:val="24"/>
          <w:szCs w:val="24"/>
          <w:lang w:eastAsia="es-ES"/>
        </w:rPr>
        <w:t>asistente</w:t>
      </w:r>
      <w:r w:rsidRPr="00E07709">
        <w:rPr>
          <w:rFonts w:ascii="Arial" w:eastAsia="Times New Roman" w:hAnsi="Arial" w:cs="Arial"/>
          <w:sz w:val="24"/>
          <w:szCs w:val="24"/>
          <w:lang w:eastAsia="es-ES"/>
        </w:rPr>
        <w:t xml:space="preserve"> para utilizarlas, así nos resultará más fácil trabajar con ellas. </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 xml:space="preserve">Si queremos introducir una función en una celda: </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noProof/>
          <w:sz w:val="24"/>
          <w:szCs w:val="24"/>
          <w:lang w:eastAsia="es-ES"/>
        </w:rPr>
        <w:drawing>
          <wp:inline distT="0" distB="0" distL="0" distR="0">
            <wp:extent cx="138430" cy="138430"/>
            <wp:effectExtent l="0" t="0" r="0" b="0"/>
            <wp:docPr id="11" name="Imagen 4"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07709">
        <w:rPr>
          <w:rFonts w:ascii="Arial" w:eastAsia="Times New Roman" w:hAnsi="Arial" w:cs="Arial"/>
          <w:sz w:val="24"/>
          <w:szCs w:val="24"/>
          <w:lang w:eastAsia="es-ES"/>
        </w:rPr>
        <w:t>Situarse en la celda donde queremos introducir la función.</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lastRenderedPageBreak/>
        <w:t xml:space="preserve">Hacer clic en la pestaña </w:t>
      </w:r>
      <w:r w:rsidRPr="00E07709">
        <w:rPr>
          <w:rFonts w:ascii="Arial" w:eastAsia="Times New Roman" w:hAnsi="Arial" w:cs="Arial"/>
          <w:bCs/>
          <w:sz w:val="24"/>
          <w:szCs w:val="24"/>
          <w:lang w:eastAsia="es-ES"/>
        </w:rPr>
        <w:t>Fórmulas</w:t>
      </w:r>
      <w:r w:rsidRPr="00E07709">
        <w:rPr>
          <w:rFonts w:ascii="Arial" w:eastAsia="Times New Roman" w:hAnsi="Arial" w:cs="Arial"/>
          <w:sz w:val="24"/>
          <w:szCs w:val="24"/>
          <w:lang w:eastAsia="es-ES"/>
        </w:rPr>
        <w:t>.</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 xml:space="preserve">Elegir la opción </w:t>
      </w:r>
      <w:r w:rsidRPr="00E07709">
        <w:rPr>
          <w:rFonts w:ascii="Arial" w:eastAsia="Times New Roman" w:hAnsi="Arial" w:cs="Arial"/>
          <w:bCs/>
          <w:sz w:val="24"/>
          <w:szCs w:val="24"/>
          <w:lang w:eastAsia="es-ES"/>
        </w:rPr>
        <w:t>Insertar función</w:t>
      </w:r>
      <w:r w:rsidRPr="00E07709">
        <w:rPr>
          <w:rFonts w:ascii="Arial" w:eastAsia="Times New Roman" w:hAnsi="Arial" w:cs="Arial"/>
          <w:sz w:val="24"/>
          <w:szCs w:val="24"/>
          <w:lang w:eastAsia="es-ES"/>
        </w:rPr>
        <w:t>.</w:t>
      </w:r>
    </w:p>
    <w:p w:rsidR="00E07709" w:rsidRPr="00E07709" w:rsidRDefault="00E07709" w:rsidP="00E0770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3136900" cy="808355"/>
            <wp:effectExtent l="19050" t="0" r="6350" b="0"/>
            <wp:docPr id="10" name="Imagen 5" descr="Insertar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ertar función"/>
                    <pic:cNvPicPr>
                      <a:picLocks noChangeAspect="1" noChangeArrowheads="1"/>
                    </pic:cNvPicPr>
                  </pic:nvPicPr>
                  <pic:blipFill>
                    <a:blip r:embed="rId60"/>
                    <a:srcRect/>
                    <a:stretch>
                      <a:fillRect/>
                    </a:stretch>
                  </pic:blipFill>
                  <pic:spPr bwMode="auto">
                    <a:xfrm>
                      <a:off x="0" y="0"/>
                      <a:ext cx="3136900" cy="808355"/>
                    </a:xfrm>
                    <a:prstGeom prst="rect">
                      <a:avLst/>
                    </a:prstGeom>
                    <a:noFill/>
                    <a:ln w="9525">
                      <a:noFill/>
                      <a:miter lim="800000"/>
                      <a:headEnd/>
                      <a:tailEnd/>
                    </a:ln>
                  </pic:spPr>
                </pic:pic>
              </a:graphicData>
            </a:graphic>
          </wp:inline>
        </w:drawing>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noProof/>
          <w:sz w:val="24"/>
          <w:szCs w:val="24"/>
          <w:lang w:eastAsia="es-ES"/>
        </w:rPr>
        <w:drawing>
          <wp:inline distT="0" distB="0" distL="0" distR="0">
            <wp:extent cx="138430" cy="138430"/>
            <wp:effectExtent l="0" t="0" r="0" b="0"/>
            <wp:docPr id="5" name="Imagen 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07709">
        <w:rPr>
          <w:rFonts w:ascii="Arial" w:eastAsia="Times New Roman" w:hAnsi="Arial" w:cs="Arial"/>
          <w:sz w:val="24"/>
          <w:szCs w:val="24"/>
          <w:lang w:eastAsia="es-ES"/>
        </w:rPr>
        <w:t xml:space="preserve">O bien, hacer clic sobre el botón </w:t>
      </w:r>
      <w:r w:rsidRPr="00E07709">
        <w:rPr>
          <w:rFonts w:ascii="Arial" w:eastAsia="Times New Roman" w:hAnsi="Arial" w:cs="Arial"/>
          <w:noProof/>
          <w:sz w:val="24"/>
          <w:szCs w:val="24"/>
          <w:lang w:eastAsia="es-ES"/>
        </w:rPr>
        <w:drawing>
          <wp:inline distT="0" distB="0" distL="0" distR="0">
            <wp:extent cx="223520" cy="212725"/>
            <wp:effectExtent l="19050" t="0" r="5080" b="0"/>
            <wp:docPr id="1" name="Imagen 7" descr="boton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on formulas"/>
                    <pic:cNvPicPr>
                      <a:picLocks noChangeAspect="1" noChangeArrowheads="1"/>
                    </pic:cNvPicPr>
                  </pic:nvPicPr>
                  <pic:blipFill>
                    <a:blip r:embed="rId61"/>
                    <a:srcRect/>
                    <a:stretch>
                      <a:fillRect/>
                    </a:stretch>
                  </pic:blipFill>
                  <pic:spPr bwMode="auto">
                    <a:xfrm>
                      <a:off x="0" y="0"/>
                      <a:ext cx="223520" cy="212725"/>
                    </a:xfrm>
                    <a:prstGeom prst="rect">
                      <a:avLst/>
                    </a:prstGeom>
                    <a:noFill/>
                    <a:ln w="9525">
                      <a:noFill/>
                      <a:miter lim="800000"/>
                      <a:headEnd/>
                      <a:tailEnd/>
                    </a:ln>
                  </pic:spPr>
                </pic:pic>
              </a:graphicData>
            </a:graphic>
          </wp:inline>
        </w:drawing>
      </w:r>
      <w:r w:rsidRPr="00E07709">
        <w:rPr>
          <w:rFonts w:ascii="Arial" w:eastAsia="Times New Roman" w:hAnsi="Arial" w:cs="Arial"/>
          <w:sz w:val="24"/>
          <w:szCs w:val="24"/>
          <w:lang w:eastAsia="es-ES"/>
        </w:rPr>
        <w:t xml:space="preserve">de la barra de fórmulas. </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Aparecerá el siguiente cuadro de diálogo</w:t>
      </w:r>
      <w:r w:rsidRPr="00E07709">
        <w:rPr>
          <w:rFonts w:ascii="Arial" w:eastAsia="Times New Roman" w:hAnsi="Arial" w:cs="Arial"/>
          <w:bCs/>
          <w:sz w:val="24"/>
          <w:szCs w:val="24"/>
          <w:lang w:eastAsia="es-ES"/>
        </w:rPr>
        <w:t xml:space="preserve"> Insertar función</w:t>
      </w:r>
      <w:r w:rsidRPr="00E07709">
        <w:rPr>
          <w:rFonts w:ascii="Arial" w:eastAsia="Times New Roman" w:hAnsi="Arial" w:cs="Arial"/>
          <w:sz w:val="24"/>
          <w:szCs w:val="24"/>
          <w:lang w:eastAsia="es-ES"/>
        </w:rPr>
        <w:t>:</w:t>
      </w:r>
    </w:p>
    <w:p w:rsidR="00E07709" w:rsidRPr="00E07709" w:rsidRDefault="00E07709" w:rsidP="00E0770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4083050" cy="3509010"/>
            <wp:effectExtent l="19050" t="0" r="0" b="0"/>
            <wp:docPr id="8" name="Imagen 8" descr="insertar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ertar funcion"/>
                    <pic:cNvPicPr>
                      <a:picLocks noChangeAspect="1" noChangeArrowheads="1"/>
                    </pic:cNvPicPr>
                  </pic:nvPicPr>
                  <pic:blipFill>
                    <a:blip r:embed="rId62"/>
                    <a:srcRect/>
                    <a:stretch>
                      <a:fillRect/>
                    </a:stretch>
                  </pic:blipFill>
                  <pic:spPr bwMode="auto">
                    <a:xfrm>
                      <a:off x="0" y="0"/>
                      <a:ext cx="4083050" cy="3509010"/>
                    </a:xfrm>
                    <a:prstGeom prst="rect">
                      <a:avLst/>
                    </a:prstGeom>
                    <a:noFill/>
                    <a:ln w="9525">
                      <a:noFill/>
                      <a:miter lim="800000"/>
                      <a:headEnd/>
                      <a:tailEnd/>
                    </a:ln>
                  </pic:spPr>
                </pic:pic>
              </a:graphicData>
            </a:graphic>
          </wp:inline>
        </w:drawing>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Excel nos permite</w:t>
      </w:r>
      <w:r w:rsidRPr="00E07709">
        <w:rPr>
          <w:rFonts w:ascii="Arial" w:eastAsia="Times New Roman" w:hAnsi="Arial" w:cs="Arial"/>
          <w:bCs/>
          <w:sz w:val="24"/>
          <w:szCs w:val="24"/>
          <w:lang w:eastAsia="es-ES"/>
        </w:rPr>
        <w:t xml:space="preserve"> buscar la función que necesitamos escribiendo una breve descripción de la función</w:t>
      </w:r>
      <w:r w:rsidRPr="00E07709">
        <w:rPr>
          <w:rFonts w:ascii="Arial" w:eastAsia="Times New Roman" w:hAnsi="Arial" w:cs="Arial"/>
          <w:sz w:val="24"/>
          <w:szCs w:val="24"/>
          <w:lang w:eastAsia="es-ES"/>
        </w:rPr>
        <w:t xml:space="preserve"> necesitada en el recuadro </w:t>
      </w:r>
      <w:r>
        <w:rPr>
          <w:rFonts w:ascii="Arial" w:eastAsia="Times New Roman" w:hAnsi="Arial" w:cs="Arial"/>
          <w:bCs/>
          <w:sz w:val="24"/>
          <w:szCs w:val="24"/>
          <w:lang w:eastAsia="es-ES"/>
        </w:rPr>
        <w:t xml:space="preserve">Buscar una </w:t>
      </w:r>
      <w:r w:rsidRPr="00E07709">
        <w:rPr>
          <w:rFonts w:ascii="Arial" w:eastAsia="Times New Roman" w:hAnsi="Arial" w:cs="Arial"/>
          <w:bCs/>
          <w:sz w:val="24"/>
          <w:szCs w:val="24"/>
          <w:lang w:eastAsia="es-ES"/>
        </w:rPr>
        <w:t>función:</w:t>
      </w:r>
      <w:r w:rsidRPr="00E07709">
        <w:rPr>
          <w:rFonts w:ascii="Arial" w:eastAsia="Times New Roman" w:hAnsi="Arial" w:cs="Arial"/>
          <w:sz w:val="24"/>
          <w:szCs w:val="24"/>
          <w:lang w:eastAsia="es-ES"/>
        </w:rPr>
        <w:t xml:space="preserve"> y a</w:t>
      </w:r>
      <w:r w:rsidRPr="00E07709">
        <w:rPr>
          <w:rFonts w:ascii="Arial" w:eastAsia="Times New Roman" w:hAnsi="Arial" w:cs="Arial"/>
          <w:color w:val="6B0101"/>
          <w:lang w:eastAsia="es-ES"/>
        </w:rPr>
        <w:t xml:space="preserve"> </w:t>
      </w:r>
      <w:r w:rsidRPr="00E07709">
        <w:rPr>
          <w:rFonts w:ascii="Arial" w:eastAsia="Times New Roman" w:hAnsi="Arial" w:cs="Arial"/>
          <w:sz w:val="24"/>
          <w:szCs w:val="24"/>
          <w:lang w:eastAsia="es-ES"/>
        </w:rPr>
        <w:t>continuación hacer clic sobre el botón</w:t>
      </w:r>
      <w:r>
        <w:rPr>
          <w:rFonts w:ascii="Arial" w:eastAsia="Times New Roman" w:hAnsi="Arial" w:cs="Arial"/>
          <w:noProof/>
          <w:color w:val="6B0101"/>
          <w:lang w:eastAsia="es-ES"/>
        </w:rPr>
        <w:drawing>
          <wp:inline distT="0" distB="0" distL="0" distR="0">
            <wp:extent cx="723265" cy="233680"/>
            <wp:effectExtent l="19050" t="0" r="635" b="0"/>
            <wp:docPr id="9" name="Imagen 9" descr="boton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on ir"/>
                    <pic:cNvPicPr>
                      <a:picLocks noChangeAspect="1" noChangeArrowheads="1"/>
                    </pic:cNvPicPr>
                  </pic:nvPicPr>
                  <pic:blipFill>
                    <a:blip r:embed="rId63"/>
                    <a:srcRect/>
                    <a:stretch>
                      <a:fillRect/>
                    </a:stretch>
                  </pic:blipFill>
                  <pic:spPr bwMode="auto">
                    <a:xfrm>
                      <a:off x="0" y="0"/>
                      <a:ext cx="723265" cy="233680"/>
                    </a:xfrm>
                    <a:prstGeom prst="rect">
                      <a:avLst/>
                    </a:prstGeom>
                    <a:noFill/>
                    <a:ln w="9525">
                      <a:noFill/>
                      <a:miter lim="800000"/>
                      <a:headEnd/>
                      <a:tailEnd/>
                    </a:ln>
                  </pic:spPr>
                </pic:pic>
              </a:graphicData>
            </a:graphic>
          </wp:inline>
        </w:drawing>
      </w:r>
      <w:r w:rsidRPr="00E07709">
        <w:rPr>
          <w:rFonts w:ascii="Arial" w:eastAsia="Times New Roman" w:hAnsi="Arial" w:cs="Arial"/>
          <w:color w:val="6B0101"/>
          <w:lang w:eastAsia="es-ES"/>
        </w:rPr>
        <w:t xml:space="preserve">, </w:t>
      </w:r>
      <w:r w:rsidRPr="00E07709">
        <w:rPr>
          <w:rFonts w:ascii="Arial" w:eastAsia="Times New Roman" w:hAnsi="Arial" w:cs="Arial"/>
          <w:sz w:val="24"/>
          <w:szCs w:val="24"/>
          <w:lang w:eastAsia="es-ES"/>
        </w:rPr>
        <w:t xml:space="preserve">de esta forma no es necesario conocer cada una de las funciones que incorpora Excel ya que el nos mostrará en el cuadro de lista </w:t>
      </w:r>
      <w:r w:rsidRPr="00E07709">
        <w:rPr>
          <w:rFonts w:ascii="Arial" w:eastAsia="Times New Roman" w:hAnsi="Arial" w:cs="Arial"/>
          <w:bCs/>
          <w:sz w:val="24"/>
          <w:szCs w:val="24"/>
          <w:lang w:eastAsia="es-ES"/>
        </w:rPr>
        <w:t>Seleccionar una función:</w:t>
      </w:r>
      <w:r w:rsidRPr="00E07709">
        <w:rPr>
          <w:rFonts w:ascii="Arial" w:eastAsia="Times New Roman" w:hAnsi="Arial" w:cs="Arial"/>
          <w:sz w:val="24"/>
          <w:szCs w:val="24"/>
          <w:lang w:eastAsia="es-ES"/>
        </w:rPr>
        <w:t xml:space="preserve"> las funciones que tienen que ver con la descripción escrita. </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 xml:space="preserve">Para que la lista de funciones no sea tan extensa podemos seleccionar previamente una categoría del cuadro combinado </w:t>
      </w:r>
      <w:r w:rsidRPr="00E5596E">
        <w:rPr>
          <w:rFonts w:ascii="Arial" w:eastAsia="Times New Roman" w:hAnsi="Arial" w:cs="Arial"/>
          <w:bCs/>
          <w:sz w:val="24"/>
          <w:szCs w:val="24"/>
          <w:lang w:eastAsia="es-ES"/>
        </w:rPr>
        <w:t>O seleccionar una categoría:</w:t>
      </w:r>
      <w:r w:rsidRPr="00E5596E">
        <w:rPr>
          <w:rFonts w:ascii="Arial" w:eastAsia="Times New Roman" w:hAnsi="Arial" w:cs="Arial"/>
          <w:sz w:val="24"/>
          <w:szCs w:val="24"/>
          <w:lang w:eastAsia="es-ES"/>
        </w:rPr>
        <w:t xml:space="preserve"> </w:t>
      </w:r>
      <w:r w:rsidRPr="00E07709">
        <w:rPr>
          <w:rFonts w:ascii="Arial" w:eastAsia="Times New Roman" w:hAnsi="Arial" w:cs="Arial"/>
          <w:sz w:val="24"/>
          <w:szCs w:val="24"/>
          <w:lang w:eastAsia="es-ES"/>
        </w:rPr>
        <w:t xml:space="preserve">esto hará que en el cuadro de lista sólo aparezcan las funciones de la categoría elegida y reduzca por lo tanto la lista. Si no estamos muy seguros de la categoría podemos elegir </w:t>
      </w:r>
      <w:r w:rsidRPr="00E5596E">
        <w:rPr>
          <w:rFonts w:ascii="Arial" w:eastAsia="Times New Roman" w:hAnsi="Arial" w:cs="Arial"/>
          <w:bCs/>
          <w:sz w:val="24"/>
          <w:szCs w:val="24"/>
          <w:lang w:eastAsia="es-ES"/>
        </w:rPr>
        <w:t>Todas</w:t>
      </w:r>
      <w:r w:rsidRPr="00E07709">
        <w:rPr>
          <w:rFonts w:ascii="Arial" w:eastAsia="Times New Roman" w:hAnsi="Arial" w:cs="Arial"/>
          <w:sz w:val="24"/>
          <w:szCs w:val="24"/>
          <w:lang w:eastAsia="es-ES"/>
        </w:rPr>
        <w:t>.</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 xml:space="preserve">En el cuadro de lista </w:t>
      </w:r>
      <w:r w:rsidRPr="00E5596E">
        <w:rPr>
          <w:rFonts w:ascii="Arial" w:eastAsia="Times New Roman" w:hAnsi="Arial" w:cs="Arial"/>
          <w:bCs/>
          <w:sz w:val="24"/>
          <w:szCs w:val="24"/>
          <w:lang w:eastAsia="es-ES"/>
        </w:rPr>
        <w:t>Seleccionar una función:</w:t>
      </w:r>
      <w:r w:rsidRPr="00E07709">
        <w:rPr>
          <w:rFonts w:ascii="Arial" w:eastAsia="Times New Roman" w:hAnsi="Arial" w:cs="Arial"/>
          <w:sz w:val="24"/>
          <w:szCs w:val="24"/>
          <w:lang w:eastAsia="es-ES"/>
        </w:rPr>
        <w:t xml:space="preserve"> hay que elegir la función que deseamos haciendo clic sobre ésta. </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lastRenderedPageBreak/>
        <w:t xml:space="preserve">Observa como conforme seleccionamos una función, en la parte inferior nos aparecen los distintos argumentos y una breve descripción de ésta. También disponemos de un enlace </w:t>
      </w:r>
      <w:r w:rsidRPr="00E5596E">
        <w:rPr>
          <w:rFonts w:ascii="Arial" w:eastAsia="Times New Roman" w:hAnsi="Arial" w:cs="Arial"/>
          <w:bCs/>
          <w:sz w:val="24"/>
          <w:szCs w:val="24"/>
          <w:lang w:eastAsia="es-ES"/>
        </w:rPr>
        <w:t>Ayuda sobre esta función</w:t>
      </w:r>
      <w:r w:rsidRPr="00E07709">
        <w:rPr>
          <w:rFonts w:ascii="Arial" w:eastAsia="Times New Roman" w:hAnsi="Arial" w:cs="Arial"/>
          <w:sz w:val="24"/>
          <w:szCs w:val="24"/>
          <w:lang w:eastAsia="es-ES"/>
        </w:rPr>
        <w:t xml:space="preserve"> para obtener una descripción más completa de dicha función. </w:t>
      </w:r>
    </w:p>
    <w:p w:rsidR="00E07709" w:rsidRPr="00E07709" w:rsidRDefault="00E07709" w:rsidP="00E07709">
      <w:pPr>
        <w:ind w:right="167"/>
        <w:rPr>
          <w:rFonts w:ascii="Arial" w:eastAsia="Times New Roman" w:hAnsi="Arial" w:cs="Arial"/>
          <w:sz w:val="24"/>
          <w:szCs w:val="24"/>
          <w:lang w:eastAsia="es-ES"/>
        </w:rPr>
      </w:pPr>
      <w:r w:rsidRPr="00E07709">
        <w:rPr>
          <w:rFonts w:ascii="Arial" w:eastAsia="Times New Roman" w:hAnsi="Arial" w:cs="Arial"/>
          <w:sz w:val="24"/>
          <w:szCs w:val="24"/>
          <w:lang w:eastAsia="es-ES"/>
        </w:rPr>
        <w:t xml:space="preserve">A final, hacer clic sobre el botón </w:t>
      </w:r>
      <w:r w:rsidRPr="00E5596E">
        <w:rPr>
          <w:rFonts w:ascii="Arial" w:eastAsia="Times New Roman" w:hAnsi="Arial" w:cs="Arial"/>
          <w:bCs/>
          <w:sz w:val="24"/>
          <w:szCs w:val="24"/>
          <w:lang w:eastAsia="es-ES"/>
        </w:rPr>
        <w:t>Aceptar.</w:t>
      </w:r>
    </w:p>
    <w:p w:rsidR="00AF33A6" w:rsidRPr="00CF5098" w:rsidRDefault="00CF5098" w:rsidP="00920BE4">
      <w:pPr>
        <w:ind w:right="167"/>
        <w:rPr>
          <w:rFonts w:ascii="Arial" w:hAnsi="Arial" w:cs="Arial"/>
          <w:sz w:val="24"/>
          <w:szCs w:val="24"/>
        </w:rPr>
      </w:pPr>
      <w:r w:rsidRPr="00CF5098">
        <w:rPr>
          <w:rFonts w:ascii="Arial" w:hAnsi="Arial" w:cs="Arial"/>
          <w:sz w:val="24"/>
          <w:szCs w:val="24"/>
        </w:rPr>
        <w:t xml:space="preserve">Justo por debajo de la barra de fórmulas aparecerá el cuadro de diálogo </w:t>
      </w:r>
      <w:r w:rsidRPr="00CF5098">
        <w:rPr>
          <w:rFonts w:ascii="Arial" w:hAnsi="Arial" w:cs="Arial"/>
          <w:bCs/>
          <w:sz w:val="24"/>
          <w:szCs w:val="24"/>
        </w:rPr>
        <w:t>Argumentos de función</w:t>
      </w:r>
      <w:r w:rsidRPr="00CF5098">
        <w:rPr>
          <w:rFonts w:ascii="Arial" w:hAnsi="Arial" w:cs="Arial"/>
          <w:sz w:val="24"/>
          <w:szCs w:val="24"/>
        </w:rPr>
        <w:t xml:space="preserve">, donde nos pide introducir los argumentos de la función: Este cuadro variará según la función que hayamos elegido, en nuestro caso se eligió la función </w:t>
      </w:r>
      <w:r w:rsidRPr="00CF5098">
        <w:rPr>
          <w:rFonts w:ascii="Arial" w:hAnsi="Arial" w:cs="Arial"/>
          <w:bCs/>
          <w:i/>
          <w:iCs/>
          <w:sz w:val="24"/>
          <w:szCs w:val="24"/>
        </w:rPr>
        <w:t>SUMA</w:t>
      </w:r>
      <w:r w:rsidRPr="00CF5098">
        <w:rPr>
          <w:rFonts w:ascii="Arial" w:hAnsi="Arial" w:cs="Arial"/>
          <w:sz w:val="24"/>
          <w:szCs w:val="24"/>
        </w:rPr>
        <w:t xml:space="preserve"> ().</w:t>
      </w:r>
    </w:p>
    <w:p w:rsidR="00CF5098" w:rsidRPr="00CF5098" w:rsidRDefault="00CF5098" w:rsidP="00CF5098">
      <w:pPr>
        <w:ind w:left="251" w:right="167" w:firstLine="251"/>
        <w:rPr>
          <w:rFonts w:ascii="Arial" w:eastAsia="Times New Roman" w:hAnsi="Arial" w:cs="Arial"/>
          <w:color w:val="6B0101"/>
          <w:lang w:eastAsia="es-ES"/>
        </w:rPr>
      </w:pPr>
    </w:p>
    <w:p w:rsidR="00CF5098" w:rsidRPr="00CF5098" w:rsidRDefault="00CF5098" w:rsidP="00CF5098">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5518150" cy="3221355"/>
            <wp:effectExtent l="19050" t="0" r="6350" b="0"/>
            <wp:docPr id="12" name="Imagen 16" descr="argumentos de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gumentos de funcion"/>
                    <pic:cNvPicPr>
                      <a:picLocks noChangeAspect="1" noChangeArrowheads="1"/>
                    </pic:cNvPicPr>
                  </pic:nvPicPr>
                  <pic:blipFill>
                    <a:blip r:embed="rId64"/>
                    <a:srcRect/>
                    <a:stretch>
                      <a:fillRect/>
                    </a:stretch>
                  </pic:blipFill>
                  <pic:spPr bwMode="auto">
                    <a:xfrm>
                      <a:off x="0" y="0"/>
                      <a:ext cx="5518150" cy="3221355"/>
                    </a:xfrm>
                    <a:prstGeom prst="rect">
                      <a:avLst/>
                    </a:prstGeom>
                    <a:noFill/>
                    <a:ln w="9525">
                      <a:noFill/>
                      <a:miter lim="800000"/>
                      <a:headEnd/>
                      <a:tailEnd/>
                    </a:ln>
                  </pic:spPr>
                </pic:pic>
              </a:graphicData>
            </a:graphic>
          </wp:inline>
        </w:drawing>
      </w:r>
    </w:p>
    <w:p w:rsidR="00CF5098" w:rsidRPr="00CF5098" w:rsidRDefault="00CF5098" w:rsidP="00CF5098">
      <w:pPr>
        <w:ind w:right="167"/>
        <w:rPr>
          <w:rFonts w:ascii="Arial" w:eastAsia="Times New Roman" w:hAnsi="Arial" w:cs="Arial"/>
          <w:sz w:val="24"/>
          <w:szCs w:val="24"/>
          <w:lang w:eastAsia="es-ES"/>
        </w:rPr>
      </w:pPr>
      <w:r w:rsidRPr="00CF5098">
        <w:rPr>
          <w:rFonts w:ascii="Arial" w:eastAsia="Times New Roman" w:hAnsi="Arial" w:cs="Arial"/>
          <w:sz w:val="24"/>
          <w:szCs w:val="24"/>
          <w:lang w:eastAsia="es-ES"/>
        </w:rPr>
        <w:t xml:space="preserve">En el recuadro </w:t>
      </w:r>
      <w:r w:rsidRPr="00CF5098">
        <w:rPr>
          <w:rFonts w:ascii="Arial" w:eastAsia="Times New Roman" w:hAnsi="Arial" w:cs="Arial"/>
          <w:bCs/>
          <w:sz w:val="24"/>
          <w:szCs w:val="24"/>
          <w:lang w:eastAsia="es-ES"/>
        </w:rPr>
        <w:t>Número1</w:t>
      </w:r>
      <w:r w:rsidRPr="00CF5098">
        <w:rPr>
          <w:rFonts w:ascii="Arial" w:eastAsia="Times New Roman" w:hAnsi="Arial" w:cs="Arial"/>
          <w:sz w:val="24"/>
          <w:szCs w:val="24"/>
          <w:lang w:eastAsia="es-ES"/>
        </w:rPr>
        <w:t xml:space="preserve"> hay que indicar el </w:t>
      </w:r>
      <w:r w:rsidRPr="00CF5098">
        <w:rPr>
          <w:rFonts w:ascii="Arial" w:eastAsia="Times New Roman" w:hAnsi="Arial" w:cs="Arial"/>
          <w:bCs/>
          <w:sz w:val="24"/>
          <w:szCs w:val="24"/>
          <w:lang w:eastAsia="es-ES"/>
        </w:rPr>
        <w:t>primer argumento</w:t>
      </w:r>
      <w:r w:rsidRPr="00CF5098">
        <w:rPr>
          <w:rFonts w:ascii="Arial" w:eastAsia="Times New Roman" w:hAnsi="Arial" w:cs="Arial"/>
          <w:sz w:val="24"/>
          <w:szCs w:val="24"/>
          <w:lang w:eastAsia="es-ES"/>
        </w:rPr>
        <w:t xml:space="preserve"> que generalmente será una celda o rango de celdas tipo </w:t>
      </w:r>
      <w:proofErr w:type="gramStart"/>
      <w:r w:rsidRPr="00CF5098">
        <w:rPr>
          <w:rFonts w:ascii="Arial" w:eastAsia="Times New Roman" w:hAnsi="Arial" w:cs="Arial"/>
          <w:bCs/>
          <w:i/>
          <w:iCs/>
          <w:sz w:val="24"/>
          <w:szCs w:val="24"/>
          <w:lang w:eastAsia="es-ES"/>
        </w:rPr>
        <w:t>A1:B4</w:t>
      </w:r>
      <w:r w:rsidRPr="00CF5098">
        <w:rPr>
          <w:rFonts w:ascii="Arial" w:eastAsia="Times New Roman" w:hAnsi="Arial" w:cs="Arial"/>
          <w:sz w:val="24"/>
          <w:szCs w:val="24"/>
          <w:lang w:eastAsia="es-ES"/>
        </w:rPr>
        <w:t xml:space="preserve"> .</w:t>
      </w:r>
      <w:proofErr w:type="gramEnd"/>
      <w:r w:rsidRPr="00CF5098">
        <w:rPr>
          <w:rFonts w:ascii="Arial" w:eastAsia="Times New Roman" w:hAnsi="Arial" w:cs="Arial"/>
          <w:sz w:val="24"/>
          <w:szCs w:val="24"/>
          <w:lang w:eastAsia="es-ES"/>
        </w:rPr>
        <w:t xml:space="preserve"> Para ello, hacer clic sobre le botón </w:t>
      </w:r>
      <w:r w:rsidRPr="00CF5098">
        <w:rPr>
          <w:rFonts w:ascii="Arial" w:eastAsia="Times New Roman" w:hAnsi="Arial" w:cs="Arial"/>
          <w:noProof/>
          <w:sz w:val="24"/>
          <w:szCs w:val="24"/>
          <w:lang w:eastAsia="es-ES"/>
        </w:rPr>
        <w:drawing>
          <wp:inline distT="0" distB="0" distL="0" distR="0">
            <wp:extent cx="201930" cy="170180"/>
            <wp:effectExtent l="19050" t="0" r="7620" b="0"/>
            <wp:docPr id="17" name="Imagen 17" descr="http://www.aulaclic.es/excel2007/graficos/boton_seleccion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laclic.es/excel2007/graficos/boton_seleccion_excel.gif"/>
                    <pic:cNvPicPr>
                      <a:picLocks noChangeAspect="1" noChangeArrowheads="1"/>
                    </pic:cNvPicPr>
                  </pic:nvPicPr>
                  <pic:blipFill>
                    <a:blip r:embed="rId65"/>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Pr="00CF5098">
        <w:rPr>
          <w:rFonts w:ascii="Arial" w:eastAsia="Times New Roman" w:hAnsi="Arial" w:cs="Arial"/>
          <w:sz w:val="24"/>
          <w:szCs w:val="24"/>
          <w:lang w:eastAsia="es-ES"/>
        </w:rPr>
        <w:t xml:space="preserve">para que el cuadro se haga más pequeño y podamos ver toda la hoja de cálculo, a continuación </w:t>
      </w:r>
      <w:r w:rsidRPr="00CF5098">
        <w:rPr>
          <w:rFonts w:ascii="Arial" w:eastAsia="Times New Roman" w:hAnsi="Arial" w:cs="Arial"/>
          <w:bCs/>
          <w:sz w:val="24"/>
          <w:szCs w:val="24"/>
          <w:lang w:eastAsia="es-ES"/>
        </w:rPr>
        <w:t>seleccionar el rango de celdas o la celda deseadas como primer argumento</w:t>
      </w:r>
      <w:r w:rsidRPr="00CF5098">
        <w:rPr>
          <w:rFonts w:ascii="Arial" w:eastAsia="Times New Roman" w:hAnsi="Arial" w:cs="Arial"/>
          <w:sz w:val="24"/>
          <w:szCs w:val="24"/>
          <w:lang w:eastAsia="es-ES"/>
        </w:rPr>
        <w:t xml:space="preserve"> (para seleccionar un rango de celdas haz clic con el botón izquierdo del ratón sobre la primera celda del rango y sin soltar el botón arrástralo hasta la última celda del rango) y pulsar la tecla </w:t>
      </w:r>
      <w:r w:rsidRPr="00CF5098">
        <w:rPr>
          <w:rFonts w:ascii="Arial" w:eastAsia="Times New Roman" w:hAnsi="Arial" w:cs="Arial"/>
          <w:bCs/>
          <w:sz w:val="24"/>
          <w:szCs w:val="24"/>
          <w:lang w:eastAsia="es-ES"/>
        </w:rPr>
        <w:t>INTRO</w:t>
      </w:r>
      <w:r w:rsidRPr="00CF5098">
        <w:rPr>
          <w:rFonts w:ascii="Arial" w:eastAsia="Times New Roman" w:hAnsi="Arial" w:cs="Arial"/>
          <w:sz w:val="24"/>
          <w:szCs w:val="24"/>
          <w:lang w:eastAsia="es-ES"/>
        </w:rPr>
        <w:t xml:space="preserve"> para volver al cuadro de diálogo.</w:t>
      </w:r>
    </w:p>
    <w:p w:rsidR="00CF5098" w:rsidRPr="00CF5098" w:rsidRDefault="00CF5098" w:rsidP="00CF5098">
      <w:pPr>
        <w:ind w:right="167"/>
        <w:rPr>
          <w:rFonts w:ascii="Arial" w:eastAsia="Times New Roman" w:hAnsi="Arial" w:cs="Arial"/>
          <w:sz w:val="24"/>
          <w:szCs w:val="24"/>
          <w:lang w:eastAsia="es-ES"/>
        </w:rPr>
      </w:pPr>
      <w:r w:rsidRPr="00CF5098">
        <w:rPr>
          <w:rFonts w:ascii="Arial" w:eastAsia="Times New Roman" w:hAnsi="Arial" w:cs="Arial"/>
          <w:sz w:val="24"/>
          <w:szCs w:val="24"/>
          <w:lang w:eastAsia="es-ES"/>
        </w:rPr>
        <w:t xml:space="preserve">En el recuadro </w:t>
      </w:r>
      <w:r w:rsidRPr="00CF5098">
        <w:rPr>
          <w:rFonts w:ascii="Arial" w:eastAsia="Times New Roman" w:hAnsi="Arial" w:cs="Arial"/>
          <w:bCs/>
          <w:sz w:val="24"/>
          <w:szCs w:val="24"/>
          <w:lang w:eastAsia="es-ES"/>
        </w:rPr>
        <w:t>Número2</w:t>
      </w:r>
      <w:r w:rsidRPr="00CF5098">
        <w:rPr>
          <w:rFonts w:ascii="Arial" w:eastAsia="Times New Roman" w:hAnsi="Arial" w:cs="Arial"/>
          <w:sz w:val="24"/>
          <w:szCs w:val="24"/>
          <w:lang w:eastAsia="es-ES"/>
        </w:rPr>
        <w:t xml:space="preserve"> habrá que indicar cuál será el </w:t>
      </w:r>
      <w:r w:rsidRPr="00CF5098">
        <w:rPr>
          <w:rFonts w:ascii="Arial" w:eastAsia="Times New Roman" w:hAnsi="Arial" w:cs="Arial"/>
          <w:bCs/>
          <w:sz w:val="24"/>
          <w:szCs w:val="24"/>
          <w:lang w:eastAsia="es-ES"/>
        </w:rPr>
        <w:t>segundo argumento</w:t>
      </w:r>
      <w:r w:rsidRPr="00CF5098">
        <w:rPr>
          <w:rFonts w:ascii="Arial" w:eastAsia="Times New Roman" w:hAnsi="Arial" w:cs="Arial"/>
          <w:sz w:val="24"/>
          <w:szCs w:val="24"/>
          <w:lang w:eastAsia="es-ES"/>
        </w:rPr>
        <w:t xml:space="preserve">. Sólo en caso de que existiera. </w:t>
      </w:r>
    </w:p>
    <w:p w:rsidR="00CF5098" w:rsidRPr="00CF5098" w:rsidRDefault="00CF5098" w:rsidP="00CF5098">
      <w:pPr>
        <w:ind w:right="167"/>
        <w:rPr>
          <w:rFonts w:ascii="Arial" w:eastAsia="Times New Roman" w:hAnsi="Arial" w:cs="Arial"/>
          <w:sz w:val="24"/>
          <w:szCs w:val="24"/>
          <w:lang w:eastAsia="es-ES"/>
        </w:rPr>
      </w:pPr>
      <w:r w:rsidRPr="00CF5098">
        <w:rPr>
          <w:rFonts w:ascii="Arial" w:eastAsia="Times New Roman" w:hAnsi="Arial" w:cs="Arial"/>
          <w:sz w:val="24"/>
          <w:szCs w:val="24"/>
          <w:lang w:eastAsia="es-ES"/>
        </w:rPr>
        <w:t xml:space="preserve">Si introducimos segundo argumento, aparecerá otro recuadro para el tercero, y así sucesivamente. </w:t>
      </w:r>
    </w:p>
    <w:p w:rsidR="00CF5098" w:rsidRPr="00CF5098" w:rsidRDefault="00CF5098" w:rsidP="00CF5098">
      <w:pPr>
        <w:ind w:right="167"/>
        <w:rPr>
          <w:rFonts w:ascii="Arial" w:eastAsia="Times New Roman" w:hAnsi="Arial" w:cs="Arial"/>
          <w:sz w:val="24"/>
          <w:szCs w:val="24"/>
          <w:lang w:eastAsia="es-ES"/>
        </w:rPr>
      </w:pPr>
      <w:r w:rsidRPr="00CF5098">
        <w:rPr>
          <w:rFonts w:ascii="Arial" w:eastAsia="Times New Roman" w:hAnsi="Arial" w:cs="Arial"/>
          <w:sz w:val="24"/>
          <w:szCs w:val="24"/>
          <w:lang w:eastAsia="es-ES"/>
        </w:rPr>
        <w:t xml:space="preserve">Cuando tengamos introducidos todos los argumentos, hacer clic sobre el botón </w:t>
      </w:r>
      <w:r w:rsidRPr="00CF5098">
        <w:rPr>
          <w:rFonts w:ascii="Arial" w:eastAsia="Times New Roman" w:hAnsi="Arial" w:cs="Arial"/>
          <w:bCs/>
          <w:sz w:val="24"/>
          <w:szCs w:val="24"/>
          <w:lang w:eastAsia="es-ES"/>
        </w:rPr>
        <w:t>Aceptar</w:t>
      </w:r>
      <w:r w:rsidRPr="00CF5098">
        <w:rPr>
          <w:rFonts w:ascii="Arial" w:eastAsia="Times New Roman" w:hAnsi="Arial" w:cs="Arial"/>
          <w:sz w:val="24"/>
          <w:szCs w:val="24"/>
          <w:lang w:eastAsia="es-ES"/>
        </w:rPr>
        <w:t>.</w:t>
      </w:r>
    </w:p>
    <w:p w:rsidR="00CF5098" w:rsidRPr="00CF5098" w:rsidRDefault="00CF5098" w:rsidP="00CF5098">
      <w:pPr>
        <w:ind w:right="167"/>
        <w:rPr>
          <w:rFonts w:ascii="Arial" w:eastAsia="Times New Roman" w:hAnsi="Arial" w:cs="Arial"/>
          <w:sz w:val="24"/>
          <w:szCs w:val="24"/>
          <w:lang w:eastAsia="es-ES"/>
        </w:rPr>
      </w:pPr>
      <w:r w:rsidRPr="00CF5098">
        <w:rPr>
          <w:rFonts w:ascii="Arial" w:eastAsia="Times New Roman" w:hAnsi="Arial" w:cs="Arial"/>
          <w:sz w:val="24"/>
          <w:szCs w:val="24"/>
          <w:lang w:eastAsia="es-ES"/>
        </w:rPr>
        <w:lastRenderedPageBreak/>
        <w:t xml:space="preserve">Si por algún motivo </w:t>
      </w:r>
      <w:r w:rsidRPr="00CF5098">
        <w:rPr>
          <w:rFonts w:ascii="Arial" w:eastAsia="Times New Roman" w:hAnsi="Arial" w:cs="Arial"/>
          <w:bCs/>
          <w:sz w:val="24"/>
          <w:szCs w:val="24"/>
          <w:lang w:eastAsia="es-ES"/>
        </w:rPr>
        <w:t>insertáramos una fila en medio del rango de una función</w:t>
      </w:r>
      <w:r w:rsidRPr="00CF5098">
        <w:rPr>
          <w:rFonts w:ascii="Arial" w:eastAsia="Times New Roman" w:hAnsi="Arial" w:cs="Arial"/>
          <w:sz w:val="24"/>
          <w:szCs w:val="24"/>
          <w:lang w:eastAsia="es-ES"/>
        </w:rPr>
        <w:t xml:space="preserve">, </w:t>
      </w:r>
      <w:r w:rsidRPr="00CF5098">
        <w:rPr>
          <w:rFonts w:ascii="Arial" w:eastAsia="Times New Roman" w:hAnsi="Arial" w:cs="Arial"/>
          <w:bCs/>
          <w:sz w:val="24"/>
          <w:szCs w:val="24"/>
          <w:lang w:eastAsia="es-ES"/>
        </w:rPr>
        <w:t>Excel expande automáticamente el rango</w:t>
      </w:r>
      <w:r w:rsidRPr="00CF5098">
        <w:rPr>
          <w:rFonts w:ascii="Arial" w:eastAsia="Times New Roman" w:hAnsi="Arial" w:cs="Arial"/>
          <w:sz w:val="24"/>
          <w:szCs w:val="24"/>
          <w:lang w:eastAsia="es-ES"/>
        </w:rPr>
        <w:t xml:space="preserve"> incluyendo así el valor de la celda en el rango. Por ejemplo: Si tenemos en la celda </w:t>
      </w:r>
      <w:r w:rsidRPr="00CF5098">
        <w:rPr>
          <w:rFonts w:ascii="Arial" w:eastAsia="Times New Roman" w:hAnsi="Arial" w:cs="Arial"/>
          <w:bCs/>
          <w:i/>
          <w:iCs/>
          <w:sz w:val="24"/>
          <w:szCs w:val="24"/>
          <w:lang w:eastAsia="es-ES"/>
        </w:rPr>
        <w:t>A5</w:t>
      </w:r>
      <w:r w:rsidRPr="00CF5098">
        <w:rPr>
          <w:rFonts w:ascii="Arial" w:eastAsia="Times New Roman" w:hAnsi="Arial" w:cs="Arial"/>
          <w:sz w:val="24"/>
          <w:szCs w:val="24"/>
          <w:lang w:eastAsia="es-ES"/>
        </w:rPr>
        <w:t xml:space="preserve"> la función </w:t>
      </w:r>
      <w:r w:rsidRPr="00CF5098">
        <w:rPr>
          <w:rFonts w:ascii="Arial" w:eastAsia="Times New Roman" w:hAnsi="Arial" w:cs="Arial"/>
          <w:bCs/>
          <w:i/>
          <w:iCs/>
          <w:sz w:val="24"/>
          <w:szCs w:val="24"/>
          <w:lang w:eastAsia="es-ES"/>
        </w:rPr>
        <w:t>=</w:t>
      </w:r>
      <w:proofErr w:type="gramStart"/>
      <w:r w:rsidRPr="00CF5098">
        <w:rPr>
          <w:rFonts w:ascii="Arial" w:eastAsia="Times New Roman" w:hAnsi="Arial" w:cs="Arial"/>
          <w:bCs/>
          <w:i/>
          <w:iCs/>
          <w:sz w:val="24"/>
          <w:szCs w:val="24"/>
          <w:lang w:eastAsia="es-ES"/>
        </w:rPr>
        <w:t>SUMA(</w:t>
      </w:r>
      <w:proofErr w:type="gramEnd"/>
      <w:r w:rsidRPr="00CF5098">
        <w:rPr>
          <w:rFonts w:ascii="Arial" w:eastAsia="Times New Roman" w:hAnsi="Arial" w:cs="Arial"/>
          <w:bCs/>
          <w:i/>
          <w:iCs/>
          <w:sz w:val="24"/>
          <w:szCs w:val="24"/>
          <w:lang w:eastAsia="es-ES"/>
        </w:rPr>
        <w:t>A1:A4)</w:t>
      </w:r>
      <w:r w:rsidRPr="00CF5098">
        <w:rPr>
          <w:rFonts w:ascii="Arial" w:eastAsia="Times New Roman" w:hAnsi="Arial" w:cs="Arial"/>
          <w:sz w:val="24"/>
          <w:szCs w:val="24"/>
          <w:lang w:eastAsia="es-ES"/>
        </w:rPr>
        <w:t xml:space="preserve"> e insertamos un fila en la posición 3 la fórmula se expandirá automáticamente cambiando a </w:t>
      </w:r>
      <w:r w:rsidRPr="00CF5098">
        <w:rPr>
          <w:rFonts w:ascii="Arial" w:eastAsia="Times New Roman" w:hAnsi="Arial" w:cs="Arial"/>
          <w:bCs/>
          <w:i/>
          <w:iCs/>
          <w:sz w:val="24"/>
          <w:szCs w:val="24"/>
          <w:lang w:eastAsia="es-ES"/>
        </w:rPr>
        <w:t>=SUMA(A1:A5)</w:t>
      </w:r>
      <w:r w:rsidRPr="00CF5098">
        <w:rPr>
          <w:rFonts w:ascii="Arial" w:eastAsia="Times New Roman" w:hAnsi="Arial" w:cs="Arial"/>
          <w:sz w:val="24"/>
          <w:szCs w:val="24"/>
          <w:lang w:eastAsia="es-ES"/>
        </w:rPr>
        <w:t>.</w:t>
      </w:r>
    </w:p>
    <w:p w:rsidR="00CF5098" w:rsidRPr="00CF5098" w:rsidRDefault="00CF5098" w:rsidP="00CF5098">
      <w:pPr>
        <w:ind w:right="167"/>
        <w:rPr>
          <w:rFonts w:ascii="Arial" w:eastAsia="Times New Roman" w:hAnsi="Arial" w:cs="Arial"/>
          <w:sz w:val="24"/>
          <w:szCs w:val="24"/>
          <w:lang w:eastAsia="es-ES"/>
        </w:rPr>
      </w:pPr>
      <w:bookmarkStart w:id="19" w:name="fin"/>
      <w:bookmarkEnd w:id="19"/>
      <w:r w:rsidRPr="00CF5098">
        <w:rPr>
          <w:rFonts w:ascii="Arial" w:eastAsia="Times New Roman" w:hAnsi="Arial" w:cs="Arial"/>
          <w:sz w:val="24"/>
          <w:szCs w:val="24"/>
          <w:lang w:eastAsia="es-ES"/>
        </w:rPr>
        <w:t xml:space="preserve">En la pestaña </w:t>
      </w:r>
      <w:r w:rsidRPr="00CF5098">
        <w:rPr>
          <w:rFonts w:ascii="Arial" w:eastAsia="Times New Roman" w:hAnsi="Arial" w:cs="Arial"/>
          <w:bCs/>
          <w:sz w:val="24"/>
          <w:szCs w:val="24"/>
          <w:lang w:eastAsia="es-ES"/>
        </w:rPr>
        <w:t>Inicio</w:t>
      </w:r>
      <w:r w:rsidRPr="00CF5098">
        <w:rPr>
          <w:rFonts w:ascii="Arial" w:eastAsia="Times New Roman" w:hAnsi="Arial" w:cs="Arial"/>
          <w:sz w:val="24"/>
          <w:szCs w:val="24"/>
          <w:lang w:eastAsia="es-ES"/>
        </w:rPr>
        <w:t xml:space="preserve"> o en la de </w:t>
      </w:r>
      <w:r w:rsidRPr="00CF5098">
        <w:rPr>
          <w:rFonts w:ascii="Arial" w:eastAsia="Times New Roman" w:hAnsi="Arial" w:cs="Arial"/>
          <w:bCs/>
          <w:sz w:val="24"/>
          <w:szCs w:val="24"/>
          <w:lang w:eastAsia="es-ES"/>
        </w:rPr>
        <w:t>Fórmulas</w:t>
      </w:r>
      <w:r w:rsidRPr="00CF5098">
        <w:rPr>
          <w:rFonts w:ascii="Arial" w:eastAsia="Times New Roman" w:hAnsi="Arial" w:cs="Arial"/>
          <w:sz w:val="24"/>
          <w:szCs w:val="24"/>
          <w:lang w:eastAsia="es-ES"/>
        </w:rPr>
        <w:t xml:space="preserve"> encontrarás el botón</w:t>
      </w:r>
      <w:r w:rsidRPr="00CF5098">
        <w:rPr>
          <w:rFonts w:ascii="Arial" w:eastAsia="Times New Roman" w:hAnsi="Arial" w:cs="Arial"/>
          <w:bCs/>
          <w:sz w:val="24"/>
          <w:szCs w:val="24"/>
          <w:lang w:eastAsia="es-ES"/>
        </w:rPr>
        <w:t xml:space="preserve"> Autosuma</w:t>
      </w:r>
      <w:r w:rsidRPr="00CF5098">
        <w:rPr>
          <w:rFonts w:ascii="Arial" w:eastAsia="Times New Roman" w:hAnsi="Arial" w:cs="Arial"/>
          <w:sz w:val="24"/>
          <w:szCs w:val="24"/>
          <w:lang w:eastAsia="es-ES"/>
        </w:rPr>
        <w:t xml:space="preserve"> </w:t>
      </w:r>
      <w:r w:rsidRPr="00CF5098">
        <w:rPr>
          <w:rFonts w:ascii="Arial" w:eastAsia="Times New Roman" w:hAnsi="Arial" w:cs="Arial"/>
          <w:noProof/>
          <w:sz w:val="24"/>
          <w:szCs w:val="24"/>
          <w:lang w:eastAsia="es-ES"/>
        </w:rPr>
        <w:drawing>
          <wp:inline distT="0" distB="0" distL="0" distR="0">
            <wp:extent cx="867735" cy="308344"/>
            <wp:effectExtent l="19050" t="0" r="8565" b="0"/>
            <wp:docPr id="18" name="Imagen 18" descr="boton auto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ton autosuma"/>
                    <pic:cNvPicPr>
                      <a:picLocks noChangeAspect="1" noChangeArrowheads="1"/>
                    </pic:cNvPicPr>
                  </pic:nvPicPr>
                  <pic:blipFill>
                    <a:blip r:embed="rId66"/>
                    <a:srcRect/>
                    <a:stretch>
                      <a:fillRect/>
                    </a:stretch>
                  </pic:blipFill>
                  <pic:spPr bwMode="auto">
                    <a:xfrm>
                      <a:off x="0" y="0"/>
                      <a:ext cx="871855" cy="309808"/>
                    </a:xfrm>
                    <a:prstGeom prst="rect">
                      <a:avLst/>
                    </a:prstGeom>
                    <a:noFill/>
                    <a:ln w="9525">
                      <a:noFill/>
                      <a:miter lim="800000"/>
                      <a:headEnd/>
                      <a:tailEnd/>
                    </a:ln>
                  </pic:spPr>
                </pic:pic>
              </a:graphicData>
            </a:graphic>
          </wp:inline>
        </w:drawing>
      </w:r>
      <w:r w:rsidRPr="00CF5098">
        <w:rPr>
          <w:rFonts w:ascii="Arial" w:eastAsia="Times New Roman" w:hAnsi="Arial" w:cs="Arial"/>
          <w:sz w:val="24"/>
          <w:szCs w:val="24"/>
          <w:lang w:eastAsia="es-ES"/>
        </w:rPr>
        <w:t xml:space="preserve">que nos permite </w:t>
      </w:r>
      <w:r w:rsidRPr="00CF5098">
        <w:rPr>
          <w:rFonts w:ascii="Arial" w:eastAsia="Times New Roman" w:hAnsi="Arial" w:cs="Arial"/>
          <w:bCs/>
          <w:sz w:val="24"/>
          <w:szCs w:val="24"/>
          <w:lang w:eastAsia="es-ES"/>
        </w:rPr>
        <w:t>realizar la función SUMA de forma más rápida</w:t>
      </w:r>
      <w:r w:rsidRPr="00CF5098">
        <w:rPr>
          <w:rFonts w:ascii="Arial" w:eastAsia="Times New Roman" w:hAnsi="Arial" w:cs="Arial"/>
          <w:sz w:val="24"/>
          <w:szCs w:val="24"/>
          <w:lang w:eastAsia="es-ES"/>
        </w:rPr>
        <w:t>.</w:t>
      </w:r>
    </w:p>
    <w:p w:rsidR="00CF5098" w:rsidRPr="00CF5098" w:rsidRDefault="00CF5098" w:rsidP="00CF5098">
      <w:pPr>
        <w:ind w:right="167"/>
        <w:rPr>
          <w:rFonts w:ascii="Arial" w:eastAsia="Times New Roman" w:hAnsi="Arial" w:cs="Arial"/>
          <w:sz w:val="24"/>
          <w:szCs w:val="24"/>
          <w:lang w:eastAsia="es-ES"/>
        </w:rPr>
      </w:pPr>
      <w:r w:rsidRPr="00CF5098">
        <w:rPr>
          <w:rFonts w:ascii="Arial" w:eastAsia="Times New Roman" w:hAnsi="Arial" w:cs="Arial"/>
          <w:sz w:val="24"/>
          <w:szCs w:val="24"/>
          <w:lang w:eastAsia="es-ES"/>
        </w:rPr>
        <w:t>Con este botón tenemos acceso también a otras funciones utilizando la flecha de la derecha del botón.</w:t>
      </w:r>
    </w:p>
    <w:p w:rsidR="00CF5098" w:rsidRPr="00CF5098" w:rsidRDefault="00CF5098" w:rsidP="00CF5098">
      <w:pPr>
        <w:ind w:right="167"/>
        <w:rPr>
          <w:rFonts w:ascii="Arial" w:eastAsia="Times New Roman" w:hAnsi="Arial" w:cs="Arial"/>
          <w:sz w:val="24"/>
          <w:szCs w:val="24"/>
          <w:lang w:eastAsia="es-ES"/>
        </w:rPr>
      </w:pPr>
      <w:r w:rsidRPr="00CF5098">
        <w:rPr>
          <w:rFonts w:ascii="Arial" w:eastAsia="Times New Roman" w:hAnsi="Arial" w:cs="Arial"/>
          <w:noProof/>
          <w:sz w:val="24"/>
          <w:szCs w:val="24"/>
          <w:lang w:eastAsia="es-ES"/>
        </w:rPr>
        <w:drawing>
          <wp:anchor distT="0" distB="0" distL="142875" distR="142875" simplePos="0" relativeHeight="251661312" behindDoc="0" locked="0" layoutInCell="1" allowOverlap="0">
            <wp:simplePos x="0" y="0"/>
            <wp:positionH relativeFrom="column">
              <wp:align>right</wp:align>
            </wp:positionH>
            <wp:positionV relativeFrom="line">
              <wp:posOffset>0</wp:posOffset>
            </wp:positionV>
            <wp:extent cx="1371600" cy="1524000"/>
            <wp:effectExtent l="19050" t="0" r="0" b="0"/>
            <wp:wrapSquare wrapText="bothSides"/>
            <wp:docPr id="13" name="Imagen 5" descr="autosuma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suma desplegado"/>
                    <pic:cNvPicPr>
                      <a:picLocks noChangeAspect="1" noChangeArrowheads="1"/>
                    </pic:cNvPicPr>
                  </pic:nvPicPr>
                  <pic:blipFill>
                    <a:blip r:embed="rId67"/>
                    <a:srcRect/>
                    <a:stretch>
                      <a:fillRect/>
                    </a:stretch>
                  </pic:blipFill>
                  <pic:spPr bwMode="auto">
                    <a:xfrm>
                      <a:off x="0" y="0"/>
                      <a:ext cx="1371600" cy="1524000"/>
                    </a:xfrm>
                    <a:prstGeom prst="rect">
                      <a:avLst/>
                    </a:prstGeom>
                    <a:noFill/>
                    <a:ln w="9525">
                      <a:noFill/>
                      <a:miter lim="800000"/>
                      <a:headEnd/>
                      <a:tailEnd/>
                    </a:ln>
                  </pic:spPr>
                </pic:pic>
              </a:graphicData>
            </a:graphic>
          </wp:anchor>
        </w:drawing>
      </w:r>
      <w:r w:rsidRPr="00CF5098">
        <w:rPr>
          <w:rFonts w:ascii="Arial" w:eastAsia="Times New Roman" w:hAnsi="Arial" w:cs="Arial"/>
          <w:sz w:val="24"/>
          <w:szCs w:val="24"/>
          <w:lang w:eastAsia="es-ES"/>
        </w:rPr>
        <w:t>Al hacer clic sobre ésta aparecerá la lista desplegable de la derecha:</w:t>
      </w:r>
    </w:p>
    <w:p w:rsidR="00CF5098" w:rsidRDefault="00CF5098" w:rsidP="00BF3D89">
      <w:pPr>
        <w:ind w:right="167"/>
        <w:rPr>
          <w:rFonts w:ascii="Arial" w:eastAsia="Times New Roman" w:hAnsi="Arial" w:cs="Arial"/>
          <w:sz w:val="24"/>
          <w:szCs w:val="24"/>
          <w:lang w:eastAsia="es-ES"/>
        </w:rPr>
      </w:pPr>
      <w:r w:rsidRPr="00CF5098">
        <w:rPr>
          <w:rFonts w:ascii="Arial" w:eastAsia="Times New Roman" w:hAnsi="Arial" w:cs="Arial"/>
          <w:sz w:val="24"/>
          <w:szCs w:val="24"/>
          <w:lang w:eastAsia="es-ES"/>
        </w:rPr>
        <w:t xml:space="preserve">Y podremos utilizar otra función que no sea la </w:t>
      </w:r>
      <w:r w:rsidRPr="00C47D2C">
        <w:rPr>
          <w:rFonts w:ascii="Arial" w:eastAsia="Times New Roman" w:hAnsi="Arial" w:cs="Arial"/>
          <w:bCs/>
          <w:sz w:val="24"/>
          <w:szCs w:val="24"/>
          <w:lang w:eastAsia="es-ES"/>
        </w:rPr>
        <w:t>Suma</w:t>
      </w:r>
      <w:r w:rsidRPr="00CF5098">
        <w:rPr>
          <w:rFonts w:ascii="Arial" w:eastAsia="Times New Roman" w:hAnsi="Arial" w:cs="Arial"/>
          <w:sz w:val="24"/>
          <w:szCs w:val="24"/>
          <w:lang w:eastAsia="es-ES"/>
        </w:rPr>
        <w:t xml:space="preserve">, como puede ser </w:t>
      </w:r>
      <w:r w:rsidRPr="00C47D2C">
        <w:rPr>
          <w:rFonts w:ascii="Arial" w:eastAsia="Times New Roman" w:hAnsi="Arial" w:cs="Arial"/>
          <w:bCs/>
          <w:sz w:val="24"/>
          <w:szCs w:val="24"/>
          <w:lang w:eastAsia="es-ES"/>
        </w:rPr>
        <w:t>Promedio</w:t>
      </w:r>
      <w:r w:rsidRPr="00CF5098">
        <w:rPr>
          <w:rFonts w:ascii="Arial" w:eastAsia="Times New Roman" w:hAnsi="Arial" w:cs="Arial"/>
          <w:sz w:val="24"/>
          <w:szCs w:val="24"/>
          <w:lang w:eastAsia="es-ES"/>
        </w:rPr>
        <w:t xml:space="preserve"> (calcula la media aritmética), </w:t>
      </w:r>
      <w:r w:rsidRPr="00C47D2C">
        <w:rPr>
          <w:rFonts w:ascii="Arial" w:eastAsia="Times New Roman" w:hAnsi="Arial" w:cs="Arial"/>
          <w:bCs/>
          <w:sz w:val="24"/>
          <w:szCs w:val="24"/>
          <w:lang w:eastAsia="es-ES"/>
        </w:rPr>
        <w:t>Cuenta</w:t>
      </w:r>
      <w:r w:rsidRPr="00CF5098">
        <w:rPr>
          <w:rFonts w:ascii="Arial" w:eastAsia="Times New Roman" w:hAnsi="Arial" w:cs="Arial"/>
          <w:sz w:val="24"/>
          <w:szCs w:val="24"/>
          <w:lang w:eastAsia="es-ES"/>
        </w:rPr>
        <w:t xml:space="preserve"> (cuenta valores), </w:t>
      </w:r>
      <w:proofErr w:type="spellStart"/>
      <w:r w:rsidRPr="00C47D2C">
        <w:rPr>
          <w:rFonts w:ascii="Arial" w:eastAsia="Times New Roman" w:hAnsi="Arial" w:cs="Arial"/>
          <w:bCs/>
          <w:sz w:val="24"/>
          <w:szCs w:val="24"/>
          <w:lang w:eastAsia="es-ES"/>
        </w:rPr>
        <w:t>Máx</w:t>
      </w:r>
      <w:proofErr w:type="spellEnd"/>
      <w:r w:rsidRPr="00CF5098">
        <w:rPr>
          <w:rFonts w:ascii="Arial" w:eastAsia="Times New Roman" w:hAnsi="Arial" w:cs="Arial"/>
          <w:sz w:val="24"/>
          <w:szCs w:val="24"/>
          <w:lang w:eastAsia="es-ES"/>
        </w:rPr>
        <w:t xml:space="preserve"> (obtiene el valor máximo) o </w:t>
      </w:r>
      <w:proofErr w:type="spellStart"/>
      <w:r w:rsidRPr="00C47D2C">
        <w:rPr>
          <w:rFonts w:ascii="Arial" w:eastAsia="Times New Roman" w:hAnsi="Arial" w:cs="Arial"/>
          <w:bCs/>
          <w:sz w:val="24"/>
          <w:szCs w:val="24"/>
          <w:lang w:eastAsia="es-ES"/>
        </w:rPr>
        <w:t>Mín</w:t>
      </w:r>
      <w:proofErr w:type="spellEnd"/>
      <w:r w:rsidRPr="00CF5098">
        <w:rPr>
          <w:rFonts w:ascii="Arial" w:eastAsia="Times New Roman" w:hAnsi="Arial" w:cs="Arial"/>
          <w:sz w:val="24"/>
          <w:szCs w:val="24"/>
          <w:lang w:eastAsia="es-ES"/>
        </w:rPr>
        <w:t xml:space="preserve"> (obtiene el valor mínimo). </w:t>
      </w:r>
      <w:proofErr w:type="spellStart"/>
      <w:r w:rsidRPr="00CF5098">
        <w:rPr>
          <w:rFonts w:ascii="Arial" w:eastAsia="Times New Roman" w:hAnsi="Arial" w:cs="Arial"/>
          <w:sz w:val="24"/>
          <w:szCs w:val="24"/>
          <w:lang w:eastAsia="es-ES"/>
        </w:rPr>
        <w:t>Ademas</w:t>
      </w:r>
      <w:proofErr w:type="spellEnd"/>
      <w:r w:rsidRPr="00CF5098">
        <w:rPr>
          <w:rFonts w:ascii="Arial" w:eastAsia="Times New Roman" w:hAnsi="Arial" w:cs="Arial"/>
          <w:sz w:val="24"/>
          <w:szCs w:val="24"/>
          <w:lang w:eastAsia="es-ES"/>
        </w:rPr>
        <w:t xml:space="preserve"> de poder </w:t>
      </w:r>
      <w:proofErr w:type="spellStart"/>
      <w:r w:rsidRPr="00CF5098">
        <w:rPr>
          <w:rFonts w:ascii="Arial" w:eastAsia="Times New Roman" w:hAnsi="Arial" w:cs="Arial"/>
          <w:sz w:val="24"/>
          <w:szCs w:val="24"/>
          <w:lang w:eastAsia="es-ES"/>
        </w:rPr>
        <w:t>accesar</w:t>
      </w:r>
      <w:proofErr w:type="spellEnd"/>
      <w:r w:rsidRPr="00CF5098">
        <w:rPr>
          <w:rFonts w:ascii="Arial" w:eastAsia="Times New Roman" w:hAnsi="Arial" w:cs="Arial"/>
          <w:sz w:val="24"/>
          <w:szCs w:val="24"/>
          <w:lang w:eastAsia="es-ES"/>
        </w:rPr>
        <w:t xml:space="preserve"> al diálogo de funciones a través de </w:t>
      </w:r>
      <w:r w:rsidRPr="00C47D2C">
        <w:rPr>
          <w:rFonts w:ascii="Arial" w:eastAsia="Times New Roman" w:hAnsi="Arial" w:cs="Arial"/>
          <w:bCs/>
          <w:sz w:val="24"/>
          <w:szCs w:val="24"/>
          <w:lang w:eastAsia="es-ES"/>
        </w:rPr>
        <w:t>Más Funciones</w:t>
      </w:r>
      <w:r w:rsidRPr="00CF5098">
        <w:rPr>
          <w:rFonts w:ascii="Arial" w:eastAsia="Times New Roman" w:hAnsi="Arial" w:cs="Arial"/>
          <w:sz w:val="24"/>
          <w:szCs w:val="24"/>
          <w:lang w:eastAsia="es-ES"/>
        </w:rPr>
        <w:t xml:space="preserve">... </w:t>
      </w:r>
    </w:p>
    <w:p w:rsidR="00BF3D89" w:rsidRDefault="00BF3D89" w:rsidP="00BF3D89">
      <w:pPr>
        <w:pStyle w:val="tit-2b"/>
        <w:rPr>
          <w:color w:val="auto"/>
        </w:rPr>
      </w:pPr>
      <w:r>
        <w:rPr>
          <w:color w:val="auto"/>
        </w:rPr>
        <w:t>Referencias</w:t>
      </w:r>
    </w:p>
    <w:p w:rsidR="00BF3D89" w:rsidRPr="00570D2D" w:rsidRDefault="00BF3D89" w:rsidP="00BF3D89">
      <w:pPr>
        <w:ind w:right="167"/>
        <w:rPr>
          <w:rFonts w:ascii="Arial" w:eastAsia="Times New Roman" w:hAnsi="Arial" w:cs="Arial"/>
          <w:sz w:val="24"/>
          <w:szCs w:val="24"/>
          <w:lang w:eastAsia="es-ES"/>
        </w:rPr>
      </w:pPr>
      <w:r w:rsidRPr="00570D2D">
        <w:rPr>
          <w:rFonts w:ascii="Arial" w:eastAsia="Times New Roman" w:hAnsi="Arial" w:cs="Arial"/>
          <w:sz w:val="24"/>
          <w:szCs w:val="24"/>
          <w:lang w:eastAsia="es-ES"/>
        </w:rPr>
        <w:t xml:space="preserve">Cuando trabajamos en Excel y más concretamente cuando hacemos usos de fórmulas y funciones casi es seguro que pongamos referencias a celdas o conjunto de celdas que no son propiamente la misma celda donde tenemos la formula. </w:t>
      </w:r>
    </w:p>
    <w:p w:rsidR="00570D2D" w:rsidRPr="00570D2D" w:rsidRDefault="00BF3D89" w:rsidP="00570D2D">
      <w:pPr>
        <w:ind w:right="167"/>
        <w:rPr>
          <w:rFonts w:ascii="Arial" w:eastAsia="Times New Roman" w:hAnsi="Arial" w:cs="Arial"/>
          <w:sz w:val="24"/>
          <w:szCs w:val="24"/>
          <w:lang w:eastAsia="es-ES"/>
        </w:rPr>
      </w:pPr>
      <w:r w:rsidRPr="00570D2D">
        <w:rPr>
          <w:rFonts w:ascii="Arial" w:eastAsia="Times New Roman" w:hAnsi="Arial" w:cs="Arial"/>
          <w:sz w:val="24"/>
          <w:szCs w:val="24"/>
          <w:lang w:eastAsia="es-ES"/>
        </w:rPr>
        <w:t>Las referencias son enlaces a un lugar, es decir, cuando en una formula escribimos =</w:t>
      </w:r>
      <w:proofErr w:type="gramStart"/>
      <w:r w:rsidRPr="00570D2D">
        <w:rPr>
          <w:rFonts w:ascii="Arial" w:eastAsia="Times New Roman" w:hAnsi="Arial" w:cs="Arial"/>
          <w:sz w:val="24"/>
          <w:szCs w:val="24"/>
          <w:lang w:eastAsia="es-ES"/>
        </w:rPr>
        <w:t>SUMA(</w:t>
      </w:r>
      <w:proofErr w:type="gramEnd"/>
      <w:r w:rsidRPr="00570D2D">
        <w:rPr>
          <w:rFonts w:ascii="Arial" w:eastAsia="Times New Roman" w:hAnsi="Arial" w:cs="Arial"/>
          <w:sz w:val="24"/>
          <w:szCs w:val="24"/>
          <w:lang w:eastAsia="es-ES"/>
        </w:rPr>
        <w:t xml:space="preserve">A1;B1) nos estamos refiriendo a que sume el </w:t>
      </w:r>
      <w:r w:rsidRPr="00570D2D">
        <w:rPr>
          <w:rFonts w:ascii="Arial" w:eastAsia="Times New Roman" w:hAnsi="Arial" w:cs="Arial"/>
          <w:bCs/>
          <w:sz w:val="24"/>
          <w:szCs w:val="24"/>
          <w:lang w:eastAsia="es-ES"/>
        </w:rPr>
        <w:t>contenido</w:t>
      </w:r>
      <w:r w:rsidRPr="00570D2D">
        <w:rPr>
          <w:rFonts w:ascii="Arial" w:eastAsia="Times New Roman" w:hAnsi="Arial" w:cs="Arial"/>
          <w:sz w:val="24"/>
          <w:szCs w:val="24"/>
          <w:lang w:eastAsia="es-ES"/>
        </w:rPr>
        <w:t xml:space="preserve"> de </w:t>
      </w:r>
      <w:r w:rsidRPr="00570D2D">
        <w:rPr>
          <w:rFonts w:ascii="Arial" w:eastAsia="Times New Roman" w:hAnsi="Arial" w:cs="Arial"/>
          <w:bCs/>
          <w:sz w:val="24"/>
          <w:szCs w:val="24"/>
          <w:lang w:eastAsia="es-ES"/>
        </w:rPr>
        <w:t>A1</w:t>
      </w:r>
      <w:r w:rsidRPr="00570D2D">
        <w:rPr>
          <w:rFonts w:ascii="Arial" w:eastAsia="Times New Roman" w:hAnsi="Arial" w:cs="Arial"/>
          <w:sz w:val="24"/>
          <w:szCs w:val="24"/>
          <w:lang w:eastAsia="es-ES"/>
        </w:rPr>
        <w:t xml:space="preserve"> y el </w:t>
      </w:r>
      <w:r w:rsidRPr="00570D2D">
        <w:rPr>
          <w:rFonts w:ascii="Arial" w:eastAsia="Times New Roman" w:hAnsi="Arial" w:cs="Arial"/>
          <w:bCs/>
          <w:sz w:val="24"/>
          <w:szCs w:val="24"/>
          <w:lang w:eastAsia="es-ES"/>
        </w:rPr>
        <w:t>contenido</w:t>
      </w:r>
      <w:r w:rsidRPr="00570D2D">
        <w:rPr>
          <w:rFonts w:ascii="Arial" w:eastAsia="Times New Roman" w:hAnsi="Arial" w:cs="Arial"/>
          <w:sz w:val="24"/>
          <w:szCs w:val="24"/>
          <w:lang w:eastAsia="es-ES"/>
        </w:rPr>
        <w:t xml:space="preserve"> de </w:t>
      </w:r>
      <w:r w:rsidRPr="00570D2D">
        <w:rPr>
          <w:rFonts w:ascii="Arial" w:eastAsia="Times New Roman" w:hAnsi="Arial" w:cs="Arial"/>
          <w:bCs/>
          <w:sz w:val="24"/>
          <w:szCs w:val="24"/>
          <w:lang w:eastAsia="es-ES"/>
        </w:rPr>
        <w:t>B1.</w:t>
      </w:r>
    </w:p>
    <w:p w:rsidR="00570D2D" w:rsidRPr="00570D2D" w:rsidRDefault="00BF3D89" w:rsidP="00570D2D">
      <w:pPr>
        <w:ind w:right="167"/>
        <w:rPr>
          <w:rFonts w:ascii="Arial" w:eastAsia="Times New Roman" w:hAnsi="Arial" w:cs="Arial"/>
          <w:sz w:val="24"/>
          <w:szCs w:val="24"/>
          <w:lang w:eastAsia="es-ES"/>
        </w:rPr>
      </w:pPr>
      <w:r w:rsidRPr="00570D2D">
        <w:rPr>
          <w:rFonts w:ascii="Arial" w:eastAsia="Times New Roman" w:hAnsi="Arial" w:cs="Arial"/>
          <w:sz w:val="24"/>
          <w:szCs w:val="24"/>
          <w:lang w:eastAsia="es-ES"/>
        </w:rPr>
        <w:t xml:space="preserve">Existen 3 tipos de referencias: </w:t>
      </w:r>
    </w:p>
    <w:p w:rsidR="00BF3D89" w:rsidRPr="00570D2D" w:rsidRDefault="00BF3D89" w:rsidP="00570D2D">
      <w:pPr>
        <w:ind w:right="167"/>
        <w:rPr>
          <w:rFonts w:ascii="Arial" w:eastAsia="Times New Roman" w:hAnsi="Arial" w:cs="Arial"/>
          <w:sz w:val="24"/>
          <w:szCs w:val="24"/>
          <w:lang w:eastAsia="es-ES"/>
        </w:rPr>
      </w:pPr>
      <w:r w:rsidRPr="00570D2D">
        <w:rPr>
          <w:rFonts w:ascii="Arial" w:eastAsia="Times New Roman" w:hAnsi="Arial" w:cs="Arial"/>
          <w:noProof/>
          <w:sz w:val="24"/>
          <w:szCs w:val="24"/>
          <w:lang w:eastAsia="es-ES"/>
        </w:rPr>
        <w:drawing>
          <wp:inline distT="0" distB="0" distL="0" distR="0">
            <wp:extent cx="138430" cy="138430"/>
            <wp:effectExtent l="0" t="0" r="0" b="0"/>
            <wp:docPr id="14" name="Imagen 22"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70D2D">
        <w:rPr>
          <w:rFonts w:ascii="Arial" w:eastAsia="Times New Roman" w:hAnsi="Arial" w:cs="Arial"/>
          <w:sz w:val="24"/>
          <w:szCs w:val="24"/>
          <w:lang w:eastAsia="es-ES"/>
        </w:rPr>
        <w:t xml:space="preserve">Referencia </w:t>
      </w:r>
      <w:r w:rsidRPr="00570D2D">
        <w:rPr>
          <w:rFonts w:ascii="Arial" w:eastAsia="Times New Roman" w:hAnsi="Arial" w:cs="Arial"/>
          <w:bCs/>
          <w:sz w:val="24"/>
          <w:szCs w:val="24"/>
          <w:lang w:eastAsia="es-ES"/>
        </w:rPr>
        <w:t>Relativa</w:t>
      </w:r>
      <w:r w:rsidRPr="00570D2D">
        <w:rPr>
          <w:rFonts w:ascii="Arial" w:eastAsia="Times New Roman" w:hAnsi="Arial" w:cs="Arial"/>
          <w:sz w:val="24"/>
          <w:szCs w:val="24"/>
          <w:lang w:eastAsia="es-ES"/>
        </w:rPr>
        <w:t xml:space="preserve">: Las referencias de filas y columnas cambian si se copia la formula en otra celda, es decir se adapta a su entorno porque las referencias las hace con respecto a la distancia entre la formula y las celdas que forman parte de la formula. Esta es la opción que ofrece Excel por defecto. </w:t>
      </w:r>
    </w:p>
    <w:p w:rsidR="00BF3D89" w:rsidRPr="00570D2D" w:rsidRDefault="00BF3D89" w:rsidP="00570D2D">
      <w:pPr>
        <w:ind w:right="167"/>
        <w:rPr>
          <w:rFonts w:ascii="Arial" w:eastAsia="Times New Roman" w:hAnsi="Arial" w:cs="Arial"/>
          <w:sz w:val="24"/>
          <w:szCs w:val="24"/>
          <w:lang w:eastAsia="es-ES"/>
        </w:rPr>
      </w:pPr>
      <w:r w:rsidRPr="00570D2D">
        <w:rPr>
          <w:rFonts w:ascii="Arial" w:eastAsia="Times New Roman" w:hAnsi="Arial" w:cs="Arial"/>
          <w:sz w:val="24"/>
          <w:szCs w:val="24"/>
          <w:lang w:eastAsia="es-ES"/>
        </w:rPr>
        <w:t>Supongamos el ejemplo:</w:t>
      </w:r>
    </w:p>
    <w:tbl>
      <w:tblPr>
        <w:tblW w:w="2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09"/>
        <w:gridCol w:w="1239"/>
        <w:gridCol w:w="1419"/>
      </w:tblGrid>
      <w:tr w:rsidR="00BF3D89" w:rsidRPr="00BF3D89">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color w:val="6B0101"/>
                <w:lang w:eastAsia="es-ES"/>
              </w:rPr>
              <w:t>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t>A</w:t>
            </w:r>
            <w:r w:rsidRPr="00BF3D89">
              <w:rPr>
                <w:rFonts w:ascii="Arial" w:eastAsia="Times New Roman" w:hAnsi="Arial" w:cs="Arial"/>
                <w:color w:val="6B0101"/>
                <w:lang w:eastAsia="es-ES"/>
              </w:rPr>
              <w:t xml:space="preserve">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t>B</w:t>
            </w:r>
            <w:r w:rsidRPr="00BF3D89">
              <w:rPr>
                <w:rFonts w:ascii="Arial" w:eastAsia="Times New Roman" w:hAnsi="Arial" w:cs="Arial"/>
                <w:color w:val="6B0101"/>
                <w:lang w:eastAsia="es-ES"/>
              </w:rPr>
              <w:t xml:space="preserve"> </w:t>
            </w:r>
          </w:p>
        </w:tc>
      </w:tr>
      <w:tr w:rsidR="00BF3D89" w:rsidRPr="00BF3D89">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t>1</w:t>
            </w:r>
            <w:r w:rsidRPr="00BF3D89">
              <w:rPr>
                <w:rFonts w:ascii="Arial" w:eastAsia="Times New Roman" w:hAnsi="Arial" w:cs="Arial"/>
                <w:color w:val="6B0101"/>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 xml:space="preserve">15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20</w:t>
            </w:r>
          </w:p>
        </w:tc>
      </w:tr>
      <w:tr w:rsidR="00BF3D89" w:rsidRPr="00BF3D89">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lastRenderedPageBreak/>
              <w:t>2</w:t>
            </w:r>
            <w:r w:rsidRPr="00BF3D89">
              <w:rPr>
                <w:rFonts w:ascii="Arial" w:eastAsia="Times New Roman" w:hAnsi="Arial" w:cs="Arial"/>
                <w:color w:val="6B0101"/>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 xml:space="preserve">=A1+2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30</w:t>
            </w:r>
          </w:p>
        </w:tc>
      </w:tr>
      <w:tr w:rsidR="00BF3D89" w:rsidRPr="00BF3D89">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t>3</w:t>
            </w:r>
            <w:r w:rsidRPr="00BF3D89">
              <w:rPr>
                <w:rFonts w:ascii="Arial" w:eastAsia="Times New Roman" w:hAnsi="Arial" w:cs="Arial"/>
                <w:color w:val="6B0101"/>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color w:val="6B0101"/>
                <w:lang w:eastAsia="es-E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color w:val="6B0101"/>
                <w:lang w:eastAsia="es-ES"/>
              </w:rPr>
              <w:t> </w:t>
            </w:r>
          </w:p>
        </w:tc>
      </w:tr>
    </w:tbl>
    <w:p w:rsidR="002D41D3" w:rsidRDefault="00BF3D89" w:rsidP="002D41D3">
      <w:pPr>
        <w:ind w:right="167"/>
        <w:rPr>
          <w:rFonts w:ascii="Arial" w:eastAsia="Times New Roman" w:hAnsi="Arial" w:cs="Arial"/>
          <w:sz w:val="24"/>
          <w:szCs w:val="24"/>
          <w:lang w:eastAsia="es-ES"/>
        </w:rPr>
      </w:pPr>
      <w:r w:rsidRPr="00570D2D">
        <w:rPr>
          <w:rFonts w:ascii="Arial" w:eastAsia="Times New Roman" w:hAnsi="Arial" w:cs="Arial"/>
          <w:sz w:val="24"/>
          <w:szCs w:val="24"/>
          <w:lang w:eastAsia="es-ES"/>
        </w:rPr>
        <w:t xml:space="preserve">Si ahora copiamos la celda </w:t>
      </w:r>
      <w:r w:rsidRPr="00570D2D">
        <w:rPr>
          <w:rFonts w:ascii="Arial" w:eastAsia="Times New Roman" w:hAnsi="Arial" w:cs="Arial"/>
          <w:bCs/>
          <w:i/>
          <w:iCs/>
          <w:sz w:val="24"/>
          <w:szCs w:val="24"/>
          <w:lang w:eastAsia="es-ES"/>
        </w:rPr>
        <w:t>A2</w:t>
      </w:r>
      <w:r w:rsidRPr="00570D2D">
        <w:rPr>
          <w:rFonts w:ascii="Arial" w:eastAsia="Times New Roman" w:hAnsi="Arial" w:cs="Arial"/>
          <w:sz w:val="24"/>
          <w:szCs w:val="24"/>
          <w:lang w:eastAsia="es-ES"/>
        </w:rPr>
        <w:t xml:space="preserve"> en </w:t>
      </w:r>
      <w:r w:rsidRPr="00570D2D">
        <w:rPr>
          <w:rFonts w:ascii="Arial" w:eastAsia="Times New Roman" w:hAnsi="Arial" w:cs="Arial"/>
          <w:bCs/>
          <w:i/>
          <w:iCs/>
          <w:sz w:val="24"/>
          <w:szCs w:val="24"/>
          <w:lang w:eastAsia="es-ES"/>
        </w:rPr>
        <w:t>B3,</w:t>
      </w:r>
      <w:r w:rsidRPr="00570D2D">
        <w:rPr>
          <w:rFonts w:ascii="Arial" w:eastAsia="Times New Roman" w:hAnsi="Arial" w:cs="Arial"/>
          <w:sz w:val="24"/>
          <w:szCs w:val="24"/>
          <w:lang w:eastAsia="es-ES"/>
        </w:rPr>
        <w:t xml:space="preserve"> como la copiamos una columna hacia la derecha y en una fila hacia abajo, la fórmula cambiará por: </w:t>
      </w:r>
      <w:r w:rsidRPr="00570D2D">
        <w:rPr>
          <w:rFonts w:ascii="Arial" w:eastAsia="Times New Roman" w:hAnsi="Arial" w:cs="Arial"/>
          <w:bCs/>
          <w:i/>
          <w:iCs/>
          <w:sz w:val="24"/>
          <w:szCs w:val="24"/>
          <w:lang w:eastAsia="es-ES"/>
        </w:rPr>
        <w:t>=B2+</w:t>
      </w:r>
      <w:proofErr w:type="gramStart"/>
      <w:r w:rsidRPr="00570D2D">
        <w:rPr>
          <w:rFonts w:ascii="Arial" w:eastAsia="Times New Roman" w:hAnsi="Arial" w:cs="Arial"/>
          <w:bCs/>
          <w:i/>
          <w:iCs/>
          <w:sz w:val="24"/>
          <w:szCs w:val="24"/>
          <w:lang w:eastAsia="es-ES"/>
        </w:rPr>
        <w:t>2</w:t>
      </w:r>
      <w:r w:rsidRPr="00570D2D">
        <w:rPr>
          <w:rFonts w:ascii="Arial" w:eastAsia="Times New Roman" w:hAnsi="Arial" w:cs="Arial"/>
          <w:sz w:val="24"/>
          <w:szCs w:val="24"/>
          <w:lang w:eastAsia="es-ES"/>
        </w:rPr>
        <w:t xml:space="preserve"> .</w:t>
      </w:r>
      <w:proofErr w:type="gramEnd"/>
      <w:r w:rsidRPr="00570D2D">
        <w:rPr>
          <w:rFonts w:ascii="Arial" w:eastAsia="Times New Roman" w:hAnsi="Arial" w:cs="Arial"/>
          <w:sz w:val="24"/>
          <w:szCs w:val="24"/>
          <w:lang w:eastAsia="es-ES"/>
        </w:rPr>
        <w:t xml:space="preserve"> Lo que variará es la referencia a la celda </w:t>
      </w:r>
      <w:proofErr w:type="gramStart"/>
      <w:r w:rsidRPr="00570D2D">
        <w:rPr>
          <w:rFonts w:ascii="Arial" w:eastAsia="Times New Roman" w:hAnsi="Arial" w:cs="Arial"/>
          <w:bCs/>
          <w:i/>
          <w:iCs/>
          <w:sz w:val="24"/>
          <w:szCs w:val="24"/>
          <w:lang w:eastAsia="es-ES"/>
        </w:rPr>
        <w:t>A1</w:t>
      </w:r>
      <w:r w:rsidRPr="00570D2D">
        <w:rPr>
          <w:rFonts w:ascii="Arial" w:eastAsia="Times New Roman" w:hAnsi="Arial" w:cs="Arial"/>
          <w:sz w:val="24"/>
          <w:szCs w:val="24"/>
          <w:lang w:eastAsia="es-ES"/>
        </w:rPr>
        <w:t xml:space="preserve"> ,</w:t>
      </w:r>
      <w:proofErr w:type="gramEnd"/>
      <w:r w:rsidRPr="00570D2D">
        <w:rPr>
          <w:rFonts w:ascii="Arial" w:eastAsia="Times New Roman" w:hAnsi="Arial" w:cs="Arial"/>
          <w:sz w:val="24"/>
          <w:szCs w:val="24"/>
          <w:lang w:eastAsia="es-ES"/>
        </w:rPr>
        <w:t xml:space="preserve"> al copiarla una columna hacia la derecha se incrementará el nombre de la columna en uno, es decir, en vez de </w:t>
      </w:r>
      <w:r w:rsidRPr="00570D2D">
        <w:rPr>
          <w:rFonts w:ascii="Arial" w:eastAsia="Times New Roman" w:hAnsi="Arial" w:cs="Arial"/>
          <w:bCs/>
          <w:i/>
          <w:iCs/>
          <w:sz w:val="24"/>
          <w:szCs w:val="24"/>
          <w:lang w:eastAsia="es-ES"/>
        </w:rPr>
        <w:t>A</w:t>
      </w:r>
      <w:r w:rsidRPr="00570D2D">
        <w:rPr>
          <w:rFonts w:ascii="Arial" w:eastAsia="Times New Roman" w:hAnsi="Arial" w:cs="Arial"/>
          <w:sz w:val="24"/>
          <w:szCs w:val="24"/>
          <w:lang w:eastAsia="es-ES"/>
        </w:rPr>
        <w:t xml:space="preserve"> pondrá </w:t>
      </w:r>
      <w:r w:rsidRPr="00570D2D">
        <w:rPr>
          <w:rFonts w:ascii="Arial" w:eastAsia="Times New Roman" w:hAnsi="Arial" w:cs="Arial"/>
          <w:bCs/>
          <w:i/>
          <w:iCs/>
          <w:sz w:val="24"/>
          <w:szCs w:val="24"/>
          <w:lang w:eastAsia="es-ES"/>
        </w:rPr>
        <w:t>B</w:t>
      </w:r>
      <w:r w:rsidRPr="00570D2D">
        <w:rPr>
          <w:rFonts w:ascii="Arial" w:eastAsia="Times New Roman" w:hAnsi="Arial" w:cs="Arial"/>
          <w:sz w:val="24"/>
          <w:szCs w:val="24"/>
          <w:lang w:eastAsia="es-ES"/>
        </w:rPr>
        <w:t xml:space="preserve"> y al copiarla una fila hacia abajo en vez de fila </w:t>
      </w:r>
      <w:r w:rsidRPr="00570D2D">
        <w:rPr>
          <w:rFonts w:ascii="Arial" w:eastAsia="Times New Roman" w:hAnsi="Arial" w:cs="Arial"/>
          <w:bCs/>
          <w:i/>
          <w:iCs/>
          <w:sz w:val="24"/>
          <w:szCs w:val="24"/>
          <w:lang w:eastAsia="es-ES"/>
        </w:rPr>
        <w:t>1</w:t>
      </w:r>
      <w:r w:rsidRPr="00570D2D">
        <w:rPr>
          <w:rFonts w:ascii="Arial" w:eastAsia="Times New Roman" w:hAnsi="Arial" w:cs="Arial"/>
          <w:sz w:val="24"/>
          <w:szCs w:val="24"/>
          <w:lang w:eastAsia="es-ES"/>
        </w:rPr>
        <w:t xml:space="preserve"> pondrá</w:t>
      </w:r>
      <w:r w:rsidRPr="00570D2D">
        <w:rPr>
          <w:rFonts w:ascii="Arial" w:eastAsia="Times New Roman" w:hAnsi="Arial" w:cs="Arial"/>
          <w:bCs/>
          <w:i/>
          <w:iCs/>
          <w:sz w:val="24"/>
          <w:szCs w:val="24"/>
          <w:lang w:eastAsia="es-ES"/>
        </w:rPr>
        <w:t xml:space="preserve"> 2</w:t>
      </w:r>
      <w:r w:rsidRPr="00570D2D">
        <w:rPr>
          <w:rFonts w:ascii="Arial" w:eastAsia="Times New Roman" w:hAnsi="Arial" w:cs="Arial"/>
          <w:sz w:val="24"/>
          <w:szCs w:val="24"/>
          <w:lang w:eastAsia="es-ES"/>
        </w:rPr>
        <w:t xml:space="preserve"> , resultado </w:t>
      </w:r>
      <w:r w:rsidRPr="00570D2D">
        <w:rPr>
          <w:rFonts w:ascii="Arial" w:eastAsia="Times New Roman" w:hAnsi="Arial" w:cs="Arial"/>
          <w:bCs/>
          <w:i/>
          <w:iCs/>
          <w:sz w:val="24"/>
          <w:szCs w:val="24"/>
          <w:lang w:eastAsia="es-ES"/>
        </w:rPr>
        <w:t>=B2+2</w:t>
      </w:r>
      <w:r w:rsidRPr="00570D2D">
        <w:rPr>
          <w:rFonts w:ascii="Arial" w:eastAsia="Times New Roman" w:hAnsi="Arial" w:cs="Arial"/>
          <w:sz w:val="24"/>
          <w:szCs w:val="24"/>
          <w:lang w:eastAsia="es-ES"/>
        </w:rPr>
        <w:t xml:space="preserve"> . Para mantener en la fórmula sumar 2 al contenido de la celda superior.</w:t>
      </w:r>
      <w:r w:rsidR="002D41D3">
        <w:rPr>
          <w:rFonts w:ascii="Arial" w:eastAsia="Times New Roman" w:hAnsi="Arial" w:cs="Arial"/>
          <w:sz w:val="24"/>
          <w:szCs w:val="24"/>
          <w:lang w:eastAsia="es-ES"/>
        </w:rPr>
        <w:t xml:space="preserve"> </w:t>
      </w:r>
    </w:p>
    <w:p w:rsidR="00BF3D89" w:rsidRPr="00570D2D" w:rsidRDefault="00BF3D89" w:rsidP="002D41D3">
      <w:pPr>
        <w:ind w:right="167"/>
        <w:rPr>
          <w:rFonts w:ascii="Arial" w:eastAsia="Times New Roman" w:hAnsi="Arial" w:cs="Arial"/>
          <w:sz w:val="24"/>
          <w:szCs w:val="24"/>
          <w:lang w:eastAsia="es-ES"/>
        </w:rPr>
      </w:pPr>
      <w:r w:rsidRPr="00570D2D">
        <w:rPr>
          <w:rFonts w:ascii="Arial" w:eastAsia="Times New Roman" w:hAnsi="Arial" w:cs="Arial"/>
          <w:noProof/>
          <w:sz w:val="24"/>
          <w:szCs w:val="24"/>
          <w:lang w:eastAsia="es-ES"/>
        </w:rPr>
        <w:drawing>
          <wp:inline distT="0" distB="0" distL="0" distR="0">
            <wp:extent cx="138430" cy="138430"/>
            <wp:effectExtent l="0" t="0" r="0" b="0"/>
            <wp:docPr id="23" name="Imagen 2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70D2D">
        <w:rPr>
          <w:rFonts w:ascii="Arial" w:eastAsia="Times New Roman" w:hAnsi="Arial" w:cs="Arial"/>
          <w:sz w:val="24"/>
          <w:szCs w:val="24"/>
          <w:lang w:eastAsia="es-ES"/>
        </w:rPr>
        <w:t xml:space="preserve">Referencia </w:t>
      </w:r>
      <w:r w:rsidRPr="00570D2D">
        <w:rPr>
          <w:rFonts w:ascii="Arial" w:eastAsia="Times New Roman" w:hAnsi="Arial" w:cs="Arial"/>
          <w:bCs/>
          <w:sz w:val="24"/>
          <w:szCs w:val="24"/>
          <w:lang w:eastAsia="es-ES"/>
        </w:rPr>
        <w:t>Absoluta</w:t>
      </w:r>
      <w:r w:rsidRPr="00570D2D">
        <w:rPr>
          <w:rFonts w:ascii="Arial" w:eastAsia="Times New Roman" w:hAnsi="Arial" w:cs="Arial"/>
          <w:sz w:val="24"/>
          <w:szCs w:val="24"/>
          <w:lang w:eastAsia="es-ES"/>
        </w:rPr>
        <w:t xml:space="preserve">: Las referencias de filas y columnas no cambian si se copia la formula a otra celda, las referencias a las celdas de la formula son fijas. </w:t>
      </w:r>
    </w:p>
    <w:p w:rsidR="00BF3D89" w:rsidRPr="00570D2D" w:rsidRDefault="00BF3D89" w:rsidP="002D41D3">
      <w:pPr>
        <w:ind w:right="167"/>
        <w:rPr>
          <w:rFonts w:ascii="Arial" w:eastAsia="Times New Roman" w:hAnsi="Arial" w:cs="Arial"/>
          <w:sz w:val="24"/>
          <w:szCs w:val="24"/>
          <w:lang w:eastAsia="es-ES"/>
        </w:rPr>
      </w:pPr>
      <w:r w:rsidRPr="00570D2D">
        <w:rPr>
          <w:rFonts w:ascii="Arial" w:eastAsia="Times New Roman" w:hAnsi="Arial" w:cs="Arial"/>
          <w:sz w:val="24"/>
          <w:szCs w:val="24"/>
          <w:lang w:eastAsia="es-ES"/>
        </w:rPr>
        <w:t xml:space="preserve">Supongamos el ejemplo: </w:t>
      </w:r>
    </w:p>
    <w:tbl>
      <w:tblPr>
        <w:tblW w:w="2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09"/>
        <w:gridCol w:w="1239"/>
        <w:gridCol w:w="1419"/>
      </w:tblGrid>
      <w:tr w:rsidR="00BF3D89" w:rsidRPr="00570D2D">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570D2D" w:rsidRDefault="00BF3D89" w:rsidP="00BF3D89">
            <w:pPr>
              <w:rPr>
                <w:rFonts w:ascii="Arial" w:eastAsia="Times New Roman" w:hAnsi="Arial" w:cs="Arial"/>
                <w:sz w:val="24"/>
                <w:szCs w:val="24"/>
                <w:lang w:eastAsia="es-ES"/>
              </w:rPr>
            </w:pPr>
            <w:r w:rsidRPr="00570D2D">
              <w:rPr>
                <w:rFonts w:ascii="Arial" w:eastAsia="Times New Roman" w:hAnsi="Arial" w:cs="Arial"/>
                <w:sz w:val="24"/>
                <w:szCs w:val="24"/>
                <w:lang w:eastAsia="es-ES"/>
              </w:rPr>
              <w:t>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570D2D" w:rsidRDefault="00BF3D89" w:rsidP="00BF3D89">
            <w:pPr>
              <w:rPr>
                <w:rFonts w:ascii="Arial" w:eastAsia="Times New Roman" w:hAnsi="Arial" w:cs="Arial"/>
                <w:sz w:val="24"/>
                <w:szCs w:val="24"/>
                <w:lang w:eastAsia="es-ES"/>
              </w:rPr>
            </w:pPr>
            <w:r w:rsidRPr="00570D2D">
              <w:rPr>
                <w:rFonts w:ascii="Arial" w:eastAsia="Times New Roman" w:hAnsi="Arial" w:cs="Arial"/>
                <w:bCs/>
                <w:sz w:val="24"/>
                <w:szCs w:val="24"/>
                <w:lang w:eastAsia="es-ES"/>
              </w:rPr>
              <w:t>A</w:t>
            </w:r>
            <w:r w:rsidRPr="00570D2D">
              <w:rPr>
                <w:rFonts w:ascii="Arial" w:eastAsia="Times New Roman" w:hAnsi="Arial" w:cs="Arial"/>
                <w:sz w:val="24"/>
                <w:szCs w:val="24"/>
                <w:lang w:eastAsia="es-ES"/>
              </w:rPr>
              <w:t xml:space="preserve">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570D2D" w:rsidRDefault="00BF3D89" w:rsidP="00BF3D89">
            <w:pPr>
              <w:rPr>
                <w:rFonts w:ascii="Arial" w:eastAsia="Times New Roman" w:hAnsi="Arial" w:cs="Arial"/>
                <w:sz w:val="24"/>
                <w:szCs w:val="24"/>
                <w:lang w:eastAsia="es-ES"/>
              </w:rPr>
            </w:pPr>
            <w:r w:rsidRPr="00570D2D">
              <w:rPr>
                <w:rFonts w:ascii="Arial" w:eastAsia="Times New Roman" w:hAnsi="Arial" w:cs="Arial"/>
                <w:bCs/>
                <w:sz w:val="24"/>
                <w:szCs w:val="24"/>
                <w:lang w:eastAsia="es-ES"/>
              </w:rPr>
              <w:t>B</w:t>
            </w:r>
            <w:r w:rsidRPr="00570D2D">
              <w:rPr>
                <w:rFonts w:ascii="Arial" w:eastAsia="Times New Roman" w:hAnsi="Arial" w:cs="Arial"/>
                <w:sz w:val="24"/>
                <w:szCs w:val="24"/>
                <w:lang w:eastAsia="es-ES"/>
              </w:rPr>
              <w:t xml:space="preserve"> </w:t>
            </w:r>
          </w:p>
        </w:tc>
      </w:tr>
      <w:tr w:rsidR="00BF3D89" w:rsidRPr="00BF3D89">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t>1</w:t>
            </w:r>
            <w:r w:rsidRPr="00BF3D89">
              <w:rPr>
                <w:rFonts w:ascii="Arial" w:eastAsia="Times New Roman" w:hAnsi="Arial" w:cs="Arial"/>
                <w:color w:val="6B0101"/>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 xml:space="preserve">15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20</w:t>
            </w:r>
          </w:p>
        </w:tc>
      </w:tr>
      <w:tr w:rsidR="00BF3D89" w:rsidRPr="00BF3D89">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t>2</w:t>
            </w:r>
            <w:r w:rsidRPr="00BF3D89">
              <w:rPr>
                <w:rFonts w:ascii="Arial" w:eastAsia="Times New Roman" w:hAnsi="Arial" w:cs="Arial"/>
                <w:color w:val="6B0101"/>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 xml:space="preserve">=$A$1+2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spacing w:before="100" w:beforeAutospacing="1" w:after="100" w:afterAutospacing="1"/>
              <w:jc w:val="center"/>
              <w:rPr>
                <w:rFonts w:ascii="Arial" w:eastAsia="Times New Roman" w:hAnsi="Arial" w:cs="Arial"/>
                <w:color w:val="6B0101"/>
                <w:lang w:eastAsia="es-ES"/>
              </w:rPr>
            </w:pPr>
            <w:r w:rsidRPr="00BF3D89">
              <w:rPr>
                <w:rFonts w:ascii="Arial" w:eastAsia="Times New Roman" w:hAnsi="Arial" w:cs="Arial"/>
                <w:color w:val="6B0101"/>
                <w:lang w:eastAsia="es-ES"/>
              </w:rPr>
              <w:t>30</w:t>
            </w:r>
          </w:p>
        </w:tc>
      </w:tr>
      <w:tr w:rsidR="00BF3D89" w:rsidRPr="00BF3D89">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b/>
                <w:bCs/>
                <w:color w:val="6B0101"/>
                <w:lang w:eastAsia="es-ES"/>
              </w:rPr>
              <w:t>3</w:t>
            </w:r>
            <w:r w:rsidRPr="00BF3D89">
              <w:rPr>
                <w:rFonts w:ascii="Arial" w:eastAsia="Times New Roman" w:hAnsi="Arial" w:cs="Arial"/>
                <w:color w:val="6B0101"/>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color w:val="6B0101"/>
                <w:lang w:eastAsia="es-E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BF3D89" w:rsidRPr="00BF3D89" w:rsidRDefault="00BF3D89" w:rsidP="00BF3D89">
            <w:pPr>
              <w:rPr>
                <w:rFonts w:ascii="Arial" w:eastAsia="Times New Roman" w:hAnsi="Arial" w:cs="Arial"/>
                <w:color w:val="6B0101"/>
                <w:lang w:eastAsia="es-ES"/>
              </w:rPr>
            </w:pPr>
            <w:r w:rsidRPr="00BF3D89">
              <w:rPr>
                <w:rFonts w:ascii="Arial" w:eastAsia="Times New Roman" w:hAnsi="Arial" w:cs="Arial"/>
                <w:color w:val="6B0101"/>
                <w:lang w:eastAsia="es-ES"/>
              </w:rPr>
              <w:t> </w:t>
            </w:r>
          </w:p>
        </w:tc>
      </w:tr>
    </w:tbl>
    <w:p w:rsidR="00265CD8" w:rsidRDefault="00BF3D89" w:rsidP="00265CD8">
      <w:pPr>
        <w:ind w:right="167"/>
        <w:rPr>
          <w:rFonts w:ascii="Arial" w:eastAsia="Times New Roman" w:hAnsi="Arial" w:cs="Arial"/>
          <w:sz w:val="24"/>
          <w:szCs w:val="24"/>
          <w:lang w:eastAsia="es-ES"/>
        </w:rPr>
      </w:pPr>
      <w:r w:rsidRPr="002D41D3">
        <w:rPr>
          <w:rFonts w:ascii="Arial" w:eastAsia="Times New Roman" w:hAnsi="Arial" w:cs="Arial"/>
          <w:sz w:val="24"/>
          <w:szCs w:val="24"/>
          <w:lang w:eastAsia="es-ES"/>
        </w:rPr>
        <w:t xml:space="preserve">Si ahora copiamos la celda </w:t>
      </w:r>
      <w:r w:rsidRPr="002D41D3">
        <w:rPr>
          <w:rFonts w:ascii="Arial" w:eastAsia="Times New Roman" w:hAnsi="Arial" w:cs="Arial"/>
          <w:bCs/>
          <w:i/>
          <w:iCs/>
          <w:sz w:val="24"/>
          <w:szCs w:val="24"/>
          <w:lang w:eastAsia="es-ES"/>
        </w:rPr>
        <w:t>A2</w:t>
      </w:r>
      <w:r w:rsidRPr="002D41D3">
        <w:rPr>
          <w:rFonts w:ascii="Arial" w:eastAsia="Times New Roman" w:hAnsi="Arial" w:cs="Arial"/>
          <w:sz w:val="24"/>
          <w:szCs w:val="24"/>
          <w:lang w:eastAsia="es-ES"/>
        </w:rPr>
        <w:t xml:space="preserve"> en </w:t>
      </w:r>
      <w:r w:rsidRPr="002D41D3">
        <w:rPr>
          <w:rFonts w:ascii="Arial" w:eastAsia="Times New Roman" w:hAnsi="Arial" w:cs="Arial"/>
          <w:bCs/>
          <w:i/>
          <w:iCs/>
          <w:sz w:val="24"/>
          <w:szCs w:val="24"/>
          <w:lang w:eastAsia="es-ES"/>
        </w:rPr>
        <w:t>B3</w:t>
      </w:r>
      <w:r w:rsidRPr="002D41D3">
        <w:rPr>
          <w:rFonts w:ascii="Arial" w:eastAsia="Times New Roman" w:hAnsi="Arial" w:cs="Arial"/>
          <w:sz w:val="24"/>
          <w:szCs w:val="24"/>
          <w:lang w:eastAsia="es-ES"/>
        </w:rPr>
        <w:t xml:space="preserve"> , aunque la copiemos una columna hacia la derecha y en una fila hacia abajo, como delante de la columna y delante de la fila encuentra en signo</w:t>
      </w:r>
      <w:r w:rsidRPr="002D41D3">
        <w:rPr>
          <w:rFonts w:ascii="Arial" w:eastAsia="Times New Roman" w:hAnsi="Arial" w:cs="Arial"/>
          <w:bCs/>
          <w:sz w:val="24"/>
          <w:szCs w:val="24"/>
          <w:lang w:eastAsia="es-ES"/>
        </w:rPr>
        <w:t xml:space="preserve"> $</w:t>
      </w:r>
      <w:r w:rsidRPr="002D41D3">
        <w:rPr>
          <w:rFonts w:ascii="Arial" w:eastAsia="Times New Roman" w:hAnsi="Arial" w:cs="Arial"/>
          <w:sz w:val="24"/>
          <w:szCs w:val="24"/>
          <w:lang w:eastAsia="es-ES"/>
        </w:rPr>
        <w:t xml:space="preserve"> no variará la fórmula y en </w:t>
      </w:r>
      <w:r w:rsidRPr="002D41D3">
        <w:rPr>
          <w:rFonts w:ascii="Arial" w:eastAsia="Times New Roman" w:hAnsi="Arial" w:cs="Arial"/>
          <w:bCs/>
          <w:i/>
          <w:iCs/>
          <w:sz w:val="24"/>
          <w:szCs w:val="24"/>
          <w:lang w:eastAsia="es-ES"/>
        </w:rPr>
        <w:t>B3</w:t>
      </w:r>
      <w:r w:rsidRPr="002D41D3">
        <w:rPr>
          <w:rFonts w:ascii="Arial" w:eastAsia="Times New Roman" w:hAnsi="Arial" w:cs="Arial"/>
          <w:sz w:val="24"/>
          <w:szCs w:val="24"/>
          <w:lang w:eastAsia="es-ES"/>
        </w:rPr>
        <w:t xml:space="preserve"> pondrá </w:t>
      </w:r>
      <w:r w:rsidRPr="002D41D3">
        <w:rPr>
          <w:rFonts w:ascii="Arial" w:eastAsia="Times New Roman" w:hAnsi="Arial" w:cs="Arial"/>
          <w:bCs/>
          <w:i/>
          <w:iCs/>
          <w:sz w:val="24"/>
          <w:szCs w:val="24"/>
          <w:lang w:eastAsia="es-ES"/>
        </w:rPr>
        <w:t>=$A$1+2</w:t>
      </w:r>
      <w:r w:rsidRPr="002D41D3">
        <w:rPr>
          <w:rFonts w:ascii="Arial" w:eastAsia="Times New Roman" w:hAnsi="Arial" w:cs="Arial"/>
          <w:sz w:val="24"/>
          <w:szCs w:val="24"/>
          <w:lang w:eastAsia="es-ES"/>
        </w:rPr>
        <w:t xml:space="preserve"> .</w:t>
      </w:r>
      <w:r w:rsidR="00265CD8">
        <w:rPr>
          <w:rFonts w:ascii="Arial" w:eastAsia="Times New Roman" w:hAnsi="Arial" w:cs="Arial"/>
          <w:sz w:val="24"/>
          <w:szCs w:val="24"/>
          <w:lang w:eastAsia="es-ES"/>
        </w:rPr>
        <w:t xml:space="preserve"> </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noProof/>
          <w:sz w:val="24"/>
          <w:szCs w:val="24"/>
          <w:lang w:eastAsia="es-ES"/>
        </w:rPr>
        <w:drawing>
          <wp:inline distT="0" distB="0" distL="0" distR="0">
            <wp:extent cx="138430" cy="138430"/>
            <wp:effectExtent l="0" t="0" r="0" b="0"/>
            <wp:docPr id="27" name="Imagen 2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65CD8">
        <w:rPr>
          <w:rFonts w:ascii="Arial" w:eastAsia="Times New Roman" w:hAnsi="Arial" w:cs="Arial"/>
          <w:sz w:val="24"/>
          <w:szCs w:val="24"/>
          <w:lang w:eastAsia="es-ES"/>
        </w:rPr>
        <w:t xml:space="preserve">Referencia </w:t>
      </w:r>
      <w:r w:rsidRPr="00265CD8">
        <w:rPr>
          <w:rFonts w:ascii="Arial" w:eastAsia="Times New Roman" w:hAnsi="Arial" w:cs="Arial"/>
          <w:bCs/>
          <w:sz w:val="24"/>
          <w:szCs w:val="24"/>
          <w:lang w:eastAsia="es-ES"/>
        </w:rPr>
        <w:t>Mixta</w:t>
      </w:r>
      <w:r w:rsidRPr="00265CD8">
        <w:rPr>
          <w:rFonts w:ascii="Arial" w:eastAsia="Times New Roman" w:hAnsi="Arial" w:cs="Arial"/>
          <w:sz w:val="24"/>
          <w:szCs w:val="24"/>
          <w:lang w:eastAsia="es-ES"/>
        </w:rPr>
        <w:t xml:space="preserve">: Podemos hacer una combinación de ambas referencias, podemos hacer que las filas sean relativas y las columnas absolutas o viceversa. </w:t>
      </w:r>
    </w:p>
    <w:p w:rsidR="00265CD8" w:rsidRPr="00265CD8" w:rsidRDefault="00265CD8" w:rsidP="00265CD8">
      <w:pPr>
        <w:ind w:left="251" w:right="167" w:firstLine="251"/>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Supongamos el ejemplo: </w:t>
      </w:r>
    </w:p>
    <w:tbl>
      <w:tblPr>
        <w:tblW w:w="2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09"/>
        <w:gridCol w:w="1239"/>
        <w:gridCol w:w="1419"/>
      </w:tblGrid>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sz w:val="24"/>
                <w:szCs w:val="24"/>
                <w:lang w:eastAsia="es-ES"/>
              </w:rPr>
              <w:t>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A</w:t>
            </w:r>
            <w:r w:rsidRPr="00265CD8">
              <w:rPr>
                <w:rFonts w:ascii="Arial" w:eastAsia="Times New Roman" w:hAnsi="Arial" w:cs="Arial"/>
                <w:sz w:val="24"/>
                <w:szCs w:val="24"/>
                <w:lang w:eastAsia="es-ES"/>
              </w:rPr>
              <w:t xml:space="preserve">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B</w:t>
            </w:r>
            <w:r w:rsidRPr="00265CD8">
              <w:rPr>
                <w:rFonts w:ascii="Arial" w:eastAsia="Times New Roman" w:hAnsi="Arial" w:cs="Arial"/>
                <w:sz w:val="24"/>
                <w:szCs w:val="24"/>
                <w:lang w:eastAsia="es-ES"/>
              </w:rPr>
              <w:t xml:space="preserve"> </w:t>
            </w:r>
          </w:p>
        </w:tc>
      </w:tr>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1</w:t>
            </w:r>
            <w:r w:rsidRPr="00265CD8">
              <w:rPr>
                <w:rFonts w:ascii="Arial" w:eastAsia="Times New Roman" w:hAnsi="Arial" w:cs="Arial"/>
                <w:sz w:val="24"/>
                <w:szCs w:val="24"/>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15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20 </w:t>
            </w:r>
          </w:p>
        </w:tc>
      </w:tr>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2</w:t>
            </w:r>
            <w:r w:rsidRPr="00265CD8">
              <w:rPr>
                <w:rFonts w:ascii="Arial" w:eastAsia="Times New Roman" w:hAnsi="Arial" w:cs="Arial"/>
                <w:sz w:val="24"/>
                <w:szCs w:val="24"/>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=$A1+2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30</w:t>
            </w:r>
          </w:p>
        </w:tc>
      </w:tr>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lastRenderedPageBreak/>
              <w:t>3</w:t>
            </w:r>
            <w:r w:rsidRPr="00265CD8">
              <w:rPr>
                <w:rFonts w:ascii="Arial" w:eastAsia="Times New Roman" w:hAnsi="Arial" w:cs="Arial"/>
                <w:sz w:val="24"/>
                <w:szCs w:val="24"/>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sz w:val="24"/>
                <w:szCs w:val="24"/>
                <w:lang w:eastAsia="es-E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sz w:val="24"/>
                <w:szCs w:val="24"/>
                <w:lang w:eastAsia="es-ES"/>
              </w:rPr>
              <w:t> </w:t>
            </w:r>
          </w:p>
        </w:tc>
      </w:tr>
    </w:tbl>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Si ahora copiamos la celda </w:t>
      </w:r>
      <w:r w:rsidRPr="00265CD8">
        <w:rPr>
          <w:rFonts w:ascii="Arial" w:eastAsia="Times New Roman" w:hAnsi="Arial" w:cs="Arial"/>
          <w:bCs/>
          <w:i/>
          <w:iCs/>
          <w:sz w:val="24"/>
          <w:szCs w:val="24"/>
          <w:lang w:eastAsia="es-ES"/>
        </w:rPr>
        <w:t>A2</w:t>
      </w:r>
      <w:r w:rsidRPr="00265CD8">
        <w:rPr>
          <w:rFonts w:ascii="Arial" w:eastAsia="Times New Roman" w:hAnsi="Arial" w:cs="Arial"/>
          <w:sz w:val="24"/>
          <w:szCs w:val="24"/>
          <w:lang w:eastAsia="es-ES"/>
        </w:rPr>
        <w:t xml:space="preserve"> en </w:t>
      </w:r>
      <w:r w:rsidRPr="00265CD8">
        <w:rPr>
          <w:rFonts w:ascii="Arial" w:eastAsia="Times New Roman" w:hAnsi="Arial" w:cs="Arial"/>
          <w:bCs/>
          <w:i/>
          <w:iCs/>
          <w:sz w:val="24"/>
          <w:szCs w:val="24"/>
          <w:lang w:eastAsia="es-ES"/>
        </w:rPr>
        <w:t>B3</w:t>
      </w:r>
      <w:r w:rsidRPr="00265CD8">
        <w:rPr>
          <w:rFonts w:ascii="Arial" w:eastAsia="Times New Roman" w:hAnsi="Arial" w:cs="Arial"/>
          <w:sz w:val="24"/>
          <w:szCs w:val="24"/>
          <w:lang w:eastAsia="es-ES"/>
        </w:rPr>
        <w:t xml:space="preserve"> , como hay un signo $ delante de la columna aunque se copie una columna más a la derecha ésta no variará, pero al no tener el signo $ delante de la fila, al copiarla una fila hacia abajo la fila cambiará por </w:t>
      </w:r>
      <w:r w:rsidRPr="00265CD8">
        <w:rPr>
          <w:rFonts w:ascii="Arial" w:eastAsia="Times New Roman" w:hAnsi="Arial" w:cs="Arial"/>
          <w:bCs/>
          <w:i/>
          <w:iCs/>
          <w:sz w:val="24"/>
          <w:szCs w:val="24"/>
          <w:lang w:eastAsia="es-ES"/>
        </w:rPr>
        <w:t>2</w:t>
      </w:r>
      <w:r w:rsidRPr="00265CD8">
        <w:rPr>
          <w:rFonts w:ascii="Arial" w:eastAsia="Times New Roman" w:hAnsi="Arial" w:cs="Arial"/>
          <w:sz w:val="24"/>
          <w:szCs w:val="24"/>
          <w:lang w:eastAsia="es-ES"/>
        </w:rPr>
        <w:t xml:space="preserve"> en vez de </w:t>
      </w:r>
      <w:r w:rsidRPr="00265CD8">
        <w:rPr>
          <w:rFonts w:ascii="Arial" w:eastAsia="Times New Roman" w:hAnsi="Arial" w:cs="Arial"/>
          <w:bCs/>
          <w:i/>
          <w:iCs/>
          <w:sz w:val="24"/>
          <w:szCs w:val="24"/>
          <w:lang w:eastAsia="es-ES"/>
        </w:rPr>
        <w:t>1</w:t>
      </w:r>
      <w:r w:rsidRPr="00265CD8">
        <w:rPr>
          <w:rFonts w:ascii="Arial" w:eastAsia="Times New Roman" w:hAnsi="Arial" w:cs="Arial"/>
          <w:sz w:val="24"/>
          <w:szCs w:val="24"/>
          <w:lang w:eastAsia="es-ES"/>
        </w:rPr>
        <w:t xml:space="preserve"> y el resultado será  </w:t>
      </w:r>
      <w:r w:rsidRPr="00265CD8">
        <w:rPr>
          <w:rFonts w:ascii="Arial" w:eastAsia="Times New Roman" w:hAnsi="Arial" w:cs="Arial"/>
          <w:bCs/>
          <w:i/>
          <w:iCs/>
          <w:sz w:val="24"/>
          <w:szCs w:val="24"/>
          <w:lang w:eastAsia="es-ES"/>
        </w:rPr>
        <w:t>=$A2+2</w:t>
      </w:r>
      <w:r w:rsidRPr="00265CD8">
        <w:rPr>
          <w:rFonts w:ascii="Arial" w:eastAsia="Times New Roman" w:hAnsi="Arial" w:cs="Arial"/>
          <w:sz w:val="24"/>
          <w:szCs w:val="24"/>
          <w:lang w:eastAsia="es-ES"/>
        </w:rPr>
        <w:t xml:space="preserve"> .</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Supongamos el ejemplo: </w:t>
      </w:r>
    </w:p>
    <w:tbl>
      <w:tblPr>
        <w:tblW w:w="2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09"/>
        <w:gridCol w:w="1239"/>
        <w:gridCol w:w="1419"/>
      </w:tblGrid>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sz w:val="24"/>
                <w:szCs w:val="24"/>
                <w:lang w:eastAsia="es-ES"/>
              </w:rPr>
              <w:t>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A</w:t>
            </w:r>
            <w:r w:rsidRPr="00265CD8">
              <w:rPr>
                <w:rFonts w:ascii="Arial" w:eastAsia="Times New Roman" w:hAnsi="Arial" w:cs="Arial"/>
                <w:sz w:val="24"/>
                <w:szCs w:val="24"/>
                <w:lang w:eastAsia="es-ES"/>
              </w:rPr>
              <w:t xml:space="preserve">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B</w:t>
            </w:r>
            <w:r w:rsidRPr="00265CD8">
              <w:rPr>
                <w:rFonts w:ascii="Arial" w:eastAsia="Times New Roman" w:hAnsi="Arial" w:cs="Arial"/>
                <w:sz w:val="24"/>
                <w:szCs w:val="24"/>
                <w:lang w:eastAsia="es-ES"/>
              </w:rPr>
              <w:t xml:space="preserve"> </w:t>
            </w:r>
          </w:p>
        </w:tc>
      </w:tr>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1</w:t>
            </w:r>
            <w:r w:rsidRPr="00265CD8">
              <w:rPr>
                <w:rFonts w:ascii="Arial" w:eastAsia="Times New Roman" w:hAnsi="Arial" w:cs="Arial"/>
                <w:sz w:val="24"/>
                <w:szCs w:val="24"/>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15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20 </w:t>
            </w:r>
          </w:p>
        </w:tc>
      </w:tr>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2</w:t>
            </w:r>
            <w:r w:rsidRPr="00265CD8">
              <w:rPr>
                <w:rFonts w:ascii="Arial" w:eastAsia="Times New Roman" w:hAnsi="Arial" w:cs="Arial"/>
                <w:sz w:val="24"/>
                <w:szCs w:val="24"/>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=A$1+2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spacing w:before="100" w:beforeAutospacing="1" w:after="100" w:afterAutospacing="1"/>
              <w:jc w:val="center"/>
              <w:rPr>
                <w:rFonts w:ascii="Arial" w:eastAsia="Times New Roman" w:hAnsi="Arial" w:cs="Arial"/>
                <w:sz w:val="24"/>
                <w:szCs w:val="24"/>
                <w:lang w:eastAsia="es-ES"/>
              </w:rPr>
            </w:pPr>
            <w:r w:rsidRPr="00265CD8">
              <w:rPr>
                <w:rFonts w:ascii="Arial" w:eastAsia="Times New Roman" w:hAnsi="Arial" w:cs="Arial"/>
                <w:sz w:val="24"/>
                <w:szCs w:val="24"/>
                <w:lang w:eastAsia="es-ES"/>
              </w:rPr>
              <w:t>30</w:t>
            </w:r>
          </w:p>
        </w:tc>
      </w:tr>
      <w:tr w:rsidR="00265CD8" w:rsidRPr="00265CD8">
        <w:trPr>
          <w:tblCellSpacing w:w="15" w:type="dxa"/>
          <w:jc w:val="center"/>
        </w:trPr>
        <w:tc>
          <w:tcPr>
            <w:tcW w:w="11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bCs/>
                <w:sz w:val="24"/>
                <w:szCs w:val="24"/>
                <w:lang w:eastAsia="es-ES"/>
              </w:rPr>
              <w:t>3</w:t>
            </w:r>
            <w:r w:rsidRPr="00265CD8">
              <w:rPr>
                <w:rFonts w:ascii="Arial" w:eastAsia="Times New Roman" w:hAnsi="Arial" w:cs="Arial"/>
                <w:sz w:val="24"/>
                <w:szCs w:val="24"/>
                <w:lang w:eastAsia="es-ES"/>
              </w:rPr>
              <w:t xml:space="preserve"> </w:t>
            </w:r>
          </w:p>
        </w:tc>
        <w:tc>
          <w:tcPr>
            <w:tcW w:w="110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sz w:val="24"/>
                <w:szCs w:val="24"/>
                <w:lang w:eastAsia="es-E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265CD8" w:rsidRPr="00265CD8" w:rsidRDefault="00265CD8" w:rsidP="00265CD8">
            <w:pPr>
              <w:rPr>
                <w:rFonts w:ascii="Arial" w:eastAsia="Times New Roman" w:hAnsi="Arial" w:cs="Arial"/>
                <w:sz w:val="24"/>
                <w:szCs w:val="24"/>
                <w:lang w:eastAsia="es-ES"/>
              </w:rPr>
            </w:pPr>
            <w:r w:rsidRPr="00265CD8">
              <w:rPr>
                <w:rFonts w:ascii="Arial" w:eastAsia="Times New Roman" w:hAnsi="Arial" w:cs="Arial"/>
                <w:sz w:val="24"/>
                <w:szCs w:val="24"/>
                <w:lang w:eastAsia="es-ES"/>
              </w:rPr>
              <w:t> </w:t>
            </w:r>
          </w:p>
        </w:tc>
      </w:tr>
    </w:tbl>
    <w:p w:rsid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Si ahora copiamos la celda </w:t>
      </w:r>
      <w:r w:rsidRPr="00265CD8">
        <w:rPr>
          <w:rFonts w:ascii="Arial" w:eastAsia="Times New Roman" w:hAnsi="Arial" w:cs="Arial"/>
          <w:bCs/>
          <w:i/>
          <w:iCs/>
          <w:sz w:val="24"/>
          <w:szCs w:val="24"/>
          <w:lang w:eastAsia="es-ES"/>
        </w:rPr>
        <w:t>A2</w:t>
      </w:r>
      <w:r w:rsidRPr="00265CD8">
        <w:rPr>
          <w:rFonts w:ascii="Arial" w:eastAsia="Times New Roman" w:hAnsi="Arial" w:cs="Arial"/>
          <w:sz w:val="24"/>
          <w:szCs w:val="24"/>
          <w:lang w:eastAsia="es-ES"/>
        </w:rPr>
        <w:t xml:space="preserve"> en </w:t>
      </w:r>
      <w:r w:rsidRPr="00265CD8">
        <w:rPr>
          <w:rFonts w:ascii="Arial" w:eastAsia="Times New Roman" w:hAnsi="Arial" w:cs="Arial"/>
          <w:bCs/>
          <w:i/>
          <w:iCs/>
          <w:sz w:val="24"/>
          <w:szCs w:val="24"/>
          <w:lang w:eastAsia="es-ES"/>
        </w:rPr>
        <w:t>B3</w:t>
      </w:r>
      <w:r w:rsidRPr="00265CD8">
        <w:rPr>
          <w:rFonts w:ascii="Arial" w:eastAsia="Times New Roman" w:hAnsi="Arial" w:cs="Arial"/>
          <w:sz w:val="24"/>
          <w:szCs w:val="24"/>
          <w:lang w:eastAsia="es-ES"/>
        </w:rPr>
        <w:t xml:space="preserve"> , como hay un signo $ delante de la fila aunque se copie una fila hacia abajo ésta no variará, pero al no tener el signo $ delante de la columna, al copiarla una columna más a la derecha la columna cambiará por </w:t>
      </w:r>
      <w:r w:rsidRPr="00265CD8">
        <w:rPr>
          <w:rFonts w:ascii="Arial" w:eastAsia="Times New Roman" w:hAnsi="Arial" w:cs="Arial"/>
          <w:bCs/>
          <w:i/>
          <w:iCs/>
          <w:sz w:val="24"/>
          <w:szCs w:val="24"/>
          <w:lang w:eastAsia="es-ES"/>
        </w:rPr>
        <w:t>B</w:t>
      </w:r>
      <w:r w:rsidRPr="00265CD8">
        <w:rPr>
          <w:rFonts w:ascii="Arial" w:eastAsia="Times New Roman" w:hAnsi="Arial" w:cs="Arial"/>
          <w:sz w:val="24"/>
          <w:szCs w:val="24"/>
          <w:lang w:eastAsia="es-ES"/>
        </w:rPr>
        <w:t xml:space="preserve"> en vez de </w:t>
      </w:r>
      <w:r w:rsidRPr="00265CD8">
        <w:rPr>
          <w:rFonts w:ascii="Arial" w:eastAsia="Times New Roman" w:hAnsi="Arial" w:cs="Arial"/>
          <w:bCs/>
          <w:i/>
          <w:iCs/>
          <w:sz w:val="24"/>
          <w:szCs w:val="24"/>
          <w:lang w:eastAsia="es-ES"/>
        </w:rPr>
        <w:t>A</w:t>
      </w:r>
      <w:r w:rsidRPr="00265CD8">
        <w:rPr>
          <w:rFonts w:ascii="Arial" w:eastAsia="Times New Roman" w:hAnsi="Arial" w:cs="Arial"/>
          <w:sz w:val="24"/>
          <w:szCs w:val="24"/>
          <w:lang w:eastAsia="es-ES"/>
        </w:rPr>
        <w:t xml:space="preserve"> y el resultado será </w:t>
      </w:r>
      <w:r w:rsidRPr="00265CD8">
        <w:rPr>
          <w:rFonts w:ascii="Arial" w:eastAsia="Times New Roman" w:hAnsi="Arial" w:cs="Arial"/>
          <w:bCs/>
          <w:i/>
          <w:iCs/>
          <w:sz w:val="24"/>
          <w:szCs w:val="24"/>
          <w:lang w:eastAsia="es-ES"/>
        </w:rPr>
        <w:t>=B$1+2</w:t>
      </w:r>
      <w:r w:rsidRPr="00265CD8">
        <w:rPr>
          <w:rFonts w:ascii="Arial" w:eastAsia="Times New Roman" w:hAnsi="Arial" w:cs="Arial"/>
          <w:sz w:val="24"/>
          <w:szCs w:val="24"/>
          <w:lang w:eastAsia="es-ES"/>
        </w:rPr>
        <w:t xml:space="preserve"> . </w:t>
      </w:r>
    </w:p>
    <w:p w:rsidR="00265CD8" w:rsidRPr="00265CD8" w:rsidRDefault="00265CD8" w:rsidP="00265CD8">
      <w:pPr>
        <w:pStyle w:val="tit-2b"/>
        <w:rPr>
          <w:b/>
          <w:color w:val="auto"/>
        </w:rPr>
      </w:pPr>
      <w:r w:rsidRPr="00265CD8">
        <w:rPr>
          <w:b/>
          <w:color w:val="auto"/>
        </w:rPr>
        <w:t>Como cambiar el tipo de referencia</w:t>
      </w:r>
    </w:p>
    <w:tbl>
      <w:tblPr>
        <w:tblW w:w="5000" w:type="pct"/>
        <w:tblCellSpacing w:w="15" w:type="dxa"/>
        <w:tblCellMar>
          <w:top w:w="15" w:type="dxa"/>
          <w:left w:w="15" w:type="dxa"/>
          <w:bottom w:w="15" w:type="dxa"/>
          <w:right w:w="15" w:type="dxa"/>
        </w:tblCellMar>
        <w:tblLook w:val="04A0"/>
      </w:tblPr>
      <w:tblGrid>
        <w:gridCol w:w="3787"/>
        <w:gridCol w:w="4807"/>
      </w:tblGrid>
      <w:tr w:rsidR="00265CD8" w:rsidRPr="00265CD8" w:rsidTr="00265CD8">
        <w:trPr>
          <w:tblCellSpacing w:w="15" w:type="dxa"/>
        </w:trPr>
        <w:tc>
          <w:tcPr>
            <w:tcW w:w="2177" w:type="pct"/>
            <w:vAlign w:val="center"/>
            <w:hideMark/>
          </w:tcPr>
          <w:p w:rsidR="00265CD8" w:rsidRPr="00265CD8" w:rsidRDefault="00265CD8" w:rsidP="00265CD8">
            <w:pPr>
              <w:spacing w:before="100" w:beforeAutospacing="1" w:after="100" w:afterAutospacing="1"/>
              <w:rPr>
                <w:rFonts w:ascii="Arial" w:eastAsia="Times New Roman" w:hAnsi="Arial" w:cs="Arial"/>
                <w:color w:val="006600"/>
                <w:sz w:val="29"/>
                <w:szCs w:val="29"/>
                <w:lang w:eastAsia="es-ES"/>
              </w:rPr>
            </w:pPr>
          </w:p>
        </w:tc>
        <w:tc>
          <w:tcPr>
            <w:tcW w:w="2771" w:type="pct"/>
            <w:vAlign w:val="center"/>
            <w:hideMark/>
          </w:tcPr>
          <w:p w:rsidR="00265CD8" w:rsidRPr="00265CD8" w:rsidRDefault="00265CD8" w:rsidP="00265CD8">
            <w:pPr>
              <w:rPr>
                <w:rFonts w:ascii="Arial" w:eastAsia="Times New Roman" w:hAnsi="Arial" w:cs="Arial"/>
                <w:color w:val="6B0101"/>
                <w:sz w:val="20"/>
                <w:szCs w:val="20"/>
                <w:lang w:eastAsia="es-ES"/>
              </w:rPr>
            </w:pPr>
          </w:p>
        </w:tc>
      </w:tr>
    </w:tbl>
    <w:p w:rsid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Una opción para cambiar el tipo de referencia una vez sabemos distinguir entre los diferentes tipos de referencias que existen y la que más nos interesa en cada momento es hacerlo a mano. </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Las </w:t>
      </w:r>
      <w:r w:rsidRPr="00265CD8">
        <w:rPr>
          <w:rFonts w:ascii="Arial" w:eastAsia="Times New Roman" w:hAnsi="Arial" w:cs="Arial"/>
          <w:bCs/>
          <w:sz w:val="24"/>
          <w:szCs w:val="24"/>
          <w:lang w:eastAsia="es-ES"/>
        </w:rPr>
        <w:t>referencias relativas</w:t>
      </w:r>
      <w:r w:rsidRPr="00265CD8">
        <w:rPr>
          <w:rFonts w:ascii="Arial" w:eastAsia="Times New Roman" w:hAnsi="Arial" w:cs="Arial"/>
          <w:sz w:val="24"/>
          <w:szCs w:val="24"/>
          <w:lang w:eastAsia="es-ES"/>
        </w:rPr>
        <w:t xml:space="preserve"> se escriben tal cual vemos la intersección de la celda con la columna y la fila (A2, B3, D1...).</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Para que la </w:t>
      </w:r>
      <w:r w:rsidRPr="00265CD8">
        <w:rPr>
          <w:rFonts w:ascii="Arial" w:eastAsia="Times New Roman" w:hAnsi="Arial" w:cs="Arial"/>
          <w:bCs/>
          <w:sz w:val="24"/>
          <w:szCs w:val="24"/>
          <w:lang w:eastAsia="es-ES"/>
        </w:rPr>
        <w:t>referencia</w:t>
      </w:r>
      <w:r w:rsidRPr="00265CD8">
        <w:rPr>
          <w:rFonts w:ascii="Arial" w:eastAsia="Times New Roman" w:hAnsi="Arial" w:cs="Arial"/>
          <w:sz w:val="24"/>
          <w:szCs w:val="24"/>
          <w:lang w:eastAsia="es-ES"/>
        </w:rPr>
        <w:t xml:space="preserve"> sea</w:t>
      </w:r>
      <w:r w:rsidRPr="00265CD8">
        <w:rPr>
          <w:rFonts w:ascii="Arial" w:eastAsia="Times New Roman" w:hAnsi="Arial" w:cs="Arial"/>
          <w:bCs/>
          <w:sz w:val="24"/>
          <w:szCs w:val="24"/>
          <w:lang w:eastAsia="es-ES"/>
        </w:rPr>
        <w:t xml:space="preserve"> absoluta</w:t>
      </w:r>
      <w:r w:rsidRPr="00265CD8">
        <w:rPr>
          <w:rFonts w:ascii="Arial" w:eastAsia="Times New Roman" w:hAnsi="Arial" w:cs="Arial"/>
          <w:sz w:val="24"/>
          <w:szCs w:val="24"/>
          <w:lang w:eastAsia="es-ES"/>
        </w:rPr>
        <w:t>, es decir que sea fija, debemos anteponer a la columna y a la fila el signo $ ($A$2, $B$3, $D$1...).</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Para las referencias mixtas como hemos dicho puede ser una mezcla entre relativa y absoluta por tanto pueden ser de este tipo ($A2, B$3, $D1...).</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Otra opción, en lugar de escribirlo a mano es hacerlo cuando estemos editando la formula, en el momento en el que se incluyan las celdas referenciadas podemos pulsar sobre la tecla </w:t>
      </w:r>
      <w:r w:rsidRPr="00265CD8">
        <w:rPr>
          <w:rFonts w:ascii="Arial" w:eastAsia="Times New Roman" w:hAnsi="Arial" w:cs="Arial"/>
          <w:bCs/>
          <w:sz w:val="24"/>
          <w:szCs w:val="24"/>
          <w:lang w:eastAsia="es-ES"/>
        </w:rPr>
        <w:t>F4</w:t>
      </w:r>
      <w:r w:rsidRPr="00265CD8">
        <w:rPr>
          <w:rFonts w:ascii="Arial" w:eastAsia="Times New Roman" w:hAnsi="Arial" w:cs="Arial"/>
          <w:sz w:val="24"/>
          <w:szCs w:val="24"/>
          <w:lang w:eastAsia="es-ES"/>
        </w:rPr>
        <w:t xml:space="preserve"> y vemos que va cambiando a los posibles tipos de referencias que podemos hacer con la celda. </w:t>
      </w:r>
    </w:p>
    <w:tbl>
      <w:tblPr>
        <w:tblW w:w="5000" w:type="pct"/>
        <w:tblCellSpacing w:w="15" w:type="dxa"/>
        <w:tblCellMar>
          <w:top w:w="15" w:type="dxa"/>
          <w:left w:w="15" w:type="dxa"/>
          <w:bottom w:w="15" w:type="dxa"/>
          <w:right w:w="15" w:type="dxa"/>
        </w:tblCellMar>
        <w:tblLook w:val="04A0"/>
      </w:tblPr>
      <w:tblGrid>
        <w:gridCol w:w="4467"/>
        <w:gridCol w:w="4127"/>
      </w:tblGrid>
      <w:tr w:rsidR="00265CD8" w:rsidRPr="00265CD8" w:rsidTr="00265CD8">
        <w:trPr>
          <w:tblCellSpacing w:w="15" w:type="dxa"/>
        </w:trPr>
        <w:tc>
          <w:tcPr>
            <w:tcW w:w="2573" w:type="pct"/>
            <w:vAlign w:val="center"/>
            <w:hideMark/>
          </w:tcPr>
          <w:p w:rsidR="00265CD8" w:rsidRPr="00265CD8" w:rsidRDefault="00265CD8" w:rsidP="00265CD8">
            <w:pPr>
              <w:spacing w:before="100" w:beforeAutospacing="1" w:after="100" w:afterAutospacing="1"/>
              <w:rPr>
                <w:rFonts w:ascii="Arial" w:eastAsia="Times New Roman" w:hAnsi="Arial" w:cs="Arial"/>
                <w:b/>
                <w:sz w:val="26"/>
                <w:szCs w:val="26"/>
                <w:lang w:eastAsia="es-ES"/>
              </w:rPr>
            </w:pPr>
            <w:r w:rsidRPr="00265CD8">
              <w:rPr>
                <w:rFonts w:ascii="Arial" w:eastAsia="Times New Roman" w:hAnsi="Arial" w:cs="Arial"/>
                <w:b/>
                <w:sz w:val="26"/>
                <w:szCs w:val="26"/>
                <w:lang w:eastAsia="es-ES"/>
              </w:rPr>
              <w:t>Referencias a otras hojas o libros</w:t>
            </w:r>
          </w:p>
        </w:tc>
        <w:tc>
          <w:tcPr>
            <w:tcW w:w="2375" w:type="pct"/>
            <w:vAlign w:val="center"/>
            <w:hideMark/>
          </w:tcPr>
          <w:p w:rsidR="00265CD8" w:rsidRPr="00265CD8" w:rsidRDefault="00265CD8" w:rsidP="00265CD8">
            <w:pPr>
              <w:rPr>
                <w:rFonts w:ascii="Arial" w:eastAsia="Times New Roman" w:hAnsi="Arial" w:cs="Arial"/>
                <w:color w:val="6B0101"/>
                <w:sz w:val="20"/>
                <w:szCs w:val="20"/>
                <w:lang w:eastAsia="es-ES"/>
              </w:rPr>
            </w:pPr>
            <w:r w:rsidRPr="00265CD8">
              <w:rPr>
                <w:rFonts w:ascii="Arial" w:eastAsia="Times New Roman" w:hAnsi="Arial" w:cs="Arial"/>
                <w:color w:val="6B0101"/>
                <w:sz w:val="20"/>
                <w:szCs w:val="20"/>
                <w:lang w:eastAsia="es-ES"/>
              </w:rPr>
              <w:t xml:space="preserve">  </w:t>
            </w:r>
          </w:p>
        </w:tc>
      </w:tr>
    </w:tbl>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lastRenderedPageBreak/>
        <w:t>Otra funcionalidad muy interesante de las referencias es la posibilidad de escribir referencias a celdas que se encuentran en otras hojas o incluso en otros libros.</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noProof/>
          <w:sz w:val="24"/>
          <w:szCs w:val="24"/>
          <w:lang w:eastAsia="es-ES"/>
        </w:rPr>
        <w:drawing>
          <wp:inline distT="0" distB="0" distL="0" distR="0">
            <wp:extent cx="138430" cy="138430"/>
            <wp:effectExtent l="0" t="0" r="0" b="0"/>
            <wp:docPr id="15" name="Imagen 2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65CD8">
        <w:rPr>
          <w:rFonts w:ascii="Arial" w:eastAsia="Times New Roman" w:hAnsi="Arial" w:cs="Arial"/>
          <w:sz w:val="24"/>
          <w:szCs w:val="24"/>
          <w:lang w:eastAsia="es-ES"/>
        </w:rPr>
        <w:t xml:space="preserve">Referencia a otras hojas. </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Para hacer referencia a celdas de otras hojas debemos indicar el nombre de la hoja seguido del signo de exclamación y el nombre de la celda.</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 xml:space="preserve">Por ejemplo: </w:t>
      </w:r>
      <w:r w:rsidRPr="00265CD8">
        <w:rPr>
          <w:rFonts w:ascii="Arial" w:eastAsia="Times New Roman" w:hAnsi="Arial" w:cs="Arial"/>
          <w:bCs/>
          <w:sz w:val="24"/>
          <w:szCs w:val="24"/>
          <w:lang w:eastAsia="es-ES"/>
        </w:rPr>
        <w:t>Hoja2</w:t>
      </w:r>
      <w:proofErr w:type="gramStart"/>
      <w:r w:rsidRPr="00265CD8">
        <w:rPr>
          <w:rFonts w:ascii="Arial" w:eastAsia="Times New Roman" w:hAnsi="Arial" w:cs="Arial"/>
          <w:bCs/>
          <w:sz w:val="24"/>
          <w:szCs w:val="24"/>
          <w:lang w:eastAsia="es-ES"/>
        </w:rPr>
        <w:t>!A2</w:t>
      </w:r>
      <w:proofErr w:type="gramEnd"/>
      <w:r w:rsidRPr="00265CD8">
        <w:rPr>
          <w:rFonts w:ascii="Arial" w:eastAsia="Times New Roman" w:hAnsi="Arial" w:cs="Arial"/>
          <w:bCs/>
          <w:sz w:val="24"/>
          <w:szCs w:val="24"/>
          <w:lang w:eastAsia="es-ES"/>
        </w:rPr>
        <w:t xml:space="preserve"> </w:t>
      </w:r>
      <w:r w:rsidRPr="00265CD8">
        <w:rPr>
          <w:rFonts w:ascii="Arial" w:eastAsia="Times New Roman" w:hAnsi="Arial" w:cs="Arial"/>
          <w:sz w:val="24"/>
          <w:szCs w:val="24"/>
          <w:lang w:eastAsia="es-ES"/>
        </w:rPr>
        <w:t>esta referencia está diciendo que coja la celda A2 de la hoja Hoja2.</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Si la hoja tuviera un nombre personalizado con espacios incluidos, la referencia sería de este modo 'Nombre de la hoja externa'</w:t>
      </w:r>
      <w:proofErr w:type="gramStart"/>
      <w:r w:rsidRPr="00265CD8">
        <w:rPr>
          <w:rFonts w:ascii="Arial" w:eastAsia="Times New Roman" w:hAnsi="Arial" w:cs="Arial"/>
          <w:sz w:val="24"/>
          <w:szCs w:val="24"/>
          <w:lang w:eastAsia="es-ES"/>
        </w:rPr>
        <w:t>!A2</w:t>
      </w:r>
      <w:proofErr w:type="gramEnd"/>
      <w:r w:rsidRPr="00265CD8">
        <w:rPr>
          <w:rFonts w:ascii="Arial" w:eastAsia="Times New Roman" w:hAnsi="Arial" w:cs="Arial"/>
          <w:sz w:val="24"/>
          <w:szCs w:val="24"/>
          <w:lang w:eastAsia="es-ES"/>
        </w:rPr>
        <w:t xml:space="preserve">, habría que encerrar el nombre de la hoja entre comillas simples ' </w:t>
      </w:r>
      <w:proofErr w:type="spellStart"/>
      <w:r w:rsidRPr="00265CD8">
        <w:rPr>
          <w:rFonts w:ascii="Arial" w:eastAsia="Times New Roman" w:hAnsi="Arial" w:cs="Arial"/>
          <w:sz w:val="24"/>
          <w:szCs w:val="24"/>
          <w:lang w:eastAsia="es-ES"/>
        </w:rPr>
        <w:t>'</w:t>
      </w:r>
      <w:proofErr w:type="spellEnd"/>
      <w:r w:rsidRPr="00265CD8">
        <w:rPr>
          <w:rFonts w:ascii="Arial" w:eastAsia="Times New Roman" w:hAnsi="Arial" w:cs="Arial"/>
          <w:sz w:val="24"/>
          <w:szCs w:val="24"/>
          <w:lang w:eastAsia="es-ES"/>
        </w:rPr>
        <w:t>.</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noProof/>
          <w:sz w:val="24"/>
          <w:szCs w:val="24"/>
          <w:lang w:eastAsia="es-ES"/>
        </w:rPr>
        <w:drawing>
          <wp:inline distT="0" distB="0" distL="0" distR="0">
            <wp:extent cx="138430" cy="138430"/>
            <wp:effectExtent l="0" t="0" r="0" b="0"/>
            <wp:docPr id="29" name="Imagen 2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65CD8">
        <w:rPr>
          <w:rFonts w:ascii="Arial" w:eastAsia="Times New Roman" w:hAnsi="Arial" w:cs="Arial"/>
          <w:sz w:val="24"/>
          <w:szCs w:val="24"/>
          <w:lang w:eastAsia="es-ES"/>
        </w:rPr>
        <w:t>Referencia a otros libros.</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Para hacer referencia a celdas de otros libros debemos indicar el nombre del libro entre corchetes y el resto como acabamos de ver.</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sz w:val="24"/>
          <w:szCs w:val="24"/>
          <w:lang w:eastAsia="es-ES"/>
        </w:rPr>
        <w:t>Por ejemplo: '[presupuesto 2007</w:t>
      </w:r>
      <w:proofErr w:type="gramStart"/>
      <w:r w:rsidRPr="00265CD8">
        <w:rPr>
          <w:rFonts w:ascii="Arial" w:eastAsia="Times New Roman" w:hAnsi="Arial" w:cs="Arial"/>
          <w:sz w:val="24"/>
          <w:szCs w:val="24"/>
          <w:lang w:eastAsia="es-ES"/>
        </w:rPr>
        <w:t>]Hoja1'</w:t>
      </w:r>
      <w:proofErr w:type="gramEnd"/>
      <w:r w:rsidRPr="00265CD8">
        <w:rPr>
          <w:rFonts w:ascii="Arial" w:eastAsia="Times New Roman" w:hAnsi="Arial" w:cs="Arial"/>
          <w:sz w:val="24"/>
          <w:szCs w:val="24"/>
          <w:lang w:eastAsia="es-ES"/>
        </w:rPr>
        <w:t>!B2 esta referencia indica que la celda se encuentra en el libro "Presupuesto 2007", en la Hoja1 y en la celda B2.</w:t>
      </w:r>
    </w:p>
    <w:p w:rsidR="00265CD8" w:rsidRPr="00265CD8" w:rsidRDefault="00265CD8" w:rsidP="00265CD8">
      <w:pPr>
        <w:ind w:right="167"/>
        <w:rPr>
          <w:rFonts w:ascii="Arial" w:eastAsia="Times New Roman" w:hAnsi="Arial" w:cs="Arial"/>
          <w:sz w:val="24"/>
          <w:szCs w:val="24"/>
          <w:lang w:eastAsia="es-ES"/>
        </w:rPr>
      </w:pPr>
      <w:r w:rsidRPr="00265CD8">
        <w:rPr>
          <w:rFonts w:ascii="Arial" w:eastAsia="Times New Roman" w:hAnsi="Arial" w:cs="Arial"/>
          <w:bCs/>
          <w:sz w:val="24"/>
          <w:szCs w:val="24"/>
          <w:lang w:eastAsia="es-ES"/>
        </w:rPr>
        <w:t xml:space="preserve">Muy importante: </w:t>
      </w:r>
      <w:r w:rsidRPr="00265CD8">
        <w:rPr>
          <w:rFonts w:ascii="Arial" w:eastAsia="Times New Roman" w:hAnsi="Arial" w:cs="Arial"/>
          <w:sz w:val="24"/>
          <w:szCs w:val="24"/>
          <w:lang w:eastAsia="es-ES"/>
        </w:rPr>
        <w:t xml:space="preserve">Fíjense bien que al escribir una cadena de caracteres que incluya espacios debemos ponerlo siempre entre comillas simples ' </w:t>
      </w:r>
      <w:proofErr w:type="spellStart"/>
      <w:r w:rsidRPr="00265CD8">
        <w:rPr>
          <w:rFonts w:ascii="Arial" w:eastAsia="Times New Roman" w:hAnsi="Arial" w:cs="Arial"/>
          <w:sz w:val="24"/>
          <w:szCs w:val="24"/>
          <w:lang w:eastAsia="es-ES"/>
        </w:rPr>
        <w:t>'</w:t>
      </w:r>
      <w:proofErr w:type="spellEnd"/>
      <w:r w:rsidRPr="00265CD8">
        <w:rPr>
          <w:rFonts w:ascii="Arial" w:eastAsia="Times New Roman" w:hAnsi="Arial" w:cs="Arial"/>
          <w:sz w:val="24"/>
          <w:szCs w:val="24"/>
          <w:lang w:eastAsia="es-ES"/>
        </w:rPr>
        <w:t xml:space="preserve">. </w:t>
      </w:r>
    </w:p>
    <w:p w:rsidR="00854709" w:rsidRPr="00854709" w:rsidRDefault="00854709" w:rsidP="00854709">
      <w:pPr>
        <w:pStyle w:val="tit-2b"/>
        <w:rPr>
          <w:b/>
          <w:color w:val="auto"/>
        </w:rPr>
      </w:pPr>
      <w:r w:rsidRPr="00854709">
        <w:rPr>
          <w:b/>
          <w:color w:val="auto"/>
        </w:rPr>
        <w:t>Nombres</w:t>
      </w:r>
    </w:p>
    <w:p w:rsidR="00854709" w:rsidRPr="00854709" w:rsidRDefault="00854709" w:rsidP="00854709">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Excel nos facilita un poco las cosas permitiendo que podamos ponerles nombre a las celdas y a las fórmulas para así identificarlas más </w:t>
      </w:r>
      <w:r w:rsidR="008D4A76" w:rsidRPr="008D4A76">
        <w:rPr>
          <w:rFonts w:ascii="Arial" w:eastAsia="Times New Roman" w:hAnsi="Arial" w:cs="Arial"/>
          <w:sz w:val="24"/>
          <w:szCs w:val="24"/>
          <w:lang w:eastAsia="es-ES"/>
        </w:rPr>
        <w:t>fácilmente</w:t>
      </w:r>
      <w:r w:rsidRPr="00854709">
        <w:rPr>
          <w:rFonts w:ascii="Arial" w:eastAsia="Times New Roman" w:hAnsi="Arial" w:cs="Arial"/>
          <w:sz w:val="24"/>
          <w:szCs w:val="24"/>
          <w:lang w:eastAsia="es-ES"/>
        </w:rPr>
        <w:t>.</w:t>
      </w:r>
    </w:p>
    <w:p w:rsidR="00854709" w:rsidRPr="00854709" w:rsidRDefault="00854709" w:rsidP="008D4A76">
      <w:pPr>
        <w:ind w:right="167"/>
        <w:rPr>
          <w:rFonts w:ascii="Arial" w:eastAsia="Times New Roman" w:hAnsi="Arial" w:cs="Arial"/>
          <w:sz w:val="24"/>
          <w:szCs w:val="24"/>
          <w:lang w:eastAsia="es-ES"/>
        </w:rPr>
      </w:pPr>
      <w:r w:rsidRPr="008D4A76">
        <w:rPr>
          <w:rFonts w:ascii="Arial" w:eastAsia="Times New Roman" w:hAnsi="Arial" w:cs="Arial"/>
          <w:noProof/>
          <w:sz w:val="24"/>
          <w:szCs w:val="24"/>
          <w:lang w:eastAsia="es-ES"/>
        </w:rPr>
        <w:drawing>
          <wp:inline distT="0" distB="0" distL="0" distR="0">
            <wp:extent cx="138430" cy="138430"/>
            <wp:effectExtent l="0" t="0" r="0" b="0"/>
            <wp:docPr id="33" name="Imagen 3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54709">
        <w:rPr>
          <w:rFonts w:ascii="Arial" w:eastAsia="Times New Roman" w:hAnsi="Arial" w:cs="Arial"/>
          <w:sz w:val="24"/>
          <w:szCs w:val="24"/>
          <w:lang w:eastAsia="es-ES"/>
        </w:rPr>
        <w:t xml:space="preserve">Para </w:t>
      </w:r>
      <w:r w:rsidRPr="008D4A76">
        <w:rPr>
          <w:rFonts w:ascii="Arial" w:eastAsia="Times New Roman" w:hAnsi="Arial" w:cs="Arial"/>
          <w:bCs/>
          <w:sz w:val="24"/>
          <w:szCs w:val="24"/>
          <w:lang w:eastAsia="es-ES"/>
        </w:rPr>
        <w:t>dar nombre a una celda</w:t>
      </w:r>
      <w:r w:rsidRPr="00854709">
        <w:rPr>
          <w:rFonts w:ascii="Arial" w:eastAsia="Times New Roman" w:hAnsi="Arial" w:cs="Arial"/>
          <w:sz w:val="24"/>
          <w:szCs w:val="24"/>
          <w:lang w:eastAsia="es-ES"/>
        </w:rPr>
        <w:t xml:space="preserve">, debemos lanzar el </w:t>
      </w:r>
      <w:r w:rsidRPr="008D4A76">
        <w:rPr>
          <w:rFonts w:ascii="Arial" w:eastAsia="Times New Roman" w:hAnsi="Arial" w:cs="Arial"/>
          <w:bCs/>
          <w:sz w:val="24"/>
          <w:szCs w:val="24"/>
          <w:lang w:eastAsia="es-ES"/>
        </w:rPr>
        <w:t xml:space="preserve">Administrador de Nombres </w:t>
      </w:r>
      <w:r w:rsidRPr="00854709">
        <w:rPr>
          <w:rFonts w:ascii="Arial" w:eastAsia="Times New Roman" w:hAnsi="Arial" w:cs="Arial"/>
          <w:sz w:val="24"/>
          <w:szCs w:val="24"/>
          <w:lang w:eastAsia="es-ES"/>
        </w:rPr>
        <w:t xml:space="preserve">haciendo clic en el botón </w:t>
      </w:r>
      <w:r w:rsidRPr="008D4A76">
        <w:rPr>
          <w:rFonts w:ascii="Arial" w:eastAsia="Times New Roman" w:hAnsi="Arial" w:cs="Arial"/>
          <w:bCs/>
          <w:sz w:val="24"/>
          <w:szCs w:val="24"/>
          <w:lang w:eastAsia="es-ES"/>
        </w:rPr>
        <w:t>Administrador de nombres</w:t>
      </w:r>
      <w:r w:rsidRPr="00854709">
        <w:rPr>
          <w:rFonts w:ascii="Arial" w:eastAsia="Times New Roman" w:hAnsi="Arial" w:cs="Arial"/>
          <w:sz w:val="24"/>
          <w:szCs w:val="24"/>
          <w:lang w:eastAsia="es-ES"/>
        </w:rPr>
        <w:t xml:space="preserve"> de la pestaña </w:t>
      </w:r>
      <w:r w:rsidRPr="008D4A76">
        <w:rPr>
          <w:rFonts w:ascii="Arial" w:eastAsia="Times New Roman" w:hAnsi="Arial" w:cs="Arial"/>
          <w:bCs/>
          <w:sz w:val="24"/>
          <w:szCs w:val="24"/>
          <w:lang w:eastAsia="es-ES"/>
        </w:rPr>
        <w:t>Fórmulas</w:t>
      </w:r>
      <w:r w:rsidRPr="00854709">
        <w:rPr>
          <w:rFonts w:ascii="Arial" w:eastAsia="Times New Roman" w:hAnsi="Arial" w:cs="Arial"/>
          <w:sz w:val="24"/>
          <w:szCs w:val="24"/>
          <w:lang w:eastAsia="es-ES"/>
        </w:rPr>
        <w:t xml:space="preserve">, o pulsar la combinación de teclas </w:t>
      </w:r>
      <w:r w:rsidRPr="008D4A76">
        <w:rPr>
          <w:rFonts w:ascii="Arial" w:eastAsia="Times New Roman" w:hAnsi="Arial" w:cs="Arial"/>
          <w:bCs/>
          <w:sz w:val="24"/>
          <w:szCs w:val="24"/>
          <w:lang w:eastAsia="es-ES"/>
        </w:rPr>
        <w:t>Ctrl+F3</w:t>
      </w:r>
      <w:r w:rsidRPr="00854709">
        <w:rPr>
          <w:rFonts w:ascii="Arial" w:eastAsia="Times New Roman" w:hAnsi="Arial" w:cs="Arial"/>
          <w:sz w:val="24"/>
          <w:szCs w:val="24"/>
          <w:lang w:eastAsia="es-ES"/>
        </w:rPr>
        <w:t xml:space="preserve">. </w:t>
      </w:r>
    </w:p>
    <w:p w:rsidR="00854709" w:rsidRPr="00854709" w:rsidRDefault="00854709" w:rsidP="0085470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2530475" cy="808355"/>
            <wp:effectExtent l="19050" t="0" r="3175" b="0"/>
            <wp:docPr id="25" name="Imagen 34" descr="Administrador de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ministrador de nombres"/>
                    <pic:cNvPicPr>
                      <a:picLocks noChangeAspect="1" noChangeArrowheads="1"/>
                    </pic:cNvPicPr>
                  </pic:nvPicPr>
                  <pic:blipFill>
                    <a:blip r:embed="rId68"/>
                    <a:srcRect/>
                    <a:stretch>
                      <a:fillRect/>
                    </a:stretch>
                  </pic:blipFill>
                  <pic:spPr bwMode="auto">
                    <a:xfrm>
                      <a:off x="0" y="0"/>
                      <a:ext cx="2530475" cy="808355"/>
                    </a:xfrm>
                    <a:prstGeom prst="rect">
                      <a:avLst/>
                    </a:prstGeom>
                    <a:noFill/>
                    <a:ln w="9525">
                      <a:noFill/>
                      <a:miter lim="800000"/>
                      <a:headEnd/>
                      <a:tailEnd/>
                    </a:ln>
                  </pic:spPr>
                </pic:pic>
              </a:graphicData>
            </a:graphic>
          </wp:inline>
        </w:drawing>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Se abrirá el siguiente cuadro de diálogo:</w:t>
      </w:r>
    </w:p>
    <w:p w:rsidR="00854709" w:rsidRPr="00854709" w:rsidRDefault="00854709" w:rsidP="0085470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lastRenderedPageBreak/>
        <w:drawing>
          <wp:inline distT="0" distB="0" distL="0" distR="0">
            <wp:extent cx="5316220" cy="4135755"/>
            <wp:effectExtent l="19050" t="0" r="0" b="0"/>
            <wp:docPr id="24" name="Imagen 35" descr="Administrador de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ministrador de nombres"/>
                    <pic:cNvPicPr>
                      <a:picLocks noChangeAspect="1" noChangeArrowheads="1"/>
                    </pic:cNvPicPr>
                  </pic:nvPicPr>
                  <pic:blipFill>
                    <a:blip r:embed="rId69"/>
                    <a:srcRect/>
                    <a:stretch>
                      <a:fillRect/>
                    </a:stretch>
                  </pic:blipFill>
                  <pic:spPr bwMode="auto">
                    <a:xfrm>
                      <a:off x="0" y="0"/>
                      <a:ext cx="5316220" cy="4135755"/>
                    </a:xfrm>
                    <a:prstGeom prst="rect">
                      <a:avLst/>
                    </a:prstGeom>
                    <a:noFill/>
                    <a:ln w="9525">
                      <a:noFill/>
                      <a:miter lim="800000"/>
                      <a:headEnd/>
                      <a:tailEnd/>
                    </a:ln>
                  </pic:spPr>
                </pic:pic>
              </a:graphicData>
            </a:graphic>
          </wp:inline>
        </w:drawing>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Aquí encontraremos un listado de </w:t>
      </w:r>
      <w:r w:rsidR="008D4A76" w:rsidRPr="00854709">
        <w:rPr>
          <w:rFonts w:ascii="Arial" w:eastAsia="Times New Roman" w:hAnsi="Arial" w:cs="Arial"/>
          <w:sz w:val="24"/>
          <w:szCs w:val="24"/>
          <w:lang w:eastAsia="es-ES"/>
        </w:rPr>
        <w:t>todos los nombres</w:t>
      </w:r>
      <w:r w:rsidRPr="00854709">
        <w:rPr>
          <w:rFonts w:ascii="Arial" w:eastAsia="Times New Roman" w:hAnsi="Arial" w:cs="Arial"/>
          <w:sz w:val="24"/>
          <w:szCs w:val="24"/>
          <w:lang w:eastAsia="es-ES"/>
        </w:rPr>
        <w:t xml:space="preserve"> que hayamos creado y a qué celda o rango de celdas hacen referencia.</w:t>
      </w:r>
    </w:p>
    <w:p w:rsidR="00854709" w:rsidRPr="00854709" w:rsidRDefault="008D4A76" w:rsidP="008D4A76">
      <w:pPr>
        <w:ind w:right="167"/>
        <w:rPr>
          <w:rFonts w:ascii="Arial" w:eastAsia="Times New Roman" w:hAnsi="Arial" w:cs="Arial"/>
          <w:sz w:val="24"/>
          <w:szCs w:val="24"/>
          <w:lang w:eastAsia="es-ES"/>
        </w:rPr>
      </w:pPr>
      <w:r>
        <w:rPr>
          <w:rFonts w:ascii="Arial" w:eastAsia="Times New Roman" w:hAnsi="Arial" w:cs="Arial"/>
          <w:noProof/>
          <w:sz w:val="24"/>
          <w:szCs w:val="24"/>
          <w:lang w:eastAsia="es-ES"/>
        </w:rPr>
        <w:drawing>
          <wp:anchor distT="142875" distB="142875" distL="142875" distR="142875" simplePos="0" relativeHeight="251663360" behindDoc="0" locked="0" layoutInCell="1" allowOverlap="0">
            <wp:simplePos x="0" y="0"/>
            <wp:positionH relativeFrom="column">
              <wp:posOffset>2630170</wp:posOffset>
            </wp:positionH>
            <wp:positionV relativeFrom="line">
              <wp:posOffset>252095</wp:posOffset>
            </wp:positionV>
            <wp:extent cx="2936240" cy="2232660"/>
            <wp:effectExtent l="19050" t="0" r="0" b="0"/>
            <wp:wrapSquare wrapText="bothSides"/>
            <wp:docPr id="30" name="Imagen 6" descr="definir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finir nombres"/>
                    <pic:cNvPicPr>
                      <a:picLocks noChangeAspect="1" noChangeArrowheads="1"/>
                    </pic:cNvPicPr>
                  </pic:nvPicPr>
                  <pic:blipFill>
                    <a:blip r:embed="rId70"/>
                    <a:srcRect/>
                    <a:stretch>
                      <a:fillRect/>
                    </a:stretch>
                  </pic:blipFill>
                  <pic:spPr bwMode="auto">
                    <a:xfrm>
                      <a:off x="0" y="0"/>
                      <a:ext cx="2936240" cy="2232660"/>
                    </a:xfrm>
                    <a:prstGeom prst="rect">
                      <a:avLst/>
                    </a:prstGeom>
                    <a:noFill/>
                    <a:ln w="9525">
                      <a:noFill/>
                      <a:miter lim="800000"/>
                      <a:headEnd/>
                      <a:tailEnd/>
                    </a:ln>
                  </pic:spPr>
                </pic:pic>
              </a:graphicData>
            </a:graphic>
          </wp:anchor>
        </w:drawing>
      </w:r>
      <w:r w:rsidR="00854709" w:rsidRPr="00854709">
        <w:rPr>
          <w:rFonts w:ascii="Arial" w:eastAsia="Times New Roman" w:hAnsi="Arial" w:cs="Arial"/>
          <w:sz w:val="24"/>
          <w:szCs w:val="24"/>
          <w:lang w:eastAsia="es-ES"/>
        </w:rPr>
        <w:t xml:space="preserve">Para crear un nuevo nombre </w:t>
      </w:r>
      <w:r>
        <w:rPr>
          <w:rFonts w:ascii="Arial" w:eastAsia="Times New Roman" w:hAnsi="Arial" w:cs="Arial"/>
          <w:sz w:val="24"/>
          <w:szCs w:val="24"/>
          <w:lang w:eastAsia="es-ES"/>
        </w:rPr>
        <w:t>s</w:t>
      </w:r>
      <w:r w:rsidR="00854709" w:rsidRPr="00854709">
        <w:rPr>
          <w:rFonts w:ascii="Arial" w:eastAsia="Times New Roman" w:hAnsi="Arial" w:cs="Arial"/>
          <w:sz w:val="24"/>
          <w:szCs w:val="24"/>
          <w:lang w:eastAsia="es-ES"/>
        </w:rPr>
        <w:t xml:space="preserve">ólo tienes que hacer clic en el botón </w:t>
      </w:r>
      <w:r w:rsidR="00854709" w:rsidRPr="008D4A76">
        <w:rPr>
          <w:rFonts w:ascii="Arial" w:eastAsia="Times New Roman" w:hAnsi="Arial" w:cs="Arial"/>
          <w:bCs/>
          <w:sz w:val="24"/>
          <w:szCs w:val="24"/>
          <w:lang w:eastAsia="es-ES"/>
        </w:rPr>
        <w:t>Nuevo</w:t>
      </w:r>
      <w:r w:rsidR="00854709" w:rsidRPr="00854709">
        <w:rPr>
          <w:rFonts w:ascii="Arial" w:eastAsia="Times New Roman" w:hAnsi="Arial" w:cs="Arial"/>
          <w:sz w:val="24"/>
          <w:szCs w:val="24"/>
          <w:lang w:eastAsia="es-ES"/>
        </w:rPr>
        <w:t xml:space="preserve">. </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Se abrirá el cuadro de diálogo </w:t>
      </w:r>
      <w:r w:rsidRPr="008D4A76">
        <w:rPr>
          <w:rFonts w:ascii="Arial" w:eastAsia="Times New Roman" w:hAnsi="Arial" w:cs="Arial"/>
          <w:bCs/>
          <w:sz w:val="24"/>
          <w:szCs w:val="24"/>
          <w:lang w:eastAsia="es-ES"/>
        </w:rPr>
        <w:t>Nombre nuevo</w:t>
      </w:r>
      <w:r w:rsidRPr="00854709">
        <w:rPr>
          <w:rFonts w:ascii="Arial" w:eastAsia="Times New Roman" w:hAnsi="Arial" w:cs="Arial"/>
          <w:sz w:val="24"/>
          <w:szCs w:val="24"/>
          <w:lang w:eastAsia="es-ES"/>
        </w:rPr>
        <w:t xml:space="preserve"> como vemos en la imagen.</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En el recuadro </w:t>
      </w:r>
      <w:r w:rsidRPr="008D4A76">
        <w:rPr>
          <w:rFonts w:ascii="Arial" w:eastAsia="Times New Roman" w:hAnsi="Arial" w:cs="Arial"/>
          <w:bCs/>
          <w:sz w:val="24"/>
          <w:szCs w:val="24"/>
          <w:lang w:eastAsia="es-ES"/>
        </w:rPr>
        <w:t>Nombre:</w:t>
      </w:r>
      <w:r w:rsidRPr="00854709">
        <w:rPr>
          <w:rFonts w:ascii="Arial" w:eastAsia="Times New Roman" w:hAnsi="Arial" w:cs="Arial"/>
          <w:sz w:val="24"/>
          <w:szCs w:val="24"/>
          <w:lang w:eastAsia="es-ES"/>
        </w:rPr>
        <w:t xml:space="preserve"> escribimos el nombre que le queremos dar a la celda.</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En </w:t>
      </w:r>
      <w:r w:rsidRPr="008D4A76">
        <w:rPr>
          <w:rFonts w:ascii="Arial" w:eastAsia="Times New Roman" w:hAnsi="Arial" w:cs="Arial"/>
          <w:bCs/>
          <w:sz w:val="24"/>
          <w:szCs w:val="24"/>
          <w:lang w:eastAsia="es-ES"/>
        </w:rPr>
        <w:t>Hace referencia a:</w:t>
      </w:r>
      <w:r w:rsidRPr="00854709">
        <w:rPr>
          <w:rFonts w:ascii="Arial" w:eastAsia="Times New Roman" w:hAnsi="Arial" w:cs="Arial"/>
          <w:sz w:val="24"/>
          <w:szCs w:val="24"/>
          <w:lang w:eastAsia="es-ES"/>
        </w:rPr>
        <w:t xml:space="preserve"> escribimos la referencia de la celda como vemos en la imagen.</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Es importante escribir el signo igual y utilizar referencias absolutas ($A$1).</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Excel rellena de forma automática el cuadro </w:t>
      </w:r>
      <w:r w:rsidRPr="008D4A76">
        <w:rPr>
          <w:rFonts w:ascii="Arial" w:eastAsia="Times New Roman" w:hAnsi="Arial" w:cs="Arial"/>
          <w:bCs/>
          <w:sz w:val="24"/>
          <w:szCs w:val="24"/>
          <w:lang w:eastAsia="es-ES"/>
        </w:rPr>
        <w:t>Hace referencia a:</w:t>
      </w:r>
      <w:r w:rsidRPr="00854709">
        <w:rPr>
          <w:rFonts w:ascii="Arial" w:eastAsia="Times New Roman" w:hAnsi="Arial" w:cs="Arial"/>
          <w:sz w:val="24"/>
          <w:szCs w:val="24"/>
          <w:lang w:eastAsia="es-ES"/>
        </w:rPr>
        <w:t xml:space="preserve"> con la referencia de la celda activa, por lo que es más cómodo posicionarse primero en la celda a la cual queremos asignar un nombre y luego abrir el cuadro de diálogo </w:t>
      </w:r>
      <w:r w:rsidRPr="008D4A76">
        <w:rPr>
          <w:rFonts w:ascii="Arial" w:eastAsia="Times New Roman" w:hAnsi="Arial" w:cs="Arial"/>
          <w:bCs/>
          <w:sz w:val="24"/>
          <w:szCs w:val="24"/>
          <w:lang w:eastAsia="es-ES"/>
        </w:rPr>
        <w:t>Definir nombre</w:t>
      </w:r>
      <w:r w:rsidRPr="00854709">
        <w:rPr>
          <w:rFonts w:ascii="Arial" w:eastAsia="Times New Roman" w:hAnsi="Arial" w:cs="Arial"/>
          <w:sz w:val="24"/>
          <w:szCs w:val="24"/>
          <w:lang w:eastAsia="es-ES"/>
        </w:rPr>
        <w:t>, así ya tendremos el cuadro rellenado con la referencia correcta.</w:t>
      </w:r>
    </w:p>
    <w:p w:rsidR="00854709" w:rsidRPr="00854709" w:rsidRDefault="00854709" w:rsidP="008D4A76">
      <w:pPr>
        <w:spacing w:before="100" w:beforeAutospacing="1" w:after="100" w:afterAutospacing="1"/>
        <w:rPr>
          <w:rFonts w:ascii="Arial" w:eastAsia="Times New Roman" w:hAnsi="Arial" w:cs="Arial"/>
          <w:sz w:val="24"/>
          <w:szCs w:val="24"/>
          <w:lang w:eastAsia="es-ES"/>
        </w:rPr>
      </w:pPr>
      <w:r w:rsidRPr="008D4A76">
        <w:rPr>
          <w:rFonts w:ascii="Arial" w:eastAsia="Times New Roman" w:hAnsi="Arial" w:cs="Arial"/>
          <w:noProof/>
          <w:sz w:val="24"/>
          <w:szCs w:val="24"/>
          <w:lang w:eastAsia="es-ES"/>
        </w:rPr>
        <w:lastRenderedPageBreak/>
        <w:drawing>
          <wp:inline distT="0" distB="0" distL="0" distR="0">
            <wp:extent cx="138430" cy="138430"/>
            <wp:effectExtent l="0" t="0" r="0" b="0"/>
            <wp:docPr id="21" name="Imagen 3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4A76">
        <w:rPr>
          <w:rFonts w:ascii="Arial" w:eastAsia="Times New Roman" w:hAnsi="Arial" w:cs="Arial"/>
          <w:bCs/>
          <w:sz w:val="24"/>
          <w:szCs w:val="24"/>
          <w:lang w:eastAsia="es-ES"/>
        </w:rPr>
        <w:t>Crear una constante.</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Una constante es un elemento que siempre tiene el mismo valor, por ejemplo la constante matemática </w:t>
      </w:r>
      <w:r w:rsidRPr="008D4A76">
        <w:rPr>
          <w:rFonts w:ascii="Arial" w:eastAsia="Times New Roman" w:hAnsi="Arial" w:cs="Arial"/>
          <w:i/>
          <w:iCs/>
          <w:sz w:val="24"/>
          <w:szCs w:val="24"/>
          <w:lang w:eastAsia="es-ES"/>
        </w:rPr>
        <w:t>pi</w:t>
      </w:r>
      <w:r w:rsidRPr="00854709">
        <w:rPr>
          <w:rFonts w:ascii="Arial" w:eastAsia="Times New Roman" w:hAnsi="Arial" w:cs="Arial"/>
          <w:sz w:val="24"/>
          <w:szCs w:val="24"/>
          <w:lang w:eastAsia="es-ES"/>
        </w:rPr>
        <w:t xml:space="preserve"> siempre tiene el mismo valor " 3,1415..." o nuestro propio nombre.</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Podemos crear constantes sin necesidad de utilizar una celda en nuestra hoja, y pueden ser constantes numéricas o de texto. </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Para crear una constante abrimos de igual modo el cuadro de diálogo </w:t>
      </w:r>
      <w:r w:rsidRPr="008D4A76">
        <w:rPr>
          <w:rFonts w:ascii="Arial" w:eastAsia="Times New Roman" w:hAnsi="Arial" w:cs="Arial"/>
          <w:bCs/>
          <w:sz w:val="24"/>
          <w:szCs w:val="24"/>
          <w:lang w:eastAsia="es-ES"/>
        </w:rPr>
        <w:t xml:space="preserve">Nombre nuevo </w:t>
      </w:r>
      <w:r w:rsidRPr="00854709">
        <w:rPr>
          <w:rFonts w:ascii="Arial" w:eastAsia="Times New Roman" w:hAnsi="Arial" w:cs="Arial"/>
          <w:sz w:val="24"/>
          <w:szCs w:val="24"/>
          <w:lang w:eastAsia="es-ES"/>
        </w:rPr>
        <w:t xml:space="preserve">seleccionando la opción </w:t>
      </w:r>
      <w:r w:rsidRPr="008D4A76">
        <w:rPr>
          <w:rFonts w:ascii="Arial" w:eastAsia="Times New Roman" w:hAnsi="Arial" w:cs="Arial"/>
          <w:bCs/>
          <w:sz w:val="24"/>
          <w:szCs w:val="24"/>
          <w:lang w:eastAsia="es-ES"/>
        </w:rPr>
        <w:t>Administrador de Nombres</w:t>
      </w:r>
      <w:r w:rsidRPr="00854709">
        <w:rPr>
          <w:rFonts w:ascii="Arial" w:eastAsia="Times New Roman" w:hAnsi="Arial" w:cs="Arial"/>
          <w:sz w:val="24"/>
          <w:szCs w:val="24"/>
          <w:lang w:eastAsia="es-ES"/>
        </w:rPr>
        <w:t xml:space="preserve"> y luego haciendo clic en </w:t>
      </w:r>
      <w:r w:rsidRPr="008D4A76">
        <w:rPr>
          <w:rFonts w:ascii="Arial" w:eastAsia="Times New Roman" w:hAnsi="Arial" w:cs="Arial"/>
          <w:bCs/>
          <w:sz w:val="24"/>
          <w:szCs w:val="24"/>
          <w:lang w:eastAsia="es-ES"/>
        </w:rPr>
        <w:t>Nuevo</w:t>
      </w:r>
      <w:r w:rsidRPr="00854709">
        <w:rPr>
          <w:rFonts w:ascii="Arial" w:eastAsia="Times New Roman" w:hAnsi="Arial" w:cs="Arial"/>
          <w:sz w:val="24"/>
          <w:szCs w:val="24"/>
          <w:lang w:eastAsia="es-ES"/>
        </w:rPr>
        <w:t xml:space="preserve">. </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En el recuadro </w:t>
      </w:r>
      <w:r w:rsidRPr="008D4A76">
        <w:rPr>
          <w:rFonts w:ascii="Arial" w:eastAsia="Times New Roman" w:hAnsi="Arial" w:cs="Arial"/>
          <w:bCs/>
          <w:sz w:val="24"/>
          <w:szCs w:val="24"/>
          <w:lang w:eastAsia="es-ES"/>
        </w:rPr>
        <w:t>Nombre:</w:t>
      </w:r>
      <w:r w:rsidRPr="00854709">
        <w:rPr>
          <w:rFonts w:ascii="Arial" w:eastAsia="Times New Roman" w:hAnsi="Arial" w:cs="Arial"/>
          <w:sz w:val="24"/>
          <w:szCs w:val="24"/>
          <w:lang w:eastAsia="es-ES"/>
        </w:rPr>
        <w:t xml:space="preserve"> escribimos el nombre que le queremos dar a la constante.</w:t>
      </w:r>
    </w:p>
    <w:p w:rsidR="008D4A76"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En el recuadro </w:t>
      </w:r>
      <w:r w:rsidRPr="008D4A76">
        <w:rPr>
          <w:rFonts w:ascii="Arial" w:eastAsia="Times New Roman" w:hAnsi="Arial" w:cs="Arial"/>
          <w:bCs/>
          <w:sz w:val="24"/>
          <w:szCs w:val="24"/>
          <w:lang w:eastAsia="es-ES"/>
        </w:rPr>
        <w:t xml:space="preserve">Hace referencia a: </w:t>
      </w:r>
      <w:r w:rsidRPr="00854709">
        <w:rPr>
          <w:rFonts w:ascii="Arial" w:eastAsia="Times New Roman" w:hAnsi="Arial" w:cs="Arial"/>
          <w:sz w:val="24"/>
          <w:szCs w:val="24"/>
          <w:lang w:eastAsia="es-ES"/>
        </w:rPr>
        <w:t>escribimos el valor de la constante sin incluir el signo =.</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Para finalizar pulsamos sobre </w:t>
      </w:r>
      <w:r w:rsidRPr="008D4A76">
        <w:rPr>
          <w:rFonts w:ascii="Arial" w:eastAsia="Times New Roman" w:hAnsi="Arial" w:cs="Arial"/>
          <w:bCs/>
          <w:sz w:val="24"/>
          <w:szCs w:val="24"/>
          <w:lang w:eastAsia="es-ES"/>
        </w:rPr>
        <w:t>Aceptar</w:t>
      </w:r>
      <w:r w:rsidRPr="00854709">
        <w:rPr>
          <w:rFonts w:ascii="Arial" w:eastAsia="Times New Roman" w:hAnsi="Arial" w:cs="Arial"/>
          <w:sz w:val="24"/>
          <w:szCs w:val="24"/>
          <w:lang w:eastAsia="es-ES"/>
        </w:rPr>
        <w:t xml:space="preserve">. </w:t>
      </w:r>
    </w:p>
    <w:p w:rsidR="00854709" w:rsidRPr="00854709" w:rsidRDefault="00854709" w:rsidP="008D4A76">
      <w:pPr>
        <w:ind w:right="167"/>
        <w:rPr>
          <w:rFonts w:ascii="Arial" w:eastAsia="Times New Roman" w:hAnsi="Arial" w:cs="Arial"/>
          <w:sz w:val="24"/>
          <w:szCs w:val="24"/>
          <w:lang w:eastAsia="es-ES"/>
        </w:rPr>
      </w:pPr>
      <w:r w:rsidRPr="008D4A76">
        <w:rPr>
          <w:rFonts w:ascii="Arial" w:eastAsia="Times New Roman" w:hAnsi="Arial" w:cs="Arial"/>
          <w:noProof/>
          <w:sz w:val="24"/>
          <w:szCs w:val="24"/>
          <w:lang w:eastAsia="es-ES"/>
        </w:rPr>
        <w:drawing>
          <wp:inline distT="0" distB="0" distL="0" distR="0">
            <wp:extent cx="138430" cy="138430"/>
            <wp:effectExtent l="0" t="0" r="0" b="0"/>
            <wp:docPr id="20" name="Imagen 3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54709">
        <w:rPr>
          <w:rFonts w:ascii="Arial" w:eastAsia="Times New Roman" w:hAnsi="Arial" w:cs="Arial"/>
          <w:sz w:val="24"/>
          <w:szCs w:val="24"/>
          <w:lang w:eastAsia="es-ES"/>
        </w:rPr>
        <w:t xml:space="preserve">Del mismo modo podemos </w:t>
      </w:r>
      <w:r w:rsidRPr="008D4A76">
        <w:rPr>
          <w:rFonts w:ascii="Arial" w:eastAsia="Times New Roman" w:hAnsi="Arial" w:cs="Arial"/>
          <w:bCs/>
          <w:sz w:val="24"/>
          <w:szCs w:val="24"/>
          <w:lang w:eastAsia="es-ES"/>
        </w:rPr>
        <w:t>crear fórmulas</w:t>
      </w:r>
      <w:r w:rsidRPr="00854709">
        <w:rPr>
          <w:rFonts w:ascii="Arial" w:eastAsia="Times New Roman" w:hAnsi="Arial" w:cs="Arial"/>
          <w:sz w:val="24"/>
          <w:szCs w:val="24"/>
          <w:lang w:eastAsia="es-ES"/>
        </w:rPr>
        <w:t xml:space="preserve"> con nombres, y sin necesidad de hacer uso de celdas para guardar esa fórmula. Abrimos de igual modo el cuadro diálogo </w:t>
      </w:r>
      <w:r w:rsidRPr="008D4A76">
        <w:rPr>
          <w:rFonts w:ascii="Arial" w:eastAsia="Times New Roman" w:hAnsi="Arial" w:cs="Arial"/>
          <w:bCs/>
          <w:sz w:val="24"/>
          <w:szCs w:val="24"/>
          <w:lang w:eastAsia="es-ES"/>
        </w:rPr>
        <w:t>Nombre nuevo</w:t>
      </w:r>
      <w:r w:rsidRPr="00854709">
        <w:rPr>
          <w:rFonts w:ascii="Arial" w:eastAsia="Times New Roman" w:hAnsi="Arial" w:cs="Arial"/>
          <w:sz w:val="24"/>
          <w:szCs w:val="24"/>
          <w:lang w:eastAsia="es-ES"/>
        </w:rPr>
        <w:t xml:space="preserve">, escribimos el nombre de la fórmula y en el campo </w:t>
      </w:r>
      <w:r w:rsidRPr="008D4A76">
        <w:rPr>
          <w:rFonts w:ascii="Arial" w:eastAsia="Times New Roman" w:hAnsi="Arial" w:cs="Arial"/>
          <w:bCs/>
          <w:sz w:val="24"/>
          <w:szCs w:val="24"/>
          <w:lang w:eastAsia="es-ES"/>
        </w:rPr>
        <w:t>Hace referencia a:</w:t>
      </w:r>
      <w:r w:rsidRPr="00854709">
        <w:rPr>
          <w:rFonts w:ascii="Arial" w:eastAsia="Times New Roman" w:hAnsi="Arial" w:cs="Arial"/>
          <w:sz w:val="24"/>
          <w:szCs w:val="24"/>
          <w:lang w:eastAsia="es-ES"/>
        </w:rPr>
        <w:t xml:space="preserve"> escribimos la fórmula, en este caso sí es necesario el signo =. </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Luego podremos utilizar ese nombre en vez de escribir la fórmula.</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También si tenemos fórmulas ya creadas en celdas de la hoja podemos darles nombre, siguiendo los mismos pasos que hemos visto y en campo </w:t>
      </w:r>
      <w:r w:rsidRPr="008D4A76">
        <w:rPr>
          <w:rFonts w:ascii="Arial" w:eastAsia="Times New Roman" w:hAnsi="Arial" w:cs="Arial"/>
          <w:bCs/>
          <w:sz w:val="24"/>
          <w:szCs w:val="24"/>
          <w:lang w:eastAsia="es-ES"/>
        </w:rPr>
        <w:t xml:space="preserve">Hace referencia a: </w:t>
      </w:r>
      <w:r w:rsidRPr="00854709">
        <w:rPr>
          <w:rFonts w:ascii="Arial" w:eastAsia="Times New Roman" w:hAnsi="Arial" w:cs="Arial"/>
          <w:sz w:val="24"/>
          <w:szCs w:val="24"/>
          <w:lang w:eastAsia="es-ES"/>
        </w:rPr>
        <w:t xml:space="preserve">indicar dónde se encuentra la fórmula con la nomenclatura </w:t>
      </w:r>
      <w:r w:rsidRPr="008D4A76">
        <w:rPr>
          <w:rFonts w:ascii="Arial" w:eastAsia="Times New Roman" w:hAnsi="Arial" w:cs="Arial"/>
          <w:bCs/>
          <w:i/>
          <w:iCs/>
          <w:sz w:val="24"/>
          <w:szCs w:val="24"/>
          <w:lang w:eastAsia="es-ES"/>
        </w:rPr>
        <w:t>=</w:t>
      </w:r>
      <w:proofErr w:type="spellStart"/>
      <w:r w:rsidRPr="008D4A76">
        <w:rPr>
          <w:rFonts w:ascii="Arial" w:eastAsia="Times New Roman" w:hAnsi="Arial" w:cs="Arial"/>
          <w:bCs/>
          <w:i/>
          <w:iCs/>
          <w:sz w:val="24"/>
          <w:szCs w:val="24"/>
          <w:lang w:eastAsia="es-ES"/>
        </w:rPr>
        <w:t>Hojadondeseencuentra</w:t>
      </w:r>
      <w:proofErr w:type="gramStart"/>
      <w:r w:rsidRPr="008D4A76">
        <w:rPr>
          <w:rFonts w:ascii="Arial" w:eastAsia="Times New Roman" w:hAnsi="Arial" w:cs="Arial"/>
          <w:bCs/>
          <w:i/>
          <w:iCs/>
          <w:sz w:val="24"/>
          <w:szCs w:val="24"/>
          <w:lang w:eastAsia="es-ES"/>
        </w:rPr>
        <w:t>!Celda</w:t>
      </w:r>
      <w:proofErr w:type="spellEnd"/>
      <w:proofErr w:type="gramEnd"/>
      <w:r w:rsidRPr="00854709">
        <w:rPr>
          <w:rFonts w:ascii="Arial" w:eastAsia="Times New Roman" w:hAnsi="Arial" w:cs="Arial"/>
          <w:sz w:val="24"/>
          <w:szCs w:val="24"/>
          <w:lang w:eastAsia="es-ES"/>
        </w:rPr>
        <w:t>.</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Después, para hacer referencia a esa fórmula desde otra celda pondremos </w:t>
      </w:r>
      <w:r w:rsidRPr="008D4A76">
        <w:rPr>
          <w:rFonts w:ascii="Arial" w:eastAsia="Times New Roman" w:hAnsi="Arial" w:cs="Arial"/>
          <w:bCs/>
          <w:i/>
          <w:iCs/>
          <w:sz w:val="24"/>
          <w:szCs w:val="24"/>
          <w:lang w:eastAsia="es-ES"/>
        </w:rPr>
        <w:t>=</w:t>
      </w:r>
      <w:proofErr w:type="spellStart"/>
      <w:r w:rsidRPr="008D4A76">
        <w:rPr>
          <w:rFonts w:ascii="Arial" w:eastAsia="Times New Roman" w:hAnsi="Arial" w:cs="Arial"/>
          <w:bCs/>
          <w:i/>
          <w:iCs/>
          <w:sz w:val="24"/>
          <w:szCs w:val="24"/>
          <w:lang w:eastAsia="es-ES"/>
        </w:rPr>
        <w:t>nombreformula</w:t>
      </w:r>
      <w:proofErr w:type="spellEnd"/>
      <w:r w:rsidRPr="00854709">
        <w:rPr>
          <w:rFonts w:ascii="Arial" w:eastAsia="Times New Roman" w:hAnsi="Arial" w:cs="Arial"/>
          <w:sz w:val="24"/>
          <w:szCs w:val="24"/>
          <w:lang w:eastAsia="es-ES"/>
        </w:rPr>
        <w:t>.</w:t>
      </w:r>
    </w:p>
    <w:p w:rsid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Por ejemplo: Escribimos la fórmula </w:t>
      </w:r>
      <w:r w:rsidRPr="008D4A76">
        <w:rPr>
          <w:rFonts w:ascii="Arial" w:eastAsia="Times New Roman" w:hAnsi="Arial" w:cs="Arial"/>
          <w:bCs/>
          <w:i/>
          <w:iCs/>
          <w:sz w:val="24"/>
          <w:szCs w:val="24"/>
          <w:lang w:eastAsia="es-ES"/>
        </w:rPr>
        <w:t>=</w:t>
      </w:r>
      <w:proofErr w:type="gramStart"/>
      <w:r w:rsidRPr="008D4A76">
        <w:rPr>
          <w:rFonts w:ascii="Arial" w:eastAsia="Times New Roman" w:hAnsi="Arial" w:cs="Arial"/>
          <w:bCs/>
          <w:i/>
          <w:iCs/>
          <w:sz w:val="24"/>
          <w:szCs w:val="24"/>
          <w:lang w:eastAsia="es-ES"/>
        </w:rPr>
        <w:t>SUMA(</w:t>
      </w:r>
      <w:proofErr w:type="gramEnd"/>
      <w:r w:rsidRPr="008D4A76">
        <w:rPr>
          <w:rFonts w:ascii="Arial" w:eastAsia="Times New Roman" w:hAnsi="Arial" w:cs="Arial"/>
          <w:bCs/>
          <w:i/>
          <w:iCs/>
          <w:sz w:val="24"/>
          <w:szCs w:val="24"/>
          <w:lang w:eastAsia="es-ES"/>
        </w:rPr>
        <w:t>A1:A8)</w:t>
      </w:r>
      <w:r w:rsidRPr="00854709">
        <w:rPr>
          <w:rFonts w:ascii="Arial" w:eastAsia="Times New Roman" w:hAnsi="Arial" w:cs="Arial"/>
          <w:sz w:val="24"/>
          <w:szCs w:val="24"/>
          <w:lang w:eastAsia="es-ES"/>
        </w:rPr>
        <w:t xml:space="preserve"> en la celda B1 y le damos el nombre </w:t>
      </w:r>
      <w:r w:rsidRPr="008D4A76">
        <w:rPr>
          <w:rFonts w:ascii="Arial" w:eastAsia="Times New Roman" w:hAnsi="Arial" w:cs="Arial"/>
          <w:bCs/>
          <w:i/>
          <w:iCs/>
          <w:sz w:val="24"/>
          <w:szCs w:val="24"/>
          <w:lang w:eastAsia="es-ES"/>
        </w:rPr>
        <w:t>Sumar</w:t>
      </w:r>
      <w:r w:rsidRPr="00854709">
        <w:rPr>
          <w:rFonts w:ascii="Arial" w:eastAsia="Times New Roman" w:hAnsi="Arial" w:cs="Arial"/>
          <w:sz w:val="24"/>
          <w:szCs w:val="24"/>
          <w:lang w:eastAsia="es-ES"/>
        </w:rPr>
        <w:t xml:space="preserve"> a la celda, después en la celda D5 podemos escribir simplemente </w:t>
      </w:r>
      <w:r w:rsidRPr="008D4A76">
        <w:rPr>
          <w:rFonts w:ascii="Arial" w:eastAsia="Times New Roman" w:hAnsi="Arial" w:cs="Arial"/>
          <w:bCs/>
          <w:i/>
          <w:iCs/>
          <w:sz w:val="24"/>
          <w:szCs w:val="24"/>
          <w:lang w:eastAsia="es-ES"/>
        </w:rPr>
        <w:t>=Sumar</w:t>
      </w:r>
      <w:r w:rsidRPr="00854709">
        <w:rPr>
          <w:rFonts w:ascii="Arial" w:eastAsia="Times New Roman" w:hAnsi="Arial" w:cs="Arial"/>
          <w:sz w:val="24"/>
          <w:szCs w:val="24"/>
          <w:lang w:eastAsia="es-ES"/>
        </w:rPr>
        <w:t xml:space="preserve"> y realizará la operación de la fórmula que hemos definido, en este caso como hemos utilizado referencias relativas, sumará de la celda C5 a la celda C13.</w:t>
      </w:r>
    </w:p>
    <w:p w:rsidR="008D4A76" w:rsidRPr="00854709" w:rsidRDefault="008D4A76" w:rsidP="008D4A76">
      <w:pPr>
        <w:tabs>
          <w:tab w:val="left" w:pos="6095"/>
        </w:tabs>
        <w:ind w:right="167"/>
        <w:rPr>
          <w:rFonts w:ascii="Arial" w:eastAsia="Times New Roman" w:hAnsi="Arial" w:cs="Arial"/>
          <w:b/>
          <w:sz w:val="24"/>
          <w:szCs w:val="24"/>
          <w:lang w:eastAsia="es-ES"/>
        </w:rPr>
      </w:pPr>
      <w:r w:rsidRPr="008D4A76">
        <w:rPr>
          <w:rFonts w:ascii="Arial" w:eastAsia="Times New Roman" w:hAnsi="Arial" w:cs="Arial"/>
          <w:b/>
          <w:sz w:val="24"/>
          <w:szCs w:val="24"/>
          <w:lang w:eastAsia="es-ES"/>
        </w:rPr>
        <w:t>APLICAR CAMBIOS DE NOMBRE A REFERENCIAS</w:t>
      </w:r>
      <w:r w:rsidRPr="008D4A76">
        <w:rPr>
          <w:rFonts w:ascii="Arial" w:eastAsia="Times New Roman" w:hAnsi="Arial" w:cs="Arial"/>
          <w:b/>
          <w:sz w:val="24"/>
          <w:szCs w:val="24"/>
          <w:lang w:eastAsia="es-ES"/>
        </w:rPr>
        <w:tab/>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Cuando asignamos nombres a diversas celdas, las fórmulas que hagan referencia a estas celdas no se cambian automáticamente sustituyendo la nomenclatura de columna-fila por el nombre.</w:t>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lastRenderedPageBreak/>
        <w:t xml:space="preserve">Por ejemplo: Si tenemos la formula </w:t>
      </w:r>
      <w:r w:rsidRPr="008D4A76">
        <w:rPr>
          <w:rFonts w:ascii="Arial" w:eastAsia="Times New Roman" w:hAnsi="Arial" w:cs="Arial"/>
          <w:bCs/>
          <w:i/>
          <w:iCs/>
          <w:sz w:val="24"/>
          <w:szCs w:val="24"/>
          <w:lang w:eastAsia="es-ES"/>
        </w:rPr>
        <w:t>=A1+B1</w:t>
      </w:r>
      <w:r w:rsidRPr="00854709">
        <w:rPr>
          <w:rFonts w:ascii="Arial" w:eastAsia="Times New Roman" w:hAnsi="Arial" w:cs="Arial"/>
          <w:sz w:val="24"/>
          <w:szCs w:val="24"/>
          <w:lang w:eastAsia="es-ES"/>
        </w:rPr>
        <w:t xml:space="preserve"> y posteriormente asociamos la celda A1 con el nombre Gasto1 y la celda B1 con el nombre Gasto2. En la fórmula continuará saliendo </w:t>
      </w:r>
      <w:r w:rsidRPr="008D4A76">
        <w:rPr>
          <w:rFonts w:ascii="Arial" w:eastAsia="Times New Roman" w:hAnsi="Arial" w:cs="Arial"/>
          <w:bCs/>
          <w:i/>
          <w:iCs/>
          <w:sz w:val="24"/>
          <w:szCs w:val="24"/>
          <w:lang w:eastAsia="es-ES"/>
        </w:rPr>
        <w:t>=A1+B1</w:t>
      </w:r>
      <w:r w:rsidRPr="00854709">
        <w:rPr>
          <w:rFonts w:ascii="Arial" w:eastAsia="Times New Roman" w:hAnsi="Arial" w:cs="Arial"/>
          <w:sz w:val="24"/>
          <w:szCs w:val="24"/>
          <w:lang w:eastAsia="es-ES"/>
        </w:rPr>
        <w:t>.</w:t>
      </w:r>
    </w:p>
    <w:p w:rsidR="00854709" w:rsidRPr="00854709" w:rsidRDefault="00854709" w:rsidP="008D4A76">
      <w:pPr>
        <w:ind w:right="167"/>
        <w:rPr>
          <w:rFonts w:ascii="Arial" w:eastAsia="Times New Roman" w:hAnsi="Arial" w:cs="Arial"/>
          <w:sz w:val="24"/>
          <w:szCs w:val="24"/>
          <w:lang w:eastAsia="es-ES"/>
        </w:rPr>
      </w:pPr>
      <w:r w:rsidRPr="008D4A76">
        <w:rPr>
          <w:rFonts w:ascii="Arial" w:eastAsia="Times New Roman" w:hAnsi="Arial" w:cs="Arial"/>
          <w:noProof/>
          <w:sz w:val="24"/>
          <w:szCs w:val="24"/>
          <w:lang w:eastAsia="es-ES"/>
        </w:rPr>
        <w:drawing>
          <wp:anchor distT="0" distB="0" distL="142875" distR="142875" simplePos="0" relativeHeight="251664384" behindDoc="0" locked="0" layoutInCell="1" allowOverlap="0">
            <wp:simplePos x="0" y="0"/>
            <wp:positionH relativeFrom="column">
              <wp:align>right</wp:align>
            </wp:positionH>
            <wp:positionV relativeFrom="line">
              <wp:posOffset>0</wp:posOffset>
            </wp:positionV>
            <wp:extent cx="2762250" cy="2867025"/>
            <wp:effectExtent l="19050" t="0" r="0" b="0"/>
            <wp:wrapSquare wrapText="bothSides"/>
            <wp:docPr id="26" name="Imagen 7" descr="http://www.aulaclic.es/excel2007/graficos/aplicar_nomb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clic.es/excel2007/graficos/aplicar_nombre.gif"/>
                    <pic:cNvPicPr>
                      <a:picLocks noChangeAspect="1" noChangeArrowheads="1"/>
                    </pic:cNvPicPr>
                  </pic:nvPicPr>
                  <pic:blipFill>
                    <a:blip r:embed="rId71"/>
                    <a:srcRect/>
                    <a:stretch>
                      <a:fillRect/>
                    </a:stretch>
                  </pic:blipFill>
                  <pic:spPr bwMode="auto">
                    <a:xfrm>
                      <a:off x="0" y="0"/>
                      <a:ext cx="2762250" cy="2867025"/>
                    </a:xfrm>
                    <a:prstGeom prst="rect">
                      <a:avLst/>
                    </a:prstGeom>
                    <a:noFill/>
                    <a:ln w="9525">
                      <a:noFill/>
                      <a:miter lim="800000"/>
                      <a:headEnd/>
                      <a:tailEnd/>
                    </a:ln>
                  </pic:spPr>
                </pic:pic>
              </a:graphicData>
            </a:graphic>
          </wp:anchor>
        </w:drawing>
      </w:r>
      <w:r w:rsidRPr="00854709">
        <w:rPr>
          <w:rFonts w:ascii="Arial" w:eastAsia="Times New Roman" w:hAnsi="Arial" w:cs="Arial"/>
          <w:sz w:val="24"/>
          <w:szCs w:val="24"/>
          <w:lang w:eastAsia="es-ES"/>
        </w:rPr>
        <w:t xml:space="preserve">Para que los nombres se actualicen en todas las referencias debemos ir a la pestaña </w:t>
      </w:r>
      <w:r w:rsidRPr="008D4A76">
        <w:rPr>
          <w:rFonts w:ascii="Arial" w:eastAsia="Times New Roman" w:hAnsi="Arial" w:cs="Arial"/>
          <w:bCs/>
          <w:sz w:val="24"/>
          <w:szCs w:val="24"/>
          <w:lang w:eastAsia="es-ES"/>
        </w:rPr>
        <w:t>Formulas</w:t>
      </w:r>
      <w:r w:rsidRPr="00854709">
        <w:rPr>
          <w:rFonts w:ascii="Arial" w:eastAsia="Times New Roman" w:hAnsi="Arial" w:cs="Arial"/>
          <w:sz w:val="24"/>
          <w:szCs w:val="24"/>
          <w:lang w:eastAsia="es-ES"/>
        </w:rPr>
        <w:t>, desplegar el menú que se encuentra en la opción</w:t>
      </w:r>
      <w:r w:rsidRPr="008D4A76">
        <w:rPr>
          <w:rFonts w:ascii="Arial" w:eastAsia="Times New Roman" w:hAnsi="Arial" w:cs="Arial"/>
          <w:bCs/>
          <w:sz w:val="24"/>
          <w:szCs w:val="24"/>
          <w:lang w:eastAsia="es-ES"/>
        </w:rPr>
        <w:t xml:space="preserve"> Asignar un nombre a un rango</w:t>
      </w:r>
      <w:r w:rsidRPr="00854709">
        <w:rPr>
          <w:rFonts w:ascii="Arial" w:eastAsia="Times New Roman" w:hAnsi="Arial" w:cs="Arial"/>
          <w:sz w:val="24"/>
          <w:szCs w:val="24"/>
          <w:lang w:eastAsia="es-ES"/>
        </w:rPr>
        <w:t xml:space="preserve"> y selecciona </w:t>
      </w:r>
      <w:r w:rsidRPr="008D4A76">
        <w:rPr>
          <w:rFonts w:ascii="Arial" w:eastAsia="Times New Roman" w:hAnsi="Arial" w:cs="Arial"/>
          <w:bCs/>
          <w:sz w:val="24"/>
          <w:szCs w:val="24"/>
          <w:lang w:eastAsia="es-ES"/>
        </w:rPr>
        <w:t>Aplicar nombres...</w:t>
      </w:r>
      <w:r w:rsidRPr="00854709">
        <w:rPr>
          <w:rFonts w:ascii="Arial" w:eastAsia="Times New Roman" w:hAnsi="Arial" w:cs="Arial"/>
          <w:sz w:val="24"/>
          <w:szCs w:val="24"/>
          <w:lang w:eastAsia="es-ES"/>
        </w:rPr>
        <w:t>.</w:t>
      </w:r>
    </w:p>
    <w:p w:rsidR="00854709" w:rsidRPr="00854709" w:rsidRDefault="00854709" w:rsidP="0085470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2530475" cy="808355"/>
            <wp:effectExtent l="19050" t="0" r="3175" b="0"/>
            <wp:docPr id="38" name="Imagen 38" descr="Aplic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plicar nombre"/>
                    <pic:cNvPicPr>
                      <a:picLocks noChangeAspect="1" noChangeArrowheads="1"/>
                    </pic:cNvPicPr>
                  </pic:nvPicPr>
                  <pic:blipFill>
                    <a:blip r:embed="rId72"/>
                    <a:srcRect/>
                    <a:stretch>
                      <a:fillRect/>
                    </a:stretch>
                  </pic:blipFill>
                  <pic:spPr bwMode="auto">
                    <a:xfrm>
                      <a:off x="0" y="0"/>
                      <a:ext cx="2530475" cy="808355"/>
                    </a:xfrm>
                    <a:prstGeom prst="rect">
                      <a:avLst/>
                    </a:prstGeom>
                    <a:noFill/>
                    <a:ln w="9525">
                      <a:noFill/>
                      <a:miter lim="800000"/>
                      <a:headEnd/>
                      <a:tailEnd/>
                    </a:ln>
                  </pic:spPr>
                </pic:pic>
              </a:graphicData>
            </a:graphic>
          </wp:inline>
        </w:drawing>
      </w:r>
    </w:p>
    <w:p w:rsidR="00854709" w:rsidRP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En el cuadro de diálogo </w:t>
      </w:r>
      <w:r w:rsidRPr="008D4A76">
        <w:rPr>
          <w:rFonts w:ascii="Arial" w:eastAsia="Times New Roman" w:hAnsi="Arial" w:cs="Arial"/>
          <w:bCs/>
          <w:sz w:val="24"/>
          <w:szCs w:val="24"/>
          <w:lang w:eastAsia="es-ES"/>
        </w:rPr>
        <w:t>Aplicar nombres</w:t>
      </w:r>
      <w:r w:rsidRPr="00854709">
        <w:rPr>
          <w:rFonts w:ascii="Arial" w:eastAsia="Times New Roman" w:hAnsi="Arial" w:cs="Arial"/>
          <w:sz w:val="24"/>
          <w:szCs w:val="24"/>
          <w:lang w:eastAsia="es-ES"/>
        </w:rPr>
        <w:t xml:space="preserve"> que nos aparece debemos seleccionar los nombres que queramos aplicar y hacemos clic en </w:t>
      </w:r>
      <w:r w:rsidRPr="008D4A76">
        <w:rPr>
          <w:rFonts w:ascii="Arial" w:eastAsia="Times New Roman" w:hAnsi="Arial" w:cs="Arial"/>
          <w:bCs/>
          <w:sz w:val="24"/>
          <w:szCs w:val="24"/>
          <w:lang w:eastAsia="es-ES"/>
        </w:rPr>
        <w:t>Aceptar</w:t>
      </w:r>
      <w:r w:rsidRPr="00854709">
        <w:rPr>
          <w:rFonts w:ascii="Arial" w:eastAsia="Times New Roman" w:hAnsi="Arial" w:cs="Arial"/>
          <w:sz w:val="24"/>
          <w:szCs w:val="24"/>
          <w:lang w:eastAsia="es-ES"/>
        </w:rPr>
        <w:t>.</w:t>
      </w:r>
    </w:p>
    <w:p w:rsidR="00854709" w:rsidRDefault="00854709" w:rsidP="008D4A76">
      <w:pPr>
        <w:ind w:right="167"/>
        <w:rPr>
          <w:rFonts w:ascii="Arial" w:eastAsia="Times New Roman" w:hAnsi="Arial" w:cs="Arial"/>
          <w:sz w:val="24"/>
          <w:szCs w:val="24"/>
          <w:lang w:eastAsia="es-ES"/>
        </w:rPr>
      </w:pPr>
      <w:r w:rsidRPr="00854709">
        <w:rPr>
          <w:rFonts w:ascii="Arial" w:eastAsia="Times New Roman" w:hAnsi="Arial" w:cs="Arial"/>
          <w:sz w:val="24"/>
          <w:szCs w:val="24"/>
          <w:lang w:eastAsia="es-ES"/>
        </w:rPr>
        <w:t xml:space="preserve">Ahora en la fórmula veremos </w:t>
      </w:r>
      <w:r w:rsidRPr="008D4A76">
        <w:rPr>
          <w:rFonts w:ascii="Arial" w:eastAsia="Times New Roman" w:hAnsi="Arial" w:cs="Arial"/>
          <w:bCs/>
          <w:i/>
          <w:iCs/>
          <w:sz w:val="24"/>
          <w:szCs w:val="24"/>
          <w:lang w:eastAsia="es-ES"/>
        </w:rPr>
        <w:t>=Gasto1+Gasto2</w:t>
      </w:r>
      <w:r w:rsidRPr="00854709">
        <w:rPr>
          <w:rFonts w:ascii="Arial" w:eastAsia="Times New Roman" w:hAnsi="Arial" w:cs="Arial"/>
          <w:sz w:val="24"/>
          <w:szCs w:val="24"/>
          <w:lang w:eastAsia="es-ES"/>
        </w:rPr>
        <w:t xml:space="preserve">, que queda bastante más claro si sabemos a qué celdas hacen referencia los nombres Gasto1 y Gasto2. </w:t>
      </w:r>
    </w:p>
    <w:p w:rsidR="00C57799" w:rsidRPr="00C57799" w:rsidRDefault="00C57799" w:rsidP="00C57799">
      <w:pPr>
        <w:ind w:right="167"/>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138430" cy="138430"/>
            <wp:effectExtent l="0" t="0" r="0" b="0"/>
            <wp:docPr id="32" name="Imagen 4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2472B">
        <w:rPr>
          <w:rFonts w:ascii="Arial" w:eastAsia="Times New Roman" w:hAnsi="Arial" w:cs="Arial"/>
          <w:b/>
          <w:bCs/>
          <w:sz w:val="24"/>
          <w:szCs w:val="24"/>
          <w:lang w:eastAsia="es-ES"/>
        </w:rPr>
        <w:t>Utilizar Expresiones como argumentos de las Funciones</w:t>
      </w:r>
      <w:r w:rsidRPr="00C57799">
        <w:rPr>
          <w:rFonts w:ascii="Arial" w:eastAsia="Times New Roman" w:hAnsi="Arial" w:cs="Arial"/>
          <w:color w:val="6B0101"/>
          <w:lang w:eastAsia="es-ES"/>
        </w:rPr>
        <w:t xml:space="preserve"> </w:t>
      </w:r>
    </w:p>
    <w:p w:rsidR="00C57799" w:rsidRPr="00C57799" w:rsidRDefault="00C57799" w:rsidP="00C57799">
      <w:pPr>
        <w:ind w:right="167"/>
        <w:rPr>
          <w:rFonts w:ascii="Arial" w:eastAsia="Times New Roman" w:hAnsi="Arial" w:cs="Arial"/>
          <w:sz w:val="24"/>
          <w:szCs w:val="24"/>
          <w:lang w:eastAsia="es-ES"/>
        </w:rPr>
      </w:pPr>
      <w:r w:rsidRPr="00C57799">
        <w:rPr>
          <w:rFonts w:ascii="Arial" w:eastAsia="Times New Roman" w:hAnsi="Arial" w:cs="Arial"/>
          <w:sz w:val="24"/>
          <w:szCs w:val="24"/>
          <w:lang w:eastAsia="es-ES"/>
        </w:rPr>
        <w:t xml:space="preserve">Excel permite que en una función tengamos como argumentos expresiones, por ejemplo la suma de dos celdas (A1+A3). El orden de ejecución de la función será primero resolver las expresiones y después ejecutar la función sobre el resultado de las expresiones. </w:t>
      </w:r>
    </w:p>
    <w:p w:rsidR="00C57799" w:rsidRPr="00C57799" w:rsidRDefault="00C57799" w:rsidP="00C57799">
      <w:pPr>
        <w:ind w:right="167"/>
        <w:rPr>
          <w:rFonts w:ascii="Arial" w:eastAsia="Times New Roman" w:hAnsi="Arial" w:cs="Arial"/>
          <w:sz w:val="24"/>
          <w:szCs w:val="24"/>
          <w:lang w:eastAsia="es-ES"/>
        </w:rPr>
      </w:pPr>
      <w:r w:rsidRPr="00C57799">
        <w:rPr>
          <w:rFonts w:ascii="Arial" w:eastAsia="Times New Roman" w:hAnsi="Arial" w:cs="Arial"/>
          <w:sz w:val="24"/>
          <w:szCs w:val="24"/>
          <w:lang w:eastAsia="es-ES"/>
        </w:rPr>
        <w:t>Por ejemplo, si tenemos la siguiente función</w:t>
      </w:r>
      <w:r w:rsidRPr="00C57799">
        <w:rPr>
          <w:rFonts w:ascii="Arial" w:eastAsia="Times New Roman" w:hAnsi="Arial" w:cs="Arial"/>
          <w:bCs/>
          <w:i/>
          <w:iCs/>
          <w:sz w:val="24"/>
          <w:szCs w:val="24"/>
          <w:lang w:eastAsia="es-ES"/>
        </w:rPr>
        <w:t xml:space="preserve"> =</w:t>
      </w:r>
      <w:proofErr w:type="gramStart"/>
      <w:r w:rsidRPr="00C57799">
        <w:rPr>
          <w:rFonts w:ascii="Arial" w:eastAsia="Times New Roman" w:hAnsi="Arial" w:cs="Arial"/>
          <w:bCs/>
          <w:i/>
          <w:iCs/>
          <w:sz w:val="24"/>
          <w:szCs w:val="24"/>
          <w:lang w:eastAsia="es-ES"/>
        </w:rPr>
        <w:t>Suma(</w:t>
      </w:r>
      <w:proofErr w:type="gramEnd"/>
      <w:r w:rsidRPr="00C57799">
        <w:rPr>
          <w:rFonts w:ascii="Arial" w:eastAsia="Times New Roman" w:hAnsi="Arial" w:cs="Arial"/>
          <w:bCs/>
          <w:i/>
          <w:iCs/>
          <w:sz w:val="24"/>
          <w:szCs w:val="24"/>
          <w:lang w:eastAsia="es-ES"/>
        </w:rPr>
        <w:t>(A1+A3);(A2-A4))</w:t>
      </w:r>
      <w:r w:rsidRPr="00C57799">
        <w:rPr>
          <w:rFonts w:ascii="Arial" w:eastAsia="Times New Roman" w:hAnsi="Arial" w:cs="Arial"/>
          <w:sz w:val="24"/>
          <w:szCs w:val="24"/>
          <w:lang w:eastAsia="es-ES"/>
        </w:rPr>
        <w:t xml:space="preserve"> donde:</w:t>
      </w:r>
    </w:p>
    <w:p w:rsidR="00C57799" w:rsidRPr="00C57799" w:rsidRDefault="00C57799" w:rsidP="00C57799">
      <w:pPr>
        <w:ind w:left="972" w:right="888" w:firstLine="251"/>
        <w:rPr>
          <w:rFonts w:ascii="Arial" w:eastAsia="Times New Roman" w:hAnsi="Arial" w:cs="Arial"/>
          <w:sz w:val="24"/>
          <w:szCs w:val="24"/>
          <w:lang w:eastAsia="es-ES"/>
        </w:rPr>
      </w:pPr>
      <w:r w:rsidRPr="00C57799">
        <w:rPr>
          <w:rFonts w:ascii="Arial" w:eastAsia="Times New Roman" w:hAnsi="Arial" w:cs="Arial"/>
          <w:sz w:val="24"/>
          <w:szCs w:val="24"/>
          <w:lang w:eastAsia="es-ES"/>
        </w:rPr>
        <w:t>A1 vale 1</w:t>
      </w:r>
    </w:p>
    <w:p w:rsidR="00C57799" w:rsidRPr="00C57799" w:rsidRDefault="00C57799" w:rsidP="00C57799">
      <w:pPr>
        <w:ind w:left="972" w:right="888" w:firstLine="251"/>
        <w:rPr>
          <w:rFonts w:ascii="Arial" w:eastAsia="Times New Roman" w:hAnsi="Arial" w:cs="Arial"/>
          <w:sz w:val="24"/>
          <w:szCs w:val="24"/>
          <w:lang w:eastAsia="es-ES"/>
        </w:rPr>
      </w:pPr>
      <w:r w:rsidRPr="00C57799">
        <w:rPr>
          <w:rFonts w:ascii="Arial" w:eastAsia="Times New Roman" w:hAnsi="Arial" w:cs="Arial"/>
          <w:sz w:val="24"/>
          <w:szCs w:val="24"/>
          <w:lang w:eastAsia="es-ES"/>
        </w:rPr>
        <w:t>A2 vale 5</w:t>
      </w:r>
    </w:p>
    <w:p w:rsidR="00C57799" w:rsidRPr="00C57799" w:rsidRDefault="00C57799" w:rsidP="00C57799">
      <w:pPr>
        <w:ind w:left="972" w:right="888" w:firstLine="251"/>
        <w:rPr>
          <w:rFonts w:ascii="Arial" w:eastAsia="Times New Roman" w:hAnsi="Arial" w:cs="Arial"/>
          <w:sz w:val="24"/>
          <w:szCs w:val="24"/>
          <w:lang w:eastAsia="es-ES"/>
        </w:rPr>
      </w:pPr>
      <w:r w:rsidRPr="00C57799">
        <w:rPr>
          <w:rFonts w:ascii="Arial" w:eastAsia="Times New Roman" w:hAnsi="Arial" w:cs="Arial"/>
          <w:sz w:val="24"/>
          <w:szCs w:val="24"/>
          <w:lang w:eastAsia="es-ES"/>
        </w:rPr>
        <w:t>A3 vale 2</w:t>
      </w:r>
    </w:p>
    <w:p w:rsidR="00C57799" w:rsidRPr="00C57799" w:rsidRDefault="00C57799" w:rsidP="00C57799">
      <w:pPr>
        <w:ind w:left="972" w:right="888" w:firstLine="251"/>
        <w:rPr>
          <w:rFonts w:ascii="Arial" w:eastAsia="Times New Roman" w:hAnsi="Arial" w:cs="Arial"/>
          <w:sz w:val="24"/>
          <w:szCs w:val="24"/>
          <w:lang w:eastAsia="es-ES"/>
        </w:rPr>
      </w:pPr>
      <w:r w:rsidRPr="00C57799">
        <w:rPr>
          <w:rFonts w:ascii="Arial" w:eastAsia="Times New Roman" w:hAnsi="Arial" w:cs="Arial"/>
          <w:sz w:val="24"/>
          <w:szCs w:val="24"/>
          <w:lang w:eastAsia="es-ES"/>
        </w:rPr>
        <w:t>A4 vale 3</w:t>
      </w:r>
    </w:p>
    <w:p w:rsidR="00C57799" w:rsidRPr="00C57799" w:rsidRDefault="00C57799" w:rsidP="00C57799">
      <w:pPr>
        <w:ind w:right="167"/>
        <w:rPr>
          <w:rFonts w:ascii="Arial" w:eastAsia="Times New Roman" w:hAnsi="Arial" w:cs="Arial"/>
          <w:sz w:val="24"/>
          <w:szCs w:val="24"/>
          <w:lang w:eastAsia="es-ES"/>
        </w:rPr>
      </w:pPr>
      <w:r w:rsidRPr="00C57799">
        <w:rPr>
          <w:rFonts w:ascii="Arial" w:eastAsia="Times New Roman" w:hAnsi="Arial" w:cs="Arial"/>
          <w:sz w:val="24"/>
          <w:szCs w:val="24"/>
          <w:lang w:eastAsia="es-ES"/>
        </w:rPr>
        <w:t xml:space="preserve">Excel resolverá primero las expresiones </w:t>
      </w:r>
      <w:r w:rsidRPr="00C57799">
        <w:rPr>
          <w:rFonts w:ascii="Arial" w:eastAsia="Times New Roman" w:hAnsi="Arial" w:cs="Arial"/>
          <w:bCs/>
          <w:sz w:val="24"/>
          <w:szCs w:val="24"/>
          <w:lang w:eastAsia="es-ES"/>
        </w:rPr>
        <w:t>(A1+A3) y (A2-A4)</w:t>
      </w:r>
      <w:r w:rsidRPr="00C57799">
        <w:rPr>
          <w:rFonts w:ascii="Arial" w:eastAsia="Times New Roman" w:hAnsi="Arial" w:cs="Arial"/>
          <w:sz w:val="24"/>
          <w:szCs w:val="24"/>
          <w:lang w:eastAsia="es-ES"/>
        </w:rPr>
        <w:t xml:space="preserve"> por lo que obtendremos los valores </w:t>
      </w:r>
      <w:r w:rsidRPr="00C57799">
        <w:rPr>
          <w:rFonts w:ascii="Arial" w:eastAsia="Times New Roman" w:hAnsi="Arial" w:cs="Arial"/>
          <w:bCs/>
          <w:sz w:val="24"/>
          <w:szCs w:val="24"/>
          <w:lang w:eastAsia="es-ES"/>
        </w:rPr>
        <w:t>3</w:t>
      </w:r>
      <w:r w:rsidRPr="00C57799">
        <w:rPr>
          <w:rFonts w:ascii="Arial" w:eastAsia="Times New Roman" w:hAnsi="Arial" w:cs="Arial"/>
          <w:sz w:val="24"/>
          <w:szCs w:val="24"/>
          <w:lang w:eastAsia="es-ES"/>
        </w:rPr>
        <w:t xml:space="preserve"> y </w:t>
      </w:r>
      <w:r w:rsidRPr="00C57799">
        <w:rPr>
          <w:rFonts w:ascii="Arial" w:eastAsia="Times New Roman" w:hAnsi="Arial" w:cs="Arial"/>
          <w:bCs/>
          <w:sz w:val="24"/>
          <w:szCs w:val="24"/>
          <w:lang w:eastAsia="es-ES"/>
        </w:rPr>
        <w:t>2</w:t>
      </w:r>
      <w:r w:rsidRPr="00C57799">
        <w:rPr>
          <w:rFonts w:ascii="Arial" w:eastAsia="Times New Roman" w:hAnsi="Arial" w:cs="Arial"/>
          <w:sz w:val="24"/>
          <w:szCs w:val="24"/>
          <w:lang w:eastAsia="es-ES"/>
        </w:rPr>
        <w:t xml:space="preserve"> respectivamente, después realizará la suma obteniendo así </w:t>
      </w:r>
      <w:r w:rsidRPr="00C57799">
        <w:rPr>
          <w:rFonts w:ascii="Arial" w:eastAsia="Times New Roman" w:hAnsi="Arial" w:cs="Arial"/>
          <w:bCs/>
          <w:sz w:val="24"/>
          <w:szCs w:val="24"/>
          <w:lang w:eastAsia="es-ES"/>
        </w:rPr>
        <w:t>5</w:t>
      </w:r>
      <w:r w:rsidRPr="00C57799">
        <w:rPr>
          <w:rFonts w:ascii="Arial" w:eastAsia="Times New Roman" w:hAnsi="Arial" w:cs="Arial"/>
          <w:sz w:val="24"/>
          <w:szCs w:val="24"/>
          <w:lang w:eastAsia="es-ES"/>
        </w:rPr>
        <w:t xml:space="preserve"> como resultado.</w:t>
      </w:r>
    </w:p>
    <w:p w:rsidR="00C57799" w:rsidRPr="00C57799" w:rsidRDefault="00C57799" w:rsidP="00C57799">
      <w:pPr>
        <w:ind w:right="167"/>
        <w:rPr>
          <w:rFonts w:ascii="Arial" w:eastAsia="Times New Roman" w:hAnsi="Arial" w:cs="Arial"/>
          <w:sz w:val="24"/>
          <w:szCs w:val="24"/>
          <w:lang w:eastAsia="es-ES"/>
        </w:rPr>
      </w:pPr>
      <w:r w:rsidRPr="00C57799">
        <w:rPr>
          <w:rFonts w:ascii="Arial" w:eastAsia="Times New Roman" w:hAnsi="Arial" w:cs="Arial"/>
          <w:noProof/>
          <w:sz w:val="24"/>
          <w:szCs w:val="24"/>
          <w:lang w:eastAsia="es-ES"/>
        </w:rPr>
        <w:drawing>
          <wp:inline distT="0" distB="0" distL="0" distR="0">
            <wp:extent cx="138430" cy="138430"/>
            <wp:effectExtent l="0" t="0" r="0" b="0"/>
            <wp:docPr id="31" name="Imagen 4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57799">
        <w:rPr>
          <w:rFonts w:ascii="Arial" w:eastAsia="Times New Roman" w:hAnsi="Arial" w:cs="Arial"/>
          <w:bCs/>
          <w:sz w:val="24"/>
          <w:szCs w:val="24"/>
          <w:lang w:eastAsia="es-ES"/>
        </w:rPr>
        <w:t>Utilizar Funciones como argumentos de las Funciones</w:t>
      </w:r>
    </w:p>
    <w:p w:rsidR="00C57799" w:rsidRPr="00C57799" w:rsidRDefault="00C57799" w:rsidP="00C57799">
      <w:pPr>
        <w:ind w:right="167"/>
        <w:rPr>
          <w:rFonts w:ascii="Arial" w:eastAsia="Times New Roman" w:hAnsi="Arial" w:cs="Arial"/>
          <w:sz w:val="24"/>
          <w:szCs w:val="24"/>
          <w:lang w:eastAsia="es-ES"/>
        </w:rPr>
      </w:pPr>
      <w:r w:rsidRPr="00C57799">
        <w:rPr>
          <w:rFonts w:ascii="Arial" w:eastAsia="Times New Roman" w:hAnsi="Arial" w:cs="Arial"/>
          <w:sz w:val="24"/>
          <w:szCs w:val="24"/>
          <w:lang w:eastAsia="es-ES"/>
        </w:rPr>
        <w:lastRenderedPageBreak/>
        <w:t xml:space="preserve">Excel también permite que una función se convierta en argumento de otra función, de esta forma podemos realizar operaciones realmente complejas en una simple celda. Por ejemplo </w:t>
      </w:r>
      <w:r w:rsidRPr="00C57799">
        <w:rPr>
          <w:rFonts w:ascii="Arial" w:eastAsia="Times New Roman" w:hAnsi="Arial" w:cs="Arial"/>
          <w:bCs/>
          <w:i/>
          <w:iCs/>
          <w:sz w:val="24"/>
          <w:szCs w:val="24"/>
          <w:lang w:eastAsia="es-ES"/>
        </w:rPr>
        <w:t>=</w:t>
      </w:r>
      <w:proofErr w:type="gramStart"/>
      <w:r w:rsidRPr="00C57799">
        <w:rPr>
          <w:rFonts w:ascii="Arial" w:eastAsia="Times New Roman" w:hAnsi="Arial" w:cs="Arial"/>
          <w:bCs/>
          <w:i/>
          <w:iCs/>
          <w:sz w:val="24"/>
          <w:szCs w:val="24"/>
          <w:lang w:eastAsia="es-ES"/>
        </w:rPr>
        <w:t>MAX(</w:t>
      </w:r>
      <w:proofErr w:type="gramEnd"/>
      <w:r w:rsidRPr="00C57799">
        <w:rPr>
          <w:rFonts w:ascii="Arial" w:eastAsia="Times New Roman" w:hAnsi="Arial" w:cs="Arial"/>
          <w:bCs/>
          <w:i/>
          <w:iCs/>
          <w:sz w:val="24"/>
          <w:szCs w:val="24"/>
          <w:lang w:eastAsia="es-ES"/>
        </w:rPr>
        <w:t>SUMA(A1:A4);B3)</w:t>
      </w:r>
      <w:r w:rsidRPr="00C57799">
        <w:rPr>
          <w:rFonts w:ascii="Arial" w:eastAsia="Times New Roman" w:hAnsi="Arial" w:cs="Arial"/>
          <w:sz w:val="24"/>
          <w:szCs w:val="24"/>
          <w:lang w:eastAsia="es-ES"/>
        </w:rPr>
        <w:t xml:space="preserve"> , esta fórmula consta de la combinación de dos funciones, la suma y el valor máximo. Excel realizará primero la suma </w:t>
      </w:r>
      <w:proofErr w:type="spellStart"/>
      <w:proofErr w:type="gramStart"/>
      <w:r w:rsidRPr="00C57799">
        <w:rPr>
          <w:rFonts w:ascii="Arial" w:eastAsia="Times New Roman" w:hAnsi="Arial" w:cs="Arial"/>
          <w:bCs/>
          <w:sz w:val="24"/>
          <w:szCs w:val="24"/>
          <w:lang w:eastAsia="es-ES"/>
        </w:rPr>
        <w:t>SUMA</w:t>
      </w:r>
      <w:proofErr w:type="spellEnd"/>
      <w:r w:rsidRPr="00C57799">
        <w:rPr>
          <w:rFonts w:ascii="Arial" w:eastAsia="Times New Roman" w:hAnsi="Arial" w:cs="Arial"/>
          <w:bCs/>
          <w:sz w:val="24"/>
          <w:szCs w:val="24"/>
          <w:lang w:eastAsia="es-ES"/>
        </w:rPr>
        <w:t>(</w:t>
      </w:r>
      <w:proofErr w:type="gramEnd"/>
      <w:r w:rsidRPr="00C57799">
        <w:rPr>
          <w:rFonts w:ascii="Arial" w:eastAsia="Times New Roman" w:hAnsi="Arial" w:cs="Arial"/>
          <w:bCs/>
          <w:sz w:val="24"/>
          <w:szCs w:val="24"/>
          <w:lang w:eastAsia="es-ES"/>
        </w:rPr>
        <w:t xml:space="preserve">A1:A4) </w:t>
      </w:r>
      <w:r w:rsidRPr="00C57799">
        <w:rPr>
          <w:rFonts w:ascii="Arial" w:eastAsia="Times New Roman" w:hAnsi="Arial" w:cs="Arial"/>
          <w:sz w:val="24"/>
          <w:szCs w:val="24"/>
          <w:lang w:eastAsia="es-ES"/>
        </w:rPr>
        <w:t xml:space="preserve">y después calculará el </w:t>
      </w:r>
      <w:r w:rsidRPr="00C57799">
        <w:rPr>
          <w:rFonts w:ascii="Arial" w:eastAsia="Times New Roman" w:hAnsi="Arial" w:cs="Arial"/>
          <w:bCs/>
          <w:sz w:val="24"/>
          <w:szCs w:val="24"/>
          <w:lang w:eastAsia="es-ES"/>
        </w:rPr>
        <w:t>valor máximo</w:t>
      </w:r>
      <w:r w:rsidRPr="00C57799">
        <w:rPr>
          <w:rFonts w:ascii="Arial" w:eastAsia="Times New Roman" w:hAnsi="Arial" w:cs="Arial"/>
          <w:sz w:val="24"/>
          <w:szCs w:val="24"/>
          <w:lang w:eastAsia="es-ES"/>
        </w:rPr>
        <w:t xml:space="preserve"> entre el resultado de la </w:t>
      </w:r>
      <w:r w:rsidRPr="00C57799">
        <w:rPr>
          <w:rFonts w:ascii="Arial" w:eastAsia="Times New Roman" w:hAnsi="Arial" w:cs="Arial"/>
          <w:bCs/>
          <w:sz w:val="24"/>
          <w:szCs w:val="24"/>
          <w:lang w:eastAsia="es-ES"/>
        </w:rPr>
        <w:t>suma</w:t>
      </w:r>
      <w:r w:rsidRPr="00C57799">
        <w:rPr>
          <w:rFonts w:ascii="Arial" w:eastAsia="Times New Roman" w:hAnsi="Arial" w:cs="Arial"/>
          <w:sz w:val="24"/>
          <w:szCs w:val="24"/>
          <w:lang w:eastAsia="es-ES"/>
        </w:rPr>
        <w:t xml:space="preserve"> y la celda </w:t>
      </w:r>
      <w:r w:rsidRPr="00C57799">
        <w:rPr>
          <w:rFonts w:ascii="Arial" w:eastAsia="Times New Roman" w:hAnsi="Arial" w:cs="Arial"/>
          <w:bCs/>
          <w:sz w:val="24"/>
          <w:szCs w:val="24"/>
          <w:lang w:eastAsia="es-ES"/>
        </w:rPr>
        <w:t>B3</w:t>
      </w:r>
      <w:r w:rsidRPr="00C57799">
        <w:rPr>
          <w:rFonts w:ascii="Arial" w:eastAsia="Times New Roman" w:hAnsi="Arial" w:cs="Arial"/>
          <w:sz w:val="24"/>
          <w:szCs w:val="24"/>
          <w:lang w:eastAsia="es-ES"/>
        </w:rPr>
        <w:t>.</w:t>
      </w:r>
    </w:p>
    <w:p w:rsidR="00ED6BA9" w:rsidRDefault="00ED6BA9" w:rsidP="00ED6BA9">
      <w:pPr>
        <w:spacing w:before="100" w:beforeAutospacing="1" w:after="100" w:afterAutospacing="1"/>
        <w:rPr>
          <w:rFonts w:ascii="Arial" w:eastAsia="Times New Roman" w:hAnsi="Arial" w:cs="Arial"/>
          <w:b/>
          <w:sz w:val="29"/>
          <w:szCs w:val="29"/>
          <w:lang w:eastAsia="es-ES"/>
        </w:rPr>
      </w:pPr>
      <w:r w:rsidRPr="00ED6BA9">
        <w:rPr>
          <w:rFonts w:ascii="Arial" w:eastAsia="Times New Roman" w:hAnsi="Arial" w:cs="Arial"/>
          <w:b/>
          <w:sz w:val="29"/>
          <w:szCs w:val="29"/>
          <w:lang w:eastAsia="es-ES"/>
        </w:rPr>
        <w:t xml:space="preserve">Funciones de fecha y hora </w:t>
      </w:r>
    </w:p>
    <w:p w:rsidR="00ED6BA9" w:rsidRPr="00ED6BA9" w:rsidRDefault="00ED6BA9" w:rsidP="00F2472B">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 xml:space="preserve">De entre todo el conjunto de funciones, en este apartado estudiaremos las funciones dedicadas al tratamiento de fechas y </w:t>
      </w:r>
      <w:proofErr w:type="spellStart"/>
      <w:r w:rsidRPr="00ED6BA9">
        <w:rPr>
          <w:rFonts w:ascii="Arial" w:eastAsia="Times New Roman" w:hAnsi="Arial" w:cs="Arial"/>
          <w:sz w:val="24"/>
          <w:szCs w:val="24"/>
          <w:lang w:eastAsia="es-ES"/>
        </w:rPr>
        <w:t>horas.Y</w:t>
      </w:r>
      <w:proofErr w:type="spellEnd"/>
      <w:r w:rsidRPr="00ED6BA9">
        <w:rPr>
          <w:rFonts w:ascii="Arial" w:eastAsia="Times New Roman" w:hAnsi="Arial" w:cs="Arial"/>
          <w:sz w:val="24"/>
          <w:szCs w:val="24"/>
          <w:lang w:eastAsia="es-ES"/>
        </w:rPr>
        <w:t xml:space="preserve"> estas son todas las posibles funciones ofrecidas por Excel. </w:t>
      </w:r>
    </w:p>
    <w:p w:rsidR="00ED6BA9" w:rsidRPr="00FA4262" w:rsidRDefault="00ED6BA9" w:rsidP="00F2472B">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En varias funciones veremos que el argumento que se le pasa o el valor que nos devuelve es un "</w:t>
      </w:r>
      <w:r w:rsidRPr="00F2472B">
        <w:rPr>
          <w:rFonts w:ascii="Arial" w:eastAsia="Times New Roman" w:hAnsi="Arial" w:cs="Arial"/>
          <w:bCs/>
          <w:sz w:val="24"/>
          <w:szCs w:val="24"/>
          <w:lang w:eastAsia="es-ES"/>
        </w:rPr>
        <w:t>número de serie</w:t>
      </w:r>
      <w:r w:rsidRPr="00ED6BA9">
        <w:rPr>
          <w:rFonts w:ascii="Arial" w:eastAsia="Times New Roman" w:hAnsi="Arial" w:cs="Arial"/>
          <w:sz w:val="24"/>
          <w:szCs w:val="24"/>
          <w:lang w:eastAsia="es-ES"/>
        </w:rPr>
        <w:t xml:space="preserve">". Pues bien, Excel llama número de serie al número de días transcurridos desde el 0 de enero de 1900 hasta la fecha introducida, es decir coge la fecha inicial del sistema como el día 0/1/1900 y a partir de ahí empieza a contar, en las funciones que tengan </w:t>
      </w:r>
      <w:proofErr w:type="spellStart"/>
      <w:r w:rsidRPr="00ED6BA9">
        <w:rPr>
          <w:rFonts w:ascii="Arial" w:eastAsia="Times New Roman" w:hAnsi="Arial" w:cs="Arial"/>
          <w:sz w:val="24"/>
          <w:szCs w:val="24"/>
          <w:lang w:eastAsia="es-ES"/>
        </w:rPr>
        <w:t>núm_de_serie</w:t>
      </w:r>
      <w:proofErr w:type="spellEnd"/>
      <w:r w:rsidRPr="00ED6BA9">
        <w:rPr>
          <w:rFonts w:ascii="Arial" w:eastAsia="Times New Roman" w:hAnsi="Arial" w:cs="Arial"/>
          <w:sz w:val="24"/>
          <w:szCs w:val="24"/>
          <w:lang w:eastAsia="es-ES"/>
        </w:rPr>
        <w:t xml:space="preserve"> como argumento, podremos poner un número o bien la referencia de una celda que contenga una fecha</w:t>
      </w:r>
      <w:r w:rsidRPr="00FA4262">
        <w:rPr>
          <w:rFonts w:ascii="Arial" w:eastAsia="Times New Roman" w:hAnsi="Arial" w:cs="Arial"/>
          <w:sz w:val="24"/>
          <w:szCs w:val="24"/>
          <w:lang w:eastAsia="es-ES"/>
        </w:rPr>
        <w:t xml:space="preserve">. </w:t>
      </w:r>
    </w:p>
    <w:tbl>
      <w:tblPr>
        <w:tblW w:w="4918" w:type="pct"/>
        <w:jc w:val="center"/>
        <w:tblCellSpacing w:w="15" w:type="dxa"/>
        <w:tblInd w:w="-15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63"/>
        <w:gridCol w:w="2920"/>
      </w:tblGrid>
      <w:tr w:rsidR="00ED6BA9" w:rsidRPr="00FA4262" w:rsidTr="00687AB2">
        <w:trPr>
          <w:tblCellSpacing w:w="15" w:type="dxa"/>
          <w:jc w:val="center"/>
        </w:trPr>
        <w:tc>
          <w:tcPr>
            <w:tcW w:w="2668"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Función</w:t>
            </w:r>
          </w:p>
        </w:tc>
        <w:tc>
          <w:tcPr>
            <w:tcW w:w="1391"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bCs/>
                <w:lang w:eastAsia="es-ES"/>
              </w:rPr>
              <w:t>Descripción</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 xml:space="preserve">AHORA()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la fecha y la hora actual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AÑO(</w:t>
            </w:r>
            <w:proofErr w:type="spellStart"/>
            <w:r w:rsidRPr="00FA4262">
              <w:rPr>
                <w:rFonts w:ascii="Arial" w:eastAsia="Times New Roman" w:hAnsi="Arial" w:cs="Arial"/>
                <w:bCs/>
                <w:lang w:eastAsia="es-ES"/>
              </w:rPr>
              <w:t>núm_de_serie</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el año en formato año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DIA(</w:t>
            </w:r>
            <w:proofErr w:type="spellStart"/>
            <w:r w:rsidRPr="00FA4262">
              <w:rPr>
                <w:rFonts w:ascii="Arial" w:eastAsia="Times New Roman" w:hAnsi="Arial" w:cs="Arial"/>
                <w:bCs/>
                <w:lang w:eastAsia="es-ES"/>
              </w:rPr>
              <w:t>núm_de_serie</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Devuelve el día del mes</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DIAS360(</w:t>
            </w:r>
            <w:proofErr w:type="spellStart"/>
            <w:r w:rsidRPr="00FA4262">
              <w:rPr>
                <w:rFonts w:ascii="Arial" w:eastAsia="Times New Roman" w:hAnsi="Arial" w:cs="Arial"/>
                <w:bCs/>
                <w:lang w:eastAsia="es-ES"/>
              </w:rPr>
              <w:t>fecha_inicial;fecha_final;método</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Calcula el número de días entre las dos fechas</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DIASEM(</w:t>
            </w:r>
            <w:proofErr w:type="spellStart"/>
            <w:r w:rsidRPr="00FA4262">
              <w:rPr>
                <w:rFonts w:ascii="Arial" w:eastAsia="Times New Roman" w:hAnsi="Arial" w:cs="Arial"/>
                <w:bCs/>
                <w:lang w:eastAsia="es-ES"/>
              </w:rPr>
              <w:t>núm_de_serie;tipo</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Devuelve un número del 1 al 7</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FECHA(</w:t>
            </w:r>
            <w:proofErr w:type="spellStart"/>
            <w:r w:rsidRPr="00FA4262">
              <w:rPr>
                <w:rFonts w:ascii="Arial" w:eastAsia="Times New Roman" w:hAnsi="Arial" w:cs="Arial"/>
                <w:bCs/>
                <w:lang w:eastAsia="es-ES"/>
              </w:rPr>
              <w:t>año;mes;día</w:t>
            </w:r>
            <w:proofErr w:type="spellEnd"/>
            <w:r w:rsidRPr="00FA4262">
              <w:rPr>
                <w:rFonts w:ascii="Arial" w:eastAsia="Times New Roman" w:hAnsi="Arial" w:cs="Arial"/>
                <w:bCs/>
                <w:lang w:eastAsia="es-ES"/>
              </w:rPr>
              <w:t>)</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la fecha en formato fecha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FECHANUMERO(</w:t>
            </w:r>
            <w:proofErr w:type="spellStart"/>
            <w:r w:rsidRPr="00FA4262">
              <w:rPr>
                <w:rFonts w:ascii="Arial" w:eastAsia="Times New Roman" w:hAnsi="Arial" w:cs="Arial"/>
                <w:bCs/>
                <w:lang w:eastAsia="es-ES"/>
              </w:rPr>
              <w:t>texto_de_fecha</w:t>
            </w:r>
            <w:proofErr w:type="spellEnd"/>
            <w:r w:rsidRPr="00FA4262">
              <w:rPr>
                <w:rFonts w:ascii="Arial" w:eastAsia="Times New Roman" w:hAnsi="Arial" w:cs="Arial"/>
                <w:bCs/>
                <w:lang w:eastAsia="es-ES"/>
              </w:rPr>
              <w:t>)</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la fecha en formato de fecha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HORA(</w:t>
            </w:r>
            <w:proofErr w:type="spellStart"/>
            <w:r w:rsidRPr="00FA4262">
              <w:rPr>
                <w:rFonts w:ascii="Arial" w:eastAsia="Times New Roman" w:hAnsi="Arial" w:cs="Arial"/>
                <w:bCs/>
                <w:lang w:eastAsia="es-ES"/>
              </w:rPr>
              <w:t>núm_de_serie</w:t>
            </w:r>
            <w:proofErr w:type="spellEnd"/>
            <w:r w:rsidRPr="00FA4262">
              <w:rPr>
                <w:rFonts w:ascii="Arial" w:eastAsia="Times New Roman" w:hAnsi="Arial" w:cs="Arial"/>
                <w:bCs/>
                <w:lang w:eastAsia="es-ES"/>
              </w:rPr>
              <w:t>)</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la hora como un número del 0 al 23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lastRenderedPageBreak/>
              <w:t>HORANUMERO(</w:t>
            </w:r>
            <w:proofErr w:type="spellStart"/>
            <w:r w:rsidRPr="00FA4262">
              <w:rPr>
                <w:rFonts w:ascii="Arial" w:eastAsia="Times New Roman" w:hAnsi="Arial" w:cs="Arial"/>
                <w:bCs/>
                <w:lang w:eastAsia="es-ES"/>
              </w:rPr>
              <w:t>texto_de_fecha</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Convierte una hora de texto en un número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HOY()</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la fecha actual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MES(</w:t>
            </w:r>
            <w:proofErr w:type="spellStart"/>
            <w:r w:rsidRPr="00FA4262">
              <w:rPr>
                <w:rFonts w:ascii="Arial" w:eastAsia="Times New Roman" w:hAnsi="Arial" w:cs="Arial"/>
                <w:bCs/>
                <w:lang w:eastAsia="es-ES"/>
              </w:rPr>
              <w:t>núm_de_serie</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el número del mes en el rango del 1 (enero) al 12 (diciembre)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MINUTO(</w:t>
            </w:r>
            <w:proofErr w:type="spellStart"/>
            <w:r w:rsidRPr="00FA4262">
              <w:rPr>
                <w:rFonts w:ascii="Arial" w:eastAsia="Times New Roman" w:hAnsi="Arial" w:cs="Arial"/>
                <w:bCs/>
                <w:lang w:eastAsia="es-ES"/>
              </w:rPr>
              <w:t>núm_de_serie</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el minuto en el rango de 0 a 59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NSHORA(</w:t>
            </w:r>
            <w:proofErr w:type="spellStart"/>
            <w:r w:rsidRPr="00FA4262">
              <w:rPr>
                <w:rFonts w:ascii="Arial" w:eastAsia="Times New Roman" w:hAnsi="Arial" w:cs="Arial"/>
                <w:bCs/>
                <w:lang w:eastAsia="es-ES"/>
              </w:rPr>
              <w:t>hora;minuto;segundo</w:t>
            </w:r>
            <w:proofErr w:type="spellEnd"/>
            <w:r w:rsidRPr="00FA4262">
              <w:rPr>
                <w:rFonts w:ascii="Arial" w:eastAsia="Times New Roman" w:hAnsi="Arial" w:cs="Arial"/>
                <w:bCs/>
                <w:lang w:eastAsia="es-ES"/>
              </w:rPr>
              <w:t xml:space="preserve">) </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Convierte horas, minutos y segundos dados como números </w:t>
            </w:r>
          </w:p>
        </w:tc>
      </w:tr>
      <w:tr w:rsidR="00ED6BA9" w:rsidRPr="00FA4262" w:rsidTr="00687AB2">
        <w:trPr>
          <w:tblCellSpacing w:w="15" w:type="dxa"/>
          <w:jc w:val="center"/>
        </w:trPr>
        <w:tc>
          <w:tcPr>
            <w:tcW w:w="2668"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rPr>
                <w:rFonts w:ascii="Arial" w:eastAsia="Times New Roman" w:hAnsi="Arial" w:cs="Arial"/>
                <w:lang w:eastAsia="es-ES"/>
              </w:rPr>
            </w:pPr>
            <w:r w:rsidRPr="00FA4262">
              <w:rPr>
                <w:rFonts w:ascii="Arial" w:eastAsia="Times New Roman" w:hAnsi="Arial" w:cs="Arial"/>
                <w:bCs/>
                <w:lang w:eastAsia="es-ES"/>
              </w:rPr>
              <w:t>SEGUNDO(</w:t>
            </w:r>
            <w:proofErr w:type="spellStart"/>
            <w:r w:rsidRPr="00FA4262">
              <w:rPr>
                <w:rFonts w:ascii="Arial" w:eastAsia="Times New Roman" w:hAnsi="Arial" w:cs="Arial"/>
                <w:bCs/>
                <w:lang w:eastAsia="es-ES"/>
              </w:rPr>
              <w:t>núm_de_serie</w:t>
            </w:r>
            <w:proofErr w:type="spellEnd"/>
            <w:r w:rsidRPr="00FA4262">
              <w:rPr>
                <w:rFonts w:ascii="Arial" w:eastAsia="Times New Roman" w:hAnsi="Arial" w:cs="Arial"/>
                <w:bCs/>
                <w:lang w:eastAsia="es-ES"/>
              </w:rPr>
              <w:t>)</w:t>
            </w:r>
          </w:p>
        </w:tc>
        <w:tc>
          <w:tcPr>
            <w:tcW w:w="1391" w:type="pct"/>
            <w:tcBorders>
              <w:top w:val="outset" w:sz="6" w:space="0" w:color="auto"/>
              <w:left w:val="outset" w:sz="6" w:space="0" w:color="auto"/>
              <w:bottom w:val="outset" w:sz="6" w:space="0" w:color="auto"/>
              <w:right w:val="outset" w:sz="6" w:space="0" w:color="auto"/>
            </w:tcBorders>
            <w:vAlign w:val="center"/>
            <w:hideMark/>
          </w:tcPr>
          <w:p w:rsidR="00ED6BA9" w:rsidRPr="00FA4262" w:rsidRDefault="00ED6BA9" w:rsidP="00ED6BA9">
            <w:pPr>
              <w:jc w:val="center"/>
              <w:rPr>
                <w:rFonts w:ascii="Arial" w:eastAsia="Times New Roman" w:hAnsi="Arial" w:cs="Arial"/>
                <w:lang w:eastAsia="es-ES"/>
              </w:rPr>
            </w:pPr>
            <w:r w:rsidRPr="00FA4262">
              <w:rPr>
                <w:rFonts w:ascii="Arial" w:eastAsia="Times New Roman" w:hAnsi="Arial" w:cs="Arial"/>
                <w:lang w:eastAsia="es-ES"/>
              </w:rPr>
              <w:t xml:space="preserve">Devuelve el segundo en el rango de 0 a 59 </w:t>
            </w:r>
          </w:p>
        </w:tc>
      </w:tr>
    </w:tbl>
    <w:tbl>
      <w:tblPr>
        <w:tblpPr w:leftFromText="141" w:rightFromText="141" w:vertAnchor="text" w:tblpY="387"/>
        <w:tblW w:w="146" w:type="pct"/>
        <w:tblCellSpacing w:w="15" w:type="dxa"/>
        <w:tblCellMar>
          <w:top w:w="15" w:type="dxa"/>
          <w:left w:w="15" w:type="dxa"/>
          <w:bottom w:w="15" w:type="dxa"/>
          <w:right w:w="15" w:type="dxa"/>
        </w:tblCellMar>
        <w:tblLook w:val="04A0"/>
      </w:tblPr>
      <w:tblGrid>
        <w:gridCol w:w="128"/>
        <w:gridCol w:w="123"/>
      </w:tblGrid>
      <w:tr w:rsidR="00687AB2" w:rsidRPr="00ED6BA9" w:rsidTr="00687AB2">
        <w:trPr>
          <w:trHeight w:val="143"/>
          <w:tblCellSpacing w:w="15" w:type="dxa"/>
        </w:trPr>
        <w:tc>
          <w:tcPr>
            <w:tcW w:w="1653" w:type="pct"/>
            <w:vAlign w:val="center"/>
            <w:hideMark/>
          </w:tcPr>
          <w:p w:rsidR="00ED6BA9" w:rsidRPr="00ED6BA9" w:rsidRDefault="00ED6BA9" w:rsidP="00687AB2">
            <w:pPr>
              <w:spacing w:before="100" w:beforeAutospacing="1" w:after="100" w:afterAutospacing="1"/>
              <w:rPr>
                <w:rFonts w:ascii="Arial" w:eastAsia="Times New Roman" w:hAnsi="Arial" w:cs="Arial"/>
                <w:color w:val="000080"/>
                <w:sz w:val="32"/>
                <w:szCs w:val="32"/>
                <w:lang w:eastAsia="es-ES"/>
              </w:rPr>
            </w:pPr>
          </w:p>
        </w:tc>
        <w:tc>
          <w:tcPr>
            <w:tcW w:w="1554" w:type="pct"/>
            <w:vAlign w:val="center"/>
            <w:hideMark/>
          </w:tcPr>
          <w:p w:rsidR="00687AB2" w:rsidRPr="00ED6BA9" w:rsidRDefault="00687AB2" w:rsidP="00687AB2">
            <w:pPr>
              <w:rPr>
                <w:rFonts w:ascii="Arial" w:eastAsia="Times New Roman" w:hAnsi="Arial" w:cs="Arial"/>
                <w:color w:val="6B0101"/>
                <w:sz w:val="20"/>
                <w:szCs w:val="20"/>
                <w:lang w:eastAsia="es-ES"/>
              </w:rPr>
            </w:pPr>
          </w:p>
        </w:tc>
      </w:tr>
    </w:tbl>
    <w:p w:rsidR="00FA4262" w:rsidRDefault="00FA4262" w:rsidP="00ED6BA9">
      <w:pPr>
        <w:pStyle w:val="tit-1a"/>
        <w:rPr>
          <w:color w:val="auto"/>
        </w:rPr>
      </w:pPr>
    </w:p>
    <w:p w:rsidR="00ED6BA9" w:rsidRPr="00ED6BA9" w:rsidRDefault="00ED6BA9" w:rsidP="00ED6BA9">
      <w:pPr>
        <w:pStyle w:val="tit-1a"/>
        <w:rPr>
          <w:color w:val="auto"/>
        </w:rPr>
      </w:pPr>
      <w:r w:rsidRPr="00ED6BA9">
        <w:rPr>
          <w:color w:val="auto"/>
        </w:rPr>
        <w:t xml:space="preserve">Funciones de fecha y hora (I) </w:t>
      </w:r>
    </w:p>
    <w:p w:rsidR="00ED6BA9" w:rsidRPr="00ED6BA9" w:rsidRDefault="00ED6BA9" w:rsidP="00ED6BA9">
      <w:pPr>
        <w:ind w:right="167"/>
        <w:rPr>
          <w:rFonts w:ascii="Arial" w:eastAsia="Times New Roman" w:hAnsi="Arial" w:cs="Arial"/>
          <w:sz w:val="24"/>
          <w:szCs w:val="24"/>
          <w:lang w:eastAsia="es-ES"/>
        </w:rPr>
      </w:pPr>
      <w:bookmarkStart w:id="20" w:name="a1"/>
      <w:bookmarkEnd w:id="20"/>
      <w:r>
        <w:rPr>
          <w:rFonts w:ascii="Arial" w:eastAsia="Times New Roman" w:hAnsi="Arial" w:cs="Arial"/>
          <w:b/>
          <w:bCs/>
          <w:noProof/>
          <w:color w:val="6C6CCA"/>
          <w:lang w:eastAsia="es-ES"/>
        </w:rPr>
        <w:drawing>
          <wp:inline distT="0" distB="0" distL="0" distR="0">
            <wp:extent cx="138430" cy="138430"/>
            <wp:effectExtent l="0" t="0" r="0" b="0"/>
            <wp:docPr id="79" name="Imagen 7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87AB2">
        <w:rPr>
          <w:rFonts w:ascii="Arial" w:eastAsia="Times New Roman" w:hAnsi="Arial" w:cs="Arial"/>
          <w:bCs/>
          <w:sz w:val="24"/>
          <w:szCs w:val="24"/>
          <w:lang w:eastAsia="es-ES"/>
        </w:rPr>
        <w:t xml:space="preserve">Función </w:t>
      </w:r>
      <w:proofErr w:type="gramStart"/>
      <w:r w:rsidRPr="00687AB2">
        <w:rPr>
          <w:rFonts w:ascii="Arial" w:eastAsia="Times New Roman" w:hAnsi="Arial" w:cs="Arial"/>
          <w:bCs/>
          <w:sz w:val="24"/>
          <w:szCs w:val="24"/>
          <w:lang w:eastAsia="es-ES"/>
        </w:rPr>
        <w:t>AHORA()</w:t>
      </w:r>
      <w:proofErr w:type="gramEnd"/>
    </w:p>
    <w:p w:rsidR="00ED6BA9" w:rsidRPr="00ED6BA9" w:rsidRDefault="00ED6BA9" w:rsidP="00687AB2">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Esta función nos devuelve la fecha y la hora actual del sistema con formato de fecha y hora.</w:t>
      </w:r>
    </w:p>
    <w:p w:rsidR="00687AB2" w:rsidRPr="00687AB2" w:rsidRDefault="00ED6BA9" w:rsidP="00687AB2">
      <w:pPr>
        <w:ind w:right="167"/>
        <w:rPr>
          <w:rFonts w:ascii="Arial" w:eastAsia="Times New Roman" w:hAnsi="Arial" w:cs="Arial"/>
          <w:sz w:val="24"/>
          <w:szCs w:val="24"/>
          <w:lang w:eastAsia="es-ES"/>
        </w:rPr>
      </w:pPr>
      <w:r w:rsidRPr="00687AB2">
        <w:rPr>
          <w:rFonts w:ascii="Arial" w:eastAsia="Times New Roman" w:hAnsi="Arial" w:cs="Arial"/>
          <w:bCs/>
          <w:sz w:val="24"/>
          <w:szCs w:val="24"/>
          <w:lang w:eastAsia="es-ES"/>
        </w:rPr>
        <w:t>Ejemplo</w:t>
      </w:r>
      <w:r w:rsidRPr="00ED6BA9">
        <w:rPr>
          <w:rFonts w:ascii="Arial" w:eastAsia="Times New Roman" w:hAnsi="Arial" w:cs="Arial"/>
          <w:sz w:val="24"/>
          <w:szCs w:val="24"/>
          <w:lang w:eastAsia="es-ES"/>
        </w:rPr>
        <w:t>: =</w:t>
      </w:r>
      <w:proofErr w:type="gramStart"/>
      <w:r w:rsidRPr="00687AB2">
        <w:rPr>
          <w:rFonts w:ascii="Arial" w:eastAsia="Times New Roman" w:hAnsi="Arial" w:cs="Arial"/>
          <w:bCs/>
          <w:sz w:val="24"/>
          <w:szCs w:val="24"/>
          <w:lang w:eastAsia="es-ES"/>
        </w:rPr>
        <w:t>AHORA(</w:t>
      </w:r>
      <w:proofErr w:type="gramEnd"/>
      <w:r w:rsidRPr="00687AB2">
        <w:rPr>
          <w:rFonts w:ascii="Arial" w:eastAsia="Times New Roman" w:hAnsi="Arial" w:cs="Arial"/>
          <w:bCs/>
          <w:sz w:val="24"/>
          <w:szCs w:val="24"/>
          <w:lang w:eastAsia="es-ES"/>
        </w:rPr>
        <w:t>)</w:t>
      </w:r>
      <w:r w:rsidRPr="00ED6BA9">
        <w:rPr>
          <w:rFonts w:ascii="Arial" w:eastAsia="Times New Roman" w:hAnsi="Arial" w:cs="Arial"/>
          <w:sz w:val="24"/>
          <w:szCs w:val="24"/>
          <w:lang w:eastAsia="es-ES"/>
        </w:rPr>
        <w:t xml:space="preserve"> devuelve 09/09/2004 11:50.</w:t>
      </w:r>
    </w:p>
    <w:p w:rsidR="00ED6BA9" w:rsidRPr="00ED6BA9" w:rsidRDefault="00ED6BA9" w:rsidP="00687AB2">
      <w:pPr>
        <w:ind w:right="167"/>
        <w:rPr>
          <w:rFonts w:ascii="Arial" w:eastAsia="Times New Roman" w:hAnsi="Arial" w:cs="Arial"/>
          <w:sz w:val="24"/>
          <w:szCs w:val="24"/>
          <w:lang w:eastAsia="es-ES"/>
        </w:rPr>
      </w:pPr>
      <w:bookmarkStart w:id="21" w:name="a2"/>
      <w:bookmarkEnd w:id="21"/>
      <w:r w:rsidRPr="00687AB2">
        <w:rPr>
          <w:rFonts w:ascii="Arial" w:eastAsia="Times New Roman" w:hAnsi="Arial" w:cs="Arial"/>
          <w:bCs/>
          <w:noProof/>
          <w:sz w:val="24"/>
          <w:szCs w:val="24"/>
          <w:lang w:eastAsia="es-ES"/>
        </w:rPr>
        <w:drawing>
          <wp:inline distT="0" distB="0" distL="0" distR="0">
            <wp:extent cx="138430" cy="138430"/>
            <wp:effectExtent l="0" t="0" r="0" b="0"/>
            <wp:docPr id="80" name="Imagen 8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87AB2">
        <w:rPr>
          <w:rFonts w:ascii="Arial" w:eastAsia="Times New Roman" w:hAnsi="Arial" w:cs="Arial"/>
          <w:bCs/>
          <w:sz w:val="24"/>
          <w:szCs w:val="24"/>
          <w:lang w:eastAsia="es-ES"/>
        </w:rPr>
        <w:t xml:space="preserve">Función </w:t>
      </w:r>
      <w:proofErr w:type="gramStart"/>
      <w:r w:rsidRPr="00687AB2">
        <w:rPr>
          <w:rFonts w:ascii="Arial" w:eastAsia="Times New Roman" w:hAnsi="Arial" w:cs="Arial"/>
          <w:bCs/>
          <w:sz w:val="24"/>
          <w:szCs w:val="24"/>
          <w:lang w:eastAsia="es-ES"/>
        </w:rPr>
        <w:t>AÑO(</w:t>
      </w:r>
      <w:proofErr w:type="spellStart"/>
      <w:proofErr w:type="gramEnd"/>
      <w:r w:rsidRPr="00687AB2">
        <w:rPr>
          <w:rFonts w:ascii="Arial" w:eastAsia="Times New Roman" w:hAnsi="Arial" w:cs="Arial"/>
          <w:bCs/>
          <w:sz w:val="24"/>
          <w:szCs w:val="24"/>
          <w:lang w:eastAsia="es-ES"/>
        </w:rPr>
        <w:t>núm_de_serie</w:t>
      </w:r>
      <w:proofErr w:type="spellEnd"/>
      <w:r w:rsidRPr="00687AB2">
        <w:rPr>
          <w:rFonts w:ascii="Arial" w:eastAsia="Times New Roman" w:hAnsi="Arial" w:cs="Arial"/>
          <w:bCs/>
          <w:sz w:val="24"/>
          <w:szCs w:val="24"/>
          <w:lang w:eastAsia="es-ES"/>
        </w:rPr>
        <w:t>)</w:t>
      </w:r>
    </w:p>
    <w:p w:rsidR="00ED6BA9" w:rsidRPr="00ED6BA9" w:rsidRDefault="00ED6BA9" w:rsidP="00687AB2">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 xml:space="preserve">Esta función tiene como parámetro un número de serie y devuelve el año en formato año entre el rango de 1900-9999. </w:t>
      </w:r>
    </w:p>
    <w:p w:rsidR="00ED6BA9" w:rsidRPr="00ED6BA9" w:rsidRDefault="00ED6BA9" w:rsidP="00687AB2">
      <w:pPr>
        <w:ind w:right="167"/>
        <w:rPr>
          <w:rFonts w:ascii="Arial" w:eastAsia="Times New Roman" w:hAnsi="Arial" w:cs="Arial"/>
          <w:sz w:val="24"/>
          <w:szCs w:val="24"/>
          <w:lang w:eastAsia="es-ES"/>
        </w:rPr>
      </w:pPr>
      <w:r w:rsidRPr="00687AB2">
        <w:rPr>
          <w:rFonts w:ascii="Arial" w:eastAsia="Times New Roman" w:hAnsi="Arial" w:cs="Arial"/>
          <w:bCs/>
          <w:sz w:val="24"/>
          <w:szCs w:val="24"/>
          <w:lang w:eastAsia="es-ES"/>
        </w:rPr>
        <w:t>Ejemplo</w:t>
      </w:r>
      <w:r w:rsidRPr="00ED6BA9">
        <w:rPr>
          <w:rFonts w:ascii="Arial" w:eastAsia="Times New Roman" w:hAnsi="Arial" w:cs="Arial"/>
          <w:sz w:val="24"/>
          <w:szCs w:val="24"/>
          <w:lang w:eastAsia="es-ES"/>
        </w:rPr>
        <w:t>: =</w:t>
      </w:r>
      <w:proofErr w:type="gramStart"/>
      <w:r w:rsidRPr="00687AB2">
        <w:rPr>
          <w:rFonts w:ascii="Arial" w:eastAsia="Times New Roman" w:hAnsi="Arial" w:cs="Arial"/>
          <w:bCs/>
          <w:sz w:val="24"/>
          <w:szCs w:val="24"/>
          <w:lang w:eastAsia="es-ES"/>
        </w:rPr>
        <w:t>AÑO(</w:t>
      </w:r>
      <w:proofErr w:type="gramEnd"/>
      <w:r w:rsidRPr="00687AB2">
        <w:rPr>
          <w:rFonts w:ascii="Arial" w:eastAsia="Times New Roman" w:hAnsi="Arial" w:cs="Arial"/>
          <w:bCs/>
          <w:sz w:val="24"/>
          <w:szCs w:val="24"/>
          <w:lang w:eastAsia="es-ES"/>
        </w:rPr>
        <w:t xml:space="preserve">38300) </w:t>
      </w:r>
      <w:r w:rsidRPr="00ED6BA9">
        <w:rPr>
          <w:rFonts w:ascii="Arial" w:eastAsia="Times New Roman" w:hAnsi="Arial" w:cs="Arial"/>
          <w:sz w:val="24"/>
          <w:szCs w:val="24"/>
          <w:lang w:eastAsia="es-ES"/>
        </w:rPr>
        <w:t>devuelve 2004. En vez de un número de serie le podríamos pasar la referencia de una celda que contenga una fecha: =</w:t>
      </w:r>
      <w:proofErr w:type="gramStart"/>
      <w:r w:rsidRPr="00687AB2">
        <w:rPr>
          <w:rFonts w:ascii="Arial" w:eastAsia="Times New Roman" w:hAnsi="Arial" w:cs="Arial"/>
          <w:bCs/>
          <w:sz w:val="24"/>
          <w:szCs w:val="24"/>
          <w:lang w:eastAsia="es-ES"/>
        </w:rPr>
        <w:t>AÑO(</w:t>
      </w:r>
      <w:proofErr w:type="gramEnd"/>
      <w:r w:rsidRPr="00687AB2">
        <w:rPr>
          <w:rFonts w:ascii="Arial" w:eastAsia="Times New Roman" w:hAnsi="Arial" w:cs="Arial"/>
          <w:bCs/>
          <w:sz w:val="24"/>
          <w:szCs w:val="24"/>
          <w:lang w:eastAsia="es-ES"/>
        </w:rPr>
        <w:t xml:space="preserve">B12) </w:t>
      </w:r>
      <w:r w:rsidRPr="00ED6BA9">
        <w:rPr>
          <w:rFonts w:ascii="Arial" w:eastAsia="Times New Roman" w:hAnsi="Arial" w:cs="Arial"/>
          <w:sz w:val="24"/>
          <w:szCs w:val="24"/>
          <w:lang w:eastAsia="es-ES"/>
        </w:rPr>
        <w:t>devuelve también 2004 si en la celda B12 tengo el valor 01/01/2004.</w:t>
      </w:r>
    </w:p>
    <w:p w:rsidR="00687AB2" w:rsidRPr="00687AB2" w:rsidRDefault="00277A93" w:rsidP="00687AB2">
      <w:pPr>
        <w:ind w:right="167"/>
        <w:rPr>
          <w:rFonts w:ascii="Arial" w:eastAsia="Times New Roman" w:hAnsi="Arial" w:cs="Arial"/>
          <w:sz w:val="24"/>
          <w:szCs w:val="24"/>
          <w:lang w:eastAsia="es-ES"/>
        </w:rPr>
      </w:pPr>
      <w:bookmarkStart w:id="22" w:name="a3"/>
      <w:bookmarkEnd w:id="22"/>
      <w:r w:rsidRPr="00553171">
        <w:rPr>
          <w:rFonts w:ascii="Arial" w:eastAsia="Times New Roman" w:hAnsi="Arial" w:cs="Arial"/>
          <w:noProof/>
          <w:sz w:val="24"/>
          <w:szCs w:val="24"/>
          <w:lang w:eastAsia="es-ES"/>
        </w:rPr>
        <w:pict>
          <v:shape id="Imagen 81" o:spid="_x0000_i1027" type="#_x0000_t75" alt="http://www.aulaclic.es/excel2007/comunes/redBall2.gif" style="width:11.15pt;height:11.15pt;visibility:visible;mso-wrap-style:square" o:bullet="t">
            <v:imagedata r:id="rId74" o:title="redBall2"/>
          </v:shape>
        </w:pict>
      </w:r>
      <w:r w:rsidR="00ED6BA9" w:rsidRPr="00687AB2">
        <w:rPr>
          <w:rFonts w:ascii="Arial" w:eastAsia="Times New Roman" w:hAnsi="Arial" w:cs="Arial"/>
          <w:bCs/>
          <w:sz w:val="24"/>
          <w:szCs w:val="24"/>
          <w:lang w:eastAsia="es-ES"/>
        </w:rPr>
        <w:t xml:space="preserve">Función </w:t>
      </w:r>
      <w:proofErr w:type="gramStart"/>
      <w:r w:rsidR="00ED6BA9" w:rsidRPr="00687AB2">
        <w:rPr>
          <w:rFonts w:ascii="Arial" w:eastAsia="Times New Roman" w:hAnsi="Arial" w:cs="Arial"/>
          <w:bCs/>
          <w:sz w:val="24"/>
          <w:szCs w:val="24"/>
          <w:lang w:eastAsia="es-ES"/>
        </w:rPr>
        <w:t>DIA(</w:t>
      </w:r>
      <w:proofErr w:type="spellStart"/>
      <w:proofErr w:type="gramEnd"/>
      <w:r w:rsidR="00ED6BA9" w:rsidRPr="00687AB2">
        <w:rPr>
          <w:rFonts w:ascii="Arial" w:eastAsia="Times New Roman" w:hAnsi="Arial" w:cs="Arial"/>
          <w:bCs/>
          <w:sz w:val="24"/>
          <w:szCs w:val="24"/>
          <w:lang w:eastAsia="es-ES"/>
        </w:rPr>
        <w:t>núm_de_serie</w:t>
      </w:r>
      <w:proofErr w:type="spellEnd"/>
      <w:r w:rsidR="00ED6BA9" w:rsidRPr="00687AB2">
        <w:rPr>
          <w:rFonts w:ascii="Arial" w:eastAsia="Times New Roman" w:hAnsi="Arial" w:cs="Arial"/>
          <w:bCs/>
          <w:sz w:val="24"/>
          <w:szCs w:val="24"/>
          <w:lang w:eastAsia="es-ES"/>
        </w:rPr>
        <w:t xml:space="preserve">) </w:t>
      </w:r>
    </w:p>
    <w:p w:rsidR="00ED6BA9" w:rsidRPr="00ED6BA9" w:rsidRDefault="00ED6BA9" w:rsidP="00687AB2">
      <w:pPr>
        <w:ind w:right="167"/>
        <w:rPr>
          <w:rFonts w:ascii="Arial" w:eastAsia="Times New Roman" w:hAnsi="Arial" w:cs="Arial"/>
          <w:sz w:val="24"/>
          <w:szCs w:val="24"/>
          <w:lang w:eastAsia="es-ES"/>
        </w:rPr>
      </w:pPr>
      <w:r w:rsidRPr="00687AB2">
        <w:rPr>
          <w:rFonts w:ascii="Arial" w:eastAsia="Times New Roman" w:hAnsi="Arial" w:cs="Arial"/>
          <w:sz w:val="24"/>
          <w:szCs w:val="24"/>
          <w:lang w:eastAsia="es-ES"/>
        </w:rPr>
        <w:t>Devuelve el día del mes correspondiente al número de serie proporcionado</w:t>
      </w:r>
      <w:r w:rsidRPr="00ED6BA9">
        <w:rPr>
          <w:rFonts w:ascii="Arial" w:eastAsia="Times New Roman" w:hAnsi="Arial" w:cs="Arial"/>
          <w:sz w:val="24"/>
          <w:szCs w:val="24"/>
          <w:lang w:eastAsia="es-ES"/>
        </w:rPr>
        <w:t xml:space="preserve">. </w:t>
      </w:r>
    </w:p>
    <w:p w:rsidR="00ED6BA9" w:rsidRPr="00ED6BA9" w:rsidRDefault="00ED6BA9" w:rsidP="00687AB2">
      <w:pPr>
        <w:ind w:right="167"/>
        <w:rPr>
          <w:rFonts w:ascii="Arial" w:eastAsia="Times New Roman" w:hAnsi="Arial" w:cs="Arial"/>
          <w:sz w:val="24"/>
          <w:szCs w:val="24"/>
          <w:lang w:eastAsia="es-ES"/>
        </w:rPr>
      </w:pPr>
      <w:r w:rsidRPr="00687AB2">
        <w:rPr>
          <w:rFonts w:ascii="Arial" w:eastAsia="Times New Roman" w:hAnsi="Arial" w:cs="Arial"/>
          <w:bCs/>
          <w:sz w:val="24"/>
          <w:szCs w:val="24"/>
          <w:lang w:eastAsia="es-ES"/>
        </w:rPr>
        <w:t>Ejemplo</w:t>
      </w:r>
      <w:r w:rsidRPr="00ED6BA9">
        <w:rPr>
          <w:rFonts w:ascii="Arial" w:eastAsia="Times New Roman" w:hAnsi="Arial" w:cs="Arial"/>
          <w:sz w:val="24"/>
          <w:szCs w:val="24"/>
          <w:lang w:eastAsia="es-ES"/>
        </w:rPr>
        <w:t>: =</w:t>
      </w:r>
      <w:proofErr w:type="gramStart"/>
      <w:r w:rsidRPr="00687AB2">
        <w:rPr>
          <w:rFonts w:ascii="Arial" w:eastAsia="Times New Roman" w:hAnsi="Arial" w:cs="Arial"/>
          <w:bCs/>
          <w:sz w:val="24"/>
          <w:szCs w:val="24"/>
          <w:lang w:eastAsia="es-ES"/>
        </w:rPr>
        <w:t>DIA(</w:t>
      </w:r>
      <w:proofErr w:type="gramEnd"/>
      <w:r w:rsidRPr="00687AB2">
        <w:rPr>
          <w:rFonts w:ascii="Arial" w:eastAsia="Times New Roman" w:hAnsi="Arial" w:cs="Arial"/>
          <w:bCs/>
          <w:sz w:val="24"/>
          <w:szCs w:val="24"/>
          <w:lang w:eastAsia="es-ES"/>
        </w:rPr>
        <w:t xml:space="preserve">38300) </w:t>
      </w:r>
      <w:r w:rsidRPr="00ED6BA9">
        <w:rPr>
          <w:rFonts w:ascii="Arial" w:eastAsia="Times New Roman" w:hAnsi="Arial" w:cs="Arial"/>
          <w:sz w:val="24"/>
          <w:szCs w:val="24"/>
          <w:lang w:eastAsia="es-ES"/>
        </w:rPr>
        <w:t>devuelve 9.</w:t>
      </w:r>
    </w:p>
    <w:p w:rsidR="00ED6BA9" w:rsidRPr="00ED6BA9" w:rsidRDefault="00ED6BA9" w:rsidP="00687AB2">
      <w:pPr>
        <w:ind w:right="167"/>
        <w:rPr>
          <w:rFonts w:ascii="Arial" w:eastAsia="Times New Roman" w:hAnsi="Arial" w:cs="Arial"/>
          <w:sz w:val="24"/>
          <w:szCs w:val="24"/>
          <w:lang w:eastAsia="es-ES"/>
        </w:rPr>
      </w:pPr>
      <w:bookmarkStart w:id="23" w:name="a4"/>
      <w:bookmarkEnd w:id="23"/>
      <w:r w:rsidRPr="00687AB2">
        <w:rPr>
          <w:rFonts w:ascii="Arial" w:eastAsia="Times New Roman" w:hAnsi="Arial" w:cs="Arial"/>
          <w:bCs/>
          <w:noProof/>
          <w:sz w:val="24"/>
          <w:szCs w:val="24"/>
          <w:lang w:eastAsia="es-ES"/>
        </w:rPr>
        <w:drawing>
          <wp:inline distT="0" distB="0" distL="0" distR="0">
            <wp:extent cx="138430" cy="138430"/>
            <wp:effectExtent l="0" t="0" r="0" b="0"/>
            <wp:docPr id="82" name="Imagen 8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87AB2">
        <w:rPr>
          <w:rFonts w:ascii="Arial" w:eastAsia="Times New Roman" w:hAnsi="Arial" w:cs="Arial"/>
          <w:bCs/>
          <w:sz w:val="24"/>
          <w:szCs w:val="24"/>
          <w:lang w:eastAsia="es-ES"/>
        </w:rPr>
        <w:t xml:space="preserve">Función </w:t>
      </w:r>
      <w:proofErr w:type="gramStart"/>
      <w:r w:rsidRPr="00687AB2">
        <w:rPr>
          <w:rFonts w:ascii="Arial" w:eastAsia="Times New Roman" w:hAnsi="Arial" w:cs="Arial"/>
          <w:bCs/>
          <w:sz w:val="24"/>
          <w:szCs w:val="24"/>
          <w:lang w:eastAsia="es-ES"/>
        </w:rPr>
        <w:t>DIAS360(</w:t>
      </w:r>
      <w:proofErr w:type="spellStart"/>
      <w:proofErr w:type="gramEnd"/>
      <w:r w:rsidRPr="00687AB2">
        <w:rPr>
          <w:rFonts w:ascii="Arial" w:eastAsia="Times New Roman" w:hAnsi="Arial" w:cs="Arial"/>
          <w:bCs/>
          <w:sz w:val="24"/>
          <w:szCs w:val="24"/>
          <w:lang w:eastAsia="es-ES"/>
        </w:rPr>
        <w:t>fecha_inicial;fecha_final;método</w:t>
      </w:r>
      <w:proofErr w:type="spellEnd"/>
      <w:r w:rsidRPr="00687AB2">
        <w:rPr>
          <w:rFonts w:ascii="Arial" w:eastAsia="Times New Roman" w:hAnsi="Arial" w:cs="Arial"/>
          <w:bCs/>
          <w:sz w:val="24"/>
          <w:szCs w:val="24"/>
          <w:lang w:eastAsia="es-ES"/>
        </w:rPr>
        <w:t>)</w:t>
      </w:r>
    </w:p>
    <w:p w:rsidR="00ED6BA9" w:rsidRPr="00ED6BA9" w:rsidRDefault="00ED6BA9" w:rsidP="00687AB2">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lastRenderedPageBreak/>
        <w:t xml:space="preserve">Calcula el número de días entre las dos fechas proporcionadas </w:t>
      </w:r>
      <w:r w:rsidR="00687AB2" w:rsidRPr="00ED6BA9">
        <w:rPr>
          <w:rFonts w:ascii="Arial" w:eastAsia="Times New Roman" w:hAnsi="Arial" w:cs="Arial"/>
          <w:sz w:val="24"/>
          <w:szCs w:val="24"/>
          <w:lang w:eastAsia="es-ES"/>
        </w:rPr>
        <w:t>basándose</w:t>
      </w:r>
      <w:r w:rsidRPr="00ED6BA9">
        <w:rPr>
          <w:rFonts w:ascii="Arial" w:eastAsia="Times New Roman" w:hAnsi="Arial" w:cs="Arial"/>
          <w:sz w:val="24"/>
          <w:szCs w:val="24"/>
          <w:lang w:eastAsia="es-ES"/>
        </w:rPr>
        <w:t xml:space="preserve"> en años de 360 días. Los parámetros de fecha inicial y fecha final es mejor introducirlos mediante la función </w:t>
      </w:r>
      <w:proofErr w:type="gramStart"/>
      <w:r w:rsidRPr="00ED6BA9">
        <w:rPr>
          <w:rFonts w:ascii="Arial" w:eastAsia="Times New Roman" w:hAnsi="Arial" w:cs="Arial"/>
          <w:sz w:val="24"/>
          <w:szCs w:val="24"/>
          <w:lang w:eastAsia="es-ES"/>
        </w:rPr>
        <w:t>Fecha(</w:t>
      </w:r>
      <w:proofErr w:type="spellStart"/>
      <w:proofErr w:type="gramEnd"/>
      <w:r w:rsidRPr="00ED6BA9">
        <w:rPr>
          <w:rFonts w:ascii="Arial" w:eastAsia="Times New Roman" w:hAnsi="Arial" w:cs="Arial"/>
          <w:sz w:val="24"/>
          <w:szCs w:val="24"/>
          <w:lang w:eastAsia="es-ES"/>
        </w:rPr>
        <w:t>año;mes;dia</w:t>
      </w:r>
      <w:proofErr w:type="spellEnd"/>
      <w:r w:rsidRPr="00ED6BA9">
        <w:rPr>
          <w:rFonts w:ascii="Arial" w:eastAsia="Times New Roman" w:hAnsi="Arial" w:cs="Arial"/>
          <w:sz w:val="24"/>
          <w:szCs w:val="24"/>
          <w:lang w:eastAsia="es-ES"/>
        </w:rPr>
        <w:t>). El parámetro método es lógico (verdadero, falso), V --&gt; método Europeo, F u omitido--&gt; método Americano.</w:t>
      </w:r>
    </w:p>
    <w:p w:rsidR="00ED6BA9" w:rsidRPr="00ED6BA9" w:rsidRDefault="00ED6BA9" w:rsidP="00687AB2">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 xml:space="preserve">Método Europeo: Las fechas </w:t>
      </w:r>
      <w:r w:rsidR="00687AB2" w:rsidRPr="00ED6BA9">
        <w:rPr>
          <w:rFonts w:ascii="Arial" w:eastAsia="Times New Roman" w:hAnsi="Arial" w:cs="Arial"/>
          <w:sz w:val="24"/>
          <w:szCs w:val="24"/>
          <w:lang w:eastAsia="es-ES"/>
        </w:rPr>
        <w:t>iníciales</w:t>
      </w:r>
      <w:r w:rsidRPr="00ED6BA9">
        <w:rPr>
          <w:rFonts w:ascii="Arial" w:eastAsia="Times New Roman" w:hAnsi="Arial" w:cs="Arial"/>
          <w:sz w:val="24"/>
          <w:szCs w:val="24"/>
          <w:lang w:eastAsia="es-ES"/>
        </w:rPr>
        <w:t xml:space="preserve"> o finales que corresponden al 31 del mes se convierten en el 30 del mismo mes </w:t>
      </w:r>
    </w:p>
    <w:p w:rsidR="00687AB2" w:rsidRPr="00687AB2" w:rsidRDefault="00ED6BA9" w:rsidP="00687AB2">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Método Americano: Si la fecha inicial es el 31 del mes, se convierte en el 30 del mismo mes. Si la fecha final es el 31 del mes y la fecha inicial es anterior al 30, la fecha final se convierte en el 1 del mes siguiente; de lo contrario la fecha final se convierte en el 30 del mismo mes</w:t>
      </w:r>
    </w:p>
    <w:p w:rsidR="00ED6BA9" w:rsidRPr="00ED6BA9" w:rsidRDefault="00ED6BA9" w:rsidP="00687AB2">
      <w:pPr>
        <w:ind w:right="167"/>
        <w:rPr>
          <w:rFonts w:ascii="Arial" w:eastAsia="Times New Roman" w:hAnsi="Arial" w:cs="Arial"/>
          <w:sz w:val="24"/>
          <w:szCs w:val="24"/>
          <w:lang w:eastAsia="es-ES"/>
        </w:rPr>
      </w:pPr>
      <w:r w:rsidRPr="00687AB2">
        <w:rPr>
          <w:rFonts w:ascii="Arial" w:eastAsia="Times New Roman" w:hAnsi="Arial" w:cs="Arial"/>
          <w:bCs/>
          <w:sz w:val="24"/>
          <w:szCs w:val="24"/>
          <w:lang w:eastAsia="es-ES"/>
        </w:rPr>
        <w:t>Ejemplo</w:t>
      </w:r>
      <w:r w:rsidRPr="00ED6BA9">
        <w:rPr>
          <w:rFonts w:ascii="Arial" w:eastAsia="Times New Roman" w:hAnsi="Arial" w:cs="Arial"/>
          <w:sz w:val="24"/>
          <w:szCs w:val="24"/>
          <w:lang w:eastAsia="es-ES"/>
        </w:rPr>
        <w:t>: =</w:t>
      </w:r>
      <w:proofErr w:type="gramStart"/>
      <w:r w:rsidRPr="00687AB2">
        <w:rPr>
          <w:rFonts w:ascii="Arial" w:eastAsia="Times New Roman" w:hAnsi="Arial" w:cs="Arial"/>
          <w:bCs/>
          <w:sz w:val="24"/>
          <w:szCs w:val="24"/>
          <w:lang w:eastAsia="es-ES"/>
        </w:rPr>
        <w:t>DIAS360(</w:t>
      </w:r>
      <w:proofErr w:type="gramEnd"/>
      <w:r w:rsidRPr="00687AB2">
        <w:rPr>
          <w:rFonts w:ascii="Arial" w:eastAsia="Times New Roman" w:hAnsi="Arial" w:cs="Arial"/>
          <w:bCs/>
          <w:sz w:val="24"/>
          <w:szCs w:val="24"/>
          <w:lang w:eastAsia="es-ES"/>
        </w:rPr>
        <w:t xml:space="preserve">Fecha(1975;05;04);Fecha(2004;05;04)) </w:t>
      </w:r>
      <w:r w:rsidRPr="00ED6BA9">
        <w:rPr>
          <w:rFonts w:ascii="Arial" w:eastAsia="Times New Roman" w:hAnsi="Arial" w:cs="Arial"/>
          <w:sz w:val="24"/>
          <w:szCs w:val="24"/>
          <w:lang w:eastAsia="es-ES"/>
        </w:rPr>
        <w:t xml:space="preserve">devuelve 10440. </w:t>
      </w:r>
    </w:p>
    <w:p w:rsidR="00ED6BA9" w:rsidRPr="00ED6BA9" w:rsidRDefault="00ED6BA9" w:rsidP="00590894">
      <w:pPr>
        <w:ind w:right="167"/>
        <w:rPr>
          <w:rFonts w:ascii="Arial" w:eastAsia="Times New Roman" w:hAnsi="Arial" w:cs="Arial"/>
          <w:sz w:val="24"/>
          <w:szCs w:val="24"/>
          <w:lang w:eastAsia="es-ES"/>
        </w:rPr>
      </w:pPr>
      <w:bookmarkStart w:id="24" w:name="a5"/>
      <w:bookmarkEnd w:id="24"/>
      <w:r>
        <w:rPr>
          <w:rFonts w:ascii="Arial" w:eastAsia="Times New Roman" w:hAnsi="Arial" w:cs="Arial"/>
          <w:b/>
          <w:bCs/>
          <w:noProof/>
          <w:color w:val="6C6CCA"/>
          <w:lang w:eastAsia="es-ES"/>
        </w:rPr>
        <w:drawing>
          <wp:inline distT="0" distB="0" distL="0" distR="0">
            <wp:extent cx="138430" cy="138430"/>
            <wp:effectExtent l="0" t="0" r="0" b="0"/>
            <wp:docPr id="83" name="Imagen 8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90894">
        <w:rPr>
          <w:rFonts w:ascii="Arial" w:eastAsia="Times New Roman" w:hAnsi="Arial" w:cs="Arial"/>
          <w:bCs/>
          <w:sz w:val="24"/>
          <w:szCs w:val="24"/>
          <w:lang w:eastAsia="es-ES"/>
        </w:rPr>
        <w:t xml:space="preserve">Función </w:t>
      </w:r>
      <w:proofErr w:type="gramStart"/>
      <w:r w:rsidRPr="00590894">
        <w:rPr>
          <w:rFonts w:ascii="Arial" w:eastAsia="Times New Roman" w:hAnsi="Arial" w:cs="Arial"/>
          <w:bCs/>
          <w:sz w:val="24"/>
          <w:szCs w:val="24"/>
          <w:lang w:eastAsia="es-ES"/>
        </w:rPr>
        <w:t>DIASEM(</w:t>
      </w:r>
      <w:proofErr w:type="spellStart"/>
      <w:proofErr w:type="gramEnd"/>
      <w:r w:rsidRPr="00590894">
        <w:rPr>
          <w:rFonts w:ascii="Arial" w:eastAsia="Times New Roman" w:hAnsi="Arial" w:cs="Arial"/>
          <w:bCs/>
          <w:sz w:val="24"/>
          <w:szCs w:val="24"/>
          <w:lang w:eastAsia="es-ES"/>
        </w:rPr>
        <w:t>núm_de_serie;tipo</w:t>
      </w:r>
      <w:proofErr w:type="spellEnd"/>
      <w:r w:rsidRPr="00590894">
        <w:rPr>
          <w:rFonts w:ascii="Arial" w:eastAsia="Times New Roman" w:hAnsi="Arial" w:cs="Arial"/>
          <w:bCs/>
          <w:sz w:val="24"/>
          <w:szCs w:val="24"/>
          <w:lang w:eastAsia="es-ES"/>
        </w:rPr>
        <w:t>)</w:t>
      </w:r>
    </w:p>
    <w:p w:rsidR="00ED6BA9" w:rsidRPr="00ED6BA9" w:rsidRDefault="00ED6BA9" w:rsidP="00590894">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 xml:space="preserve">Devuelve un número del 1 al 7 que identifica al día de la semana, el parámetro tipo permite especificar a partir de qué día empieza la semana, si es al estilo americano pondremos de tipo = 1 (domingo=1 y sábado=7), para estilo europeo pondremos tipo=2 (lunes=1 y domingo=7). </w:t>
      </w:r>
    </w:p>
    <w:p w:rsidR="00ED6BA9" w:rsidRPr="00ED6BA9" w:rsidRDefault="00ED6BA9" w:rsidP="00590894">
      <w:pPr>
        <w:ind w:right="167"/>
        <w:rPr>
          <w:rFonts w:ascii="Arial" w:eastAsia="Times New Roman" w:hAnsi="Arial" w:cs="Arial"/>
          <w:sz w:val="24"/>
          <w:szCs w:val="24"/>
          <w:lang w:eastAsia="es-ES"/>
        </w:rPr>
      </w:pPr>
      <w:r w:rsidRPr="00590894">
        <w:rPr>
          <w:rFonts w:ascii="Arial" w:eastAsia="Times New Roman" w:hAnsi="Arial" w:cs="Arial"/>
          <w:bCs/>
          <w:sz w:val="24"/>
          <w:szCs w:val="24"/>
          <w:lang w:eastAsia="es-ES"/>
        </w:rPr>
        <w:t>Ejemplo</w:t>
      </w:r>
      <w:r w:rsidRPr="00ED6BA9">
        <w:rPr>
          <w:rFonts w:ascii="Arial" w:eastAsia="Times New Roman" w:hAnsi="Arial" w:cs="Arial"/>
          <w:sz w:val="24"/>
          <w:szCs w:val="24"/>
          <w:lang w:eastAsia="es-ES"/>
        </w:rPr>
        <w:t>: =</w:t>
      </w:r>
      <w:proofErr w:type="gramStart"/>
      <w:r w:rsidRPr="00590894">
        <w:rPr>
          <w:rFonts w:ascii="Arial" w:eastAsia="Times New Roman" w:hAnsi="Arial" w:cs="Arial"/>
          <w:bCs/>
          <w:sz w:val="24"/>
          <w:szCs w:val="24"/>
          <w:lang w:eastAsia="es-ES"/>
        </w:rPr>
        <w:t>DIASEM(</w:t>
      </w:r>
      <w:proofErr w:type="gramEnd"/>
      <w:r w:rsidRPr="00590894">
        <w:rPr>
          <w:rFonts w:ascii="Arial" w:eastAsia="Times New Roman" w:hAnsi="Arial" w:cs="Arial"/>
          <w:bCs/>
          <w:sz w:val="24"/>
          <w:szCs w:val="24"/>
          <w:lang w:eastAsia="es-ES"/>
        </w:rPr>
        <w:t xml:space="preserve">38300;2) </w:t>
      </w:r>
      <w:r w:rsidRPr="00ED6BA9">
        <w:rPr>
          <w:rFonts w:ascii="Arial" w:eastAsia="Times New Roman" w:hAnsi="Arial" w:cs="Arial"/>
          <w:sz w:val="24"/>
          <w:szCs w:val="24"/>
          <w:lang w:eastAsia="es-ES"/>
        </w:rPr>
        <w:t xml:space="preserve">devuelve 2. </w:t>
      </w:r>
    </w:p>
    <w:p w:rsidR="00ED6BA9" w:rsidRPr="00ED6BA9" w:rsidRDefault="00ED6BA9" w:rsidP="00590894">
      <w:pPr>
        <w:ind w:right="167"/>
        <w:rPr>
          <w:rFonts w:ascii="Arial" w:eastAsia="Times New Roman" w:hAnsi="Arial" w:cs="Arial"/>
          <w:sz w:val="24"/>
          <w:szCs w:val="24"/>
          <w:lang w:eastAsia="es-ES"/>
        </w:rPr>
      </w:pPr>
      <w:bookmarkStart w:id="25" w:name="a6"/>
      <w:bookmarkEnd w:id="25"/>
      <w:r w:rsidRPr="00590894">
        <w:rPr>
          <w:rFonts w:ascii="Arial" w:eastAsia="Times New Roman" w:hAnsi="Arial" w:cs="Arial"/>
          <w:bCs/>
          <w:noProof/>
          <w:sz w:val="24"/>
          <w:szCs w:val="24"/>
          <w:lang w:eastAsia="es-ES"/>
        </w:rPr>
        <w:drawing>
          <wp:inline distT="0" distB="0" distL="0" distR="0">
            <wp:extent cx="138430" cy="138430"/>
            <wp:effectExtent l="0" t="0" r="0" b="0"/>
            <wp:docPr id="50" name="Imagen 8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90894">
        <w:rPr>
          <w:rFonts w:ascii="Arial" w:eastAsia="Times New Roman" w:hAnsi="Arial" w:cs="Arial"/>
          <w:bCs/>
          <w:sz w:val="24"/>
          <w:szCs w:val="24"/>
          <w:lang w:eastAsia="es-ES"/>
        </w:rPr>
        <w:t xml:space="preserve">Función </w:t>
      </w:r>
      <w:proofErr w:type="gramStart"/>
      <w:r w:rsidRPr="00590894">
        <w:rPr>
          <w:rFonts w:ascii="Arial" w:eastAsia="Times New Roman" w:hAnsi="Arial" w:cs="Arial"/>
          <w:bCs/>
          <w:sz w:val="24"/>
          <w:szCs w:val="24"/>
          <w:lang w:eastAsia="es-ES"/>
        </w:rPr>
        <w:t>FECHA(</w:t>
      </w:r>
      <w:proofErr w:type="spellStart"/>
      <w:proofErr w:type="gramEnd"/>
      <w:r w:rsidRPr="00590894">
        <w:rPr>
          <w:rFonts w:ascii="Arial" w:eastAsia="Times New Roman" w:hAnsi="Arial" w:cs="Arial"/>
          <w:bCs/>
          <w:sz w:val="24"/>
          <w:szCs w:val="24"/>
          <w:lang w:eastAsia="es-ES"/>
        </w:rPr>
        <w:t>año;mes;día</w:t>
      </w:r>
      <w:proofErr w:type="spellEnd"/>
      <w:r w:rsidRPr="00590894">
        <w:rPr>
          <w:rFonts w:ascii="Arial" w:eastAsia="Times New Roman" w:hAnsi="Arial" w:cs="Arial"/>
          <w:bCs/>
          <w:sz w:val="24"/>
          <w:szCs w:val="24"/>
          <w:lang w:eastAsia="es-ES"/>
        </w:rPr>
        <w:t>)</w:t>
      </w:r>
    </w:p>
    <w:p w:rsidR="00ED6BA9" w:rsidRPr="00ED6BA9" w:rsidRDefault="00ED6BA9" w:rsidP="00590894">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 xml:space="preserve">Devuelve la fecha en formato fecha, esta función sirve sobre todo por si queremos que nos indique la fecha completa utilizando celdas donde tengamos los datos del día, mes y año por separado. </w:t>
      </w:r>
    </w:p>
    <w:p w:rsidR="00ED6BA9" w:rsidRPr="00ED6BA9" w:rsidRDefault="00ED6BA9" w:rsidP="00590894">
      <w:pPr>
        <w:ind w:right="167"/>
        <w:rPr>
          <w:rFonts w:ascii="Arial" w:eastAsia="Times New Roman" w:hAnsi="Arial" w:cs="Arial"/>
          <w:sz w:val="24"/>
          <w:szCs w:val="24"/>
          <w:lang w:eastAsia="es-ES"/>
        </w:rPr>
      </w:pPr>
      <w:r w:rsidRPr="00590894">
        <w:rPr>
          <w:rFonts w:ascii="Arial" w:eastAsia="Times New Roman" w:hAnsi="Arial" w:cs="Arial"/>
          <w:bCs/>
          <w:sz w:val="24"/>
          <w:szCs w:val="24"/>
          <w:lang w:eastAsia="es-ES"/>
        </w:rPr>
        <w:t>Ejemplo</w:t>
      </w:r>
      <w:r w:rsidRPr="00ED6BA9">
        <w:rPr>
          <w:rFonts w:ascii="Arial" w:eastAsia="Times New Roman" w:hAnsi="Arial" w:cs="Arial"/>
          <w:sz w:val="24"/>
          <w:szCs w:val="24"/>
          <w:lang w:eastAsia="es-ES"/>
        </w:rPr>
        <w:t>: =</w:t>
      </w:r>
      <w:proofErr w:type="gramStart"/>
      <w:r w:rsidRPr="00590894">
        <w:rPr>
          <w:rFonts w:ascii="Arial" w:eastAsia="Times New Roman" w:hAnsi="Arial" w:cs="Arial"/>
          <w:bCs/>
          <w:sz w:val="24"/>
          <w:szCs w:val="24"/>
          <w:lang w:eastAsia="es-ES"/>
        </w:rPr>
        <w:t>FECHA(</w:t>
      </w:r>
      <w:proofErr w:type="gramEnd"/>
      <w:r w:rsidRPr="00590894">
        <w:rPr>
          <w:rFonts w:ascii="Arial" w:eastAsia="Times New Roman" w:hAnsi="Arial" w:cs="Arial"/>
          <w:bCs/>
          <w:sz w:val="24"/>
          <w:szCs w:val="24"/>
          <w:lang w:eastAsia="es-ES"/>
        </w:rPr>
        <w:t xml:space="preserve">2004;2;15) </w:t>
      </w:r>
      <w:r w:rsidRPr="00ED6BA9">
        <w:rPr>
          <w:rFonts w:ascii="Arial" w:eastAsia="Times New Roman" w:hAnsi="Arial" w:cs="Arial"/>
          <w:sz w:val="24"/>
          <w:szCs w:val="24"/>
          <w:lang w:eastAsia="es-ES"/>
        </w:rPr>
        <w:t>devuelve 15/02/2004.</w:t>
      </w:r>
    </w:p>
    <w:p w:rsidR="00ED6BA9" w:rsidRPr="00ED6BA9" w:rsidRDefault="00ED6BA9" w:rsidP="00590894">
      <w:pPr>
        <w:ind w:right="167"/>
        <w:rPr>
          <w:rFonts w:ascii="Arial" w:eastAsia="Times New Roman" w:hAnsi="Arial" w:cs="Arial"/>
          <w:sz w:val="24"/>
          <w:szCs w:val="24"/>
          <w:lang w:eastAsia="es-ES"/>
        </w:rPr>
      </w:pPr>
      <w:bookmarkStart w:id="26" w:name="a7"/>
      <w:bookmarkEnd w:id="26"/>
      <w:r w:rsidRPr="00590894">
        <w:rPr>
          <w:rFonts w:ascii="Arial" w:eastAsia="Times New Roman" w:hAnsi="Arial" w:cs="Arial"/>
          <w:bCs/>
          <w:noProof/>
          <w:sz w:val="24"/>
          <w:szCs w:val="24"/>
          <w:lang w:eastAsia="es-ES"/>
        </w:rPr>
        <w:drawing>
          <wp:inline distT="0" distB="0" distL="0" distR="0">
            <wp:extent cx="138430" cy="138430"/>
            <wp:effectExtent l="0" t="0" r="0" b="0"/>
            <wp:docPr id="49" name="Imagen 8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90894">
        <w:rPr>
          <w:rFonts w:ascii="Arial" w:eastAsia="Times New Roman" w:hAnsi="Arial" w:cs="Arial"/>
          <w:bCs/>
          <w:sz w:val="24"/>
          <w:szCs w:val="24"/>
          <w:lang w:eastAsia="es-ES"/>
        </w:rPr>
        <w:t xml:space="preserve">Función </w:t>
      </w:r>
      <w:proofErr w:type="gramStart"/>
      <w:r w:rsidRPr="00590894">
        <w:rPr>
          <w:rFonts w:ascii="Arial" w:eastAsia="Times New Roman" w:hAnsi="Arial" w:cs="Arial"/>
          <w:bCs/>
          <w:sz w:val="24"/>
          <w:szCs w:val="24"/>
          <w:lang w:eastAsia="es-ES"/>
        </w:rPr>
        <w:t>FECHANUMERO(</w:t>
      </w:r>
      <w:proofErr w:type="spellStart"/>
      <w:proofErr w:type="gramEnd"/>
      <w:r w:rsidRPr="00590894">
        <w:rPr>
          <w:rFonts w:ascii="Arial" w:eastAsia="Times New Roman" w:hAnsi="Arial" w:cs="Arial"/>
          <w:bCs/>
          <w:sz w:val="24"/>
          <w:szCs w:val="24"/>
          <w:lang w:eastAsia="es-ES"/>
        </w:rPr>
        <w:t>texto_de_fecha</w:t>
      </w:r>
      <w:proofErr w:type="spellEnd"/>
      <w:r w:rsidRPr="00590894">
        <w:rPr>
          <w:rFonts w:ascii="Arial" w:eastAsia="Times New Roman" w:hAnsi="Arial" w:cs="Arial"/>
          <w:bCs/>
          <w:sz w:val="24"/>
          <w:szCs w:val="24"/>
          <w:lang w:eastAsia="es-ES"/>
        </w:rPr>
        <w:t>)</w:t>
      </w:r>
    </w:p>
    <w:p w:rsidR="00ED6BA9" w:rsidRPr="00ED6BA9" w:rsidRDefault="00ED6BA9" w:rsidP="00590894">
      <w:pPr>
        <w:ind w:right="167"/>
        <w:rPr>
          <w:rFonts w:ascii="Arial" w:eastAsia="Times New Roman" w:hAnsi="Arial" w:cs="Arial"/>
          <w:sz w:val="24"/>
          <w:szCs w:val="24"/>
          <w:lang w:eastAsia="es-ES"/>
        </w:rPr>
      </w:pPr>
      <w:r w:rsidRPr="00ED6BA9">
        <w:rPr>
          <w:rFonts w:ascii="Arial" w:eastAsia="Times New Roman" w:hAnsi="Arial" w:cs="Arial"/>
          <w:sz w:val="24"/>
          <w:szCs w:val="24"/>
          <w:lang w:eastAsia="es-ES"/>
        </w:rPr>
        <w:t>Devuelve la fecha en formato de fecha convirtiendo la fecha en formato de texto pasada como parámetro. La fecha pasada por parámetro debe ser del estilo "</w:t>
      </w:r>
      <w:proofErr w:type="spellStart"/>
      <w:r w:rsidRPr="00ED6BA9">
        <w:rPr>
          <w:rFonts w:ascii="Arial" w:eastAsia="Times New Roman" w:hAnsi="Arial" w:cs="Arial"/>
          <w:sz w:val="24"/>
          <w:szCs w:val="24"/>
          <w:lang w:eastAsia="es-ES"/>
        </w:rPr>
        <w:t>dia</w:t>
      </w:r>
      <w:proofErr w:type="spellEnd"/>
      <w:r w:rsidRPr="00ED6BA9">
        <w:rPr>
          <w:rFonts w:ascii="Arial" w:eastAsia="Times New Roman" w:hAnsi="Arial" w:cs="Arial"/>
          <w:sz w:val="24"/>
          <w:szCs w:val="24"/>
          <w:lang w:eastAsia="es-ES"/>
        </w:rPr>
        <w:t>-mes-año".</w:t>
      </w:r>
    </w:p>
    <w:p w:rsidR="00ED6BA9" w:rsidRPr="00ED6BA9" w:rsidRDefault="00ED6BA9" w:rsidP="00590894">
      <w:pPr>
        <w:ind w:right="167"/>
        <w:rPr>
          <w:rFonts w:ascii="Arial" w:eastAsia="Times New Roman" w:hAnsi="Arial" w:cs="Arial"/>
          <w:sz w:val="24"/>
          <w:szCs w:val="24"/>
          <w:lang w:eastAsia="es-ES"/>
        </w:rPr>
      </w:pPr>
      <w:r w:rsidRPr="00590894">
        <w:rPr>
          <w:rFonts w:ascii="Arial" w:eastAsia="Times New Roman" w:hAnsi="Arial" w:cs="Arial"/>
          <w:bCs/>
          <w:sz w:val="24"/>
          <w:szCs w:val="24"/>
          <w:lang w:eastAsia="es-ES"/>
        </w:rPr>
        <w:t>Ejemplo</w:t>
      </w:r>
      <w:r w:rsidRPr="00ED6BA9">
        <w:rPr>
          <w:rFonts w:ascii="Arial" w:eastAsia="Times New Roman" w:hAnsi="Arial" w:cs="Arial"/>
          <w:sz w:val="24"/>
          <w:szCs w:val="24"/>
          <w:lang w:eastAsia="es-ES"/>
        </w:rPr>
        <w:t>: =</w:t>
      </w:r>
      <w:proofErr w:type="gramStart"/>
      <w:r w:rsidRPr="00590894">
        <w:rPr>
          <w:rFonts w:ascii="Arial" w:eastAsia="Times New Roman" w:hAnsi="Arial" w:cs="Arial"/>
          <w:bCs/>
          <w:sz w:val="24"/>
          <w:szCs w:val="24"/>
          <w:lang w:eastAsia="es-ES"/>
        </w:rPr>
        <w:t>FECHANUMERO(</w:t>
      </w:r>
      <w:proofErr w:type="gramEnd"/>
      <w:r w:rsidRPr="00590894">
        <w:rPr>
          <w:rFonts w:ascii="Arial" w:eastAsia="Times New Roman" w:hAnsi="Arial" w:cs="Arial"/>
          <w:bCs/>
          <w:sz w:val="24"/>
          <w:szCs w:val="24"/>
          <w:lang w:eastAsia="es-ES"/>
        </w:rPr>
        <w:t xml:space="preserve">"12-5-1998") </w:t>
      </w:r>
      <w:r w:rsidRPr="00ED6BA9">
        <w:rPr>
          <w:rFonts w:ascii="Arial" w:eastAsia="Times New Roman" w:hAnsi="Arial" w:cs="Arial"/>
          <w:sz w:val="24"/>
          <w:szCs w:val="24"/>
          <w:lang w:eastAsia="es-ES"/>
        </w:rPr>
        <w:t>devuelve 12/05/1998</w:t>
      </w:r>
    </w:p>
    <w:p w:rsidR="006B5F65" w:rsidRPr="000E3888" w:rsidRDefault="00590894" w:rsidP="006B5F65">
      <w:pPr>
        <w:pStyle w:val="tit-2"/>
        <w:rPr>
          <w:color w:val="auto"/>
          <w:sz w:val="29"/>
          <w:szCs w:val="29"/>
        </w:rPr>
      </w:pPr>
      <w:r w:rsidRPr="00590894">
        <w:rPr>
          <w:color w:val="auto"/>
          <w:sz w:val="20"/>
          <w:szCs w:val="20"/>
        </w:rPr>
        <w:t> </w:t>
      </w:r>
      <w:r w:rsidR="006B5F65" w:rsidRPr="000E3888">
        <w:rPr>
          <w:color w:val="auto"/>
          <w:sz w:val="29"/>
          <w:szCs w:val="29"/>
        </w:rPr>
        <w:t xml:space="preserve">Funciones de texto </w:t>
      </w:r>
    </w:p>
    <w:p w:rsidR="006B5F65" w:rsidRPr="006B5F65" w:rsidRDefault="006B5F65" w:rsidP="006B5F65">
      <w:pPr>
        <w:ind w:right="167"/>
        <w:rPr>
          <w:rFonts w:ascii="Arial" w:eastAsia="Times New Roman" w:hAnsi="Arial" w:cs="Arial"/>
          <w:sz w:val="24"/>
          <w:szCs w:val="24"/>
          <w:lang w:eastAsia="es-ES"/>
        </w:rPr>
      </w:pPr>
      <w:r w:rsidRPr="006B5F65">
        <w:rPr>
          <w:rFonts w:ascii="Arial" w:eastAsia="Times New Roman" w:hAnsi="Arial" w:cs="Arial"/>
          <w:sz w:val="24"/>
          <w:szCs w:val="24"/>
          <w:lang w:eastAsia="es-ES"/>
        </w:rPr>
        <w:t xml:space="preserve">Una hoja de cálculo está pensada para manejarse dentro del mundo de los números, pero Excel también tiene un conjunto de funciones específicas para la manipulación de texto. </w:t>
      </w:r>
    </w:p>
    <w:p w:rsidR="006B5F65" w:rsidRPr="006B5F65" w:rsidRDefault="006B5F65" w:rsidP="006B5F65">
      <w:pPr>
        <w:ind w:right="167"/>
        <w:rPr>
          <w:rFonts w:ascii="Arial" w:eastAsia="Times New Roman" w:hAnsi="Arial" w:cs="Arial"/>
          <w:sz w:val="24"/>
          <w:szCs w:val="24"/>
          <w:lang w:eastAsia="es-ES"/>
        </w:rPr>
      </w:pPr>
      <w:r w:rsidRPr="006B5F65">
        <w:rPr>
          <w:rFonts w:ascii="Arial" w:eastAsia="Times New Roman" w:hAnsi="Arial" w:cs="Arial"/>
          <w:sz w:val="24"/>
          <w:szCs w:val="24"/>
          <w:lang w:eastAsia="es-ES"/>
        </w:rPr>
        <w:t xml:space="preserve">Estas son todas las funciones de texto ofrecidas por Excel.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057"/>
        <w:gridCol w:w="1567"/>
      </w:tblGrid>
      <w:tr w:rsidR="006B5F65" w:rsidRPr="000E3888" w:rsidTr="00825646">
        <w:trPr>
          <w:tblCellSpacing w:w="15" w:type="dxa"/>
          <w:jc w:val="center"/>
        </w:trPr>
        <w:tc>
          <w:tcPr>
            <w:tcW w:w="4065"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6B5F65" w:rsidRPr="006B5F65" w:rsidRDefault="006B5F65" w:rsidP="006B5F65">
            <w:pPr>
              <w:rPr>
                <w:rFonts w:ascii="Arial" w:eastAsia="Times New Roman" w:hAnsi="Arial" w:cs="Arial"/>
                <w:lang w:eastAsia="es-ES"/>
              </w:rPr>
            </w:pPr>
            <w:r w:rsidRPr="006B5F65">
              <w:rPr>
                <w:rFonts w:ascii="Arial" w:eastAsia="Times New Roman" w:hAnsi="Arial" w:cs="Arial"/>
                <w:b/>
                <w:bCs/>
                <w:lang w:eastAsia="es-ES"/>
              </w:rPr>
              <w:lastRenderedPageBreak/>
              <w:t>Función</w:t>
            </w:r>
          </w:p>
        </w:tc>
        <w:tc>
          <w:tcPr>
            <w:tcW w:w="882"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6B5F65" w:rsidRPr="006B5F65" w:rsidRDefault="006B5F65" w:rsidP="006B5F65">
            <w:pPr>
              <w:jc w:val="center"/>
              <w:rPr>
                <w:rFonts w:ascii="Arial" w:eastAsia="Times New Roman" w:hAnsi="Arial" w:cs="Arial"/>
                <w:lang w:eastAsia="es-ES"/>
              </w:rPr>
            </w:pPr>
            <w:r w:rsidRPr="006B5F65">
              <w:rPr>
                <w:rFonts w:ascii="Arial" w:eastAsia="Times New Roman" w:hAnsi="Arial" w:cs="Arial"/>
                <w:b/>
                <w:bCs/>
                <w:lang w:eastAsia="es-ES"/>
              </w:rPr>
              <w:t xml:space="preserve">Descripción </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CARACTER(número)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 xml:space="preserve">Devuelve el carácter </w:t>
            </w:r>
            <w:proofErr w:type="spellStart"/>
            <w:r w:rsidRPr="000E3888">
              <w:rPr>
                <w:rFonts w:ascii="Arial" w:eastAsia="Times New Roman" w:hAnsi="Arial" w:cs="Arial"/>
                <w:lang w:eastAsia="es-ES"/>
              </w:rPr>
              <w:t>específicado</w:t>
            </w:r>
            <w:proofErr w:type="spellEnd"/>
            <w:r w:rsidRPr="000E3888">
              <w:rPr>
                <w:rFonts w:ascii="Arial" w:eastAsia="Times New Roman" w:hAnsi="Arial" w:cs="Arial"/>
                <w:lang w:eastAsia="es-ES"/>
              </w:rPr>
              <w:t xml:space="preserve"> por el número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CODIGO(texto)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 xml:space="preserve">Devuelve el código ASCII del primer </w:t>
            </w:r>
            <w:proofErr w:type="spellStart"/>
            <w:r w:rsidRPr="000E3888">
              <w:rPr>
                <w:rFonts w:ascii="Arial" w:eastAsia="Times New Roman" w:hAnsi="Arial" w:cs="Arial"/>
                <w:lang w:eastAsia="es-ES"/>
              </w:rPr>
              <w:t>caracter</w:t>
            </w:r>
            <w:proofErr w:type="spellEnd"/>
            <w:r w:rsidRPr="006B5F65">
              <w:rPr>
                <w:rFonts w:ascii="Arial" w:eastAsia="Times New Roman" w:hAnsi="Arial" w:cs="Arial"/>
                <w:lang w:eastAsia="es-ES"/>
              </w:rPr>
              <w:t xml:space="preserve"> del texto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CONCATENAR(texto1;texto2;...;</w:t>
            </w:r>
            <w:proofErr w:type="spellStart"/>
            <w:r w:rsidRPr="000E3888">
              <w:rPr>
                <w:rFonts w:ascii="Arial" w:eastAsia="Times New Roman" w:hAnsi="Arial" w:cs="Arial"/>
                <w:b/>
                <w:bCs/>
                <w:lang w:eastAsia="es-ES"/>
              </w:rPr>
              <w:t>textoN</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una cadena de caracteres con la unión</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DECIMAL(</w:t>
            </w:r>
            <w:proofErr w:type="spellStart"/>
            <w:r w:rsidRPr="000E3888">
              <w:rPr>
                <w:rFonts w:ascii="Arial" w:eastAsia="Times New Roman" w:hAnsi="Arial" w:cs="Arial"/>
                <w:b/>
                <w:bCs/>
                <w:lang w:eastAsia="es-ES"/>
              </w:rPr>
              <w:t>número;decimales;no_separar_millares</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Redondea un número pasado como parámetro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DERECHA(</w:t>
            </w:r>
            <w:proofErr w:type="spellStart"/>
            <w:r w:rsidRPr="000E3888">
              <w:rPr>
                <w:rFonts w:ascii="Arial" w:eastAsia="Times New Roman" w:hAnsi="Arial" w:cs="Arial"/>
                <w:b/>
                <w:bCs/>
                <w:lang w:eastAsia="es-ES"/>
              </w:rPr>
              <w:t>texto;núm_de_caracteres</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el número de caracteres especificados</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ENCONTRAR(</w:t>
            </w:r>
            <w:proofErr w:type="spellStart"/>
            <w:r w:rsidRPr="000E3888">
              <w:rPr>
                <w:rFonts w:ascii="Arial" w:eastAsia="Times New Roman" w:hAnsi="Arial" w:cs="Arial"/>
                <w:b/>
                <w:bCs/>
                <w:lang w:eastAsia="es-ES"/>
              </w:rPr>
              <w:t>texto_buscado;dentro_del_texto;núm_inicial</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la posición inicial del texto buscado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ESPACIOS(texto)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el mismo texto pero sin espacios</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EXTRAE(</w:t>
            </w:r>
            <w:proofErr w:type="spellStart"/>
            <w:r w:rsidRPr="000E3888">
              <w:rPr>
                <w:rFonts w:ascii="Arial" w:eastAsia="Times New Roman" w:hAnsi="Arial" w:cs="Arial"/>
                <w:b/>
                <w:bCs/>
                <w:lang w:eastAsia="es-ES"/>
              </w:rPr>
              <w:t>texto;posicion_inicial;núm_caracteres</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los caracteres indicados de una cadena</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HALLAR(</w:t>
            </w:r>
            <w:proofErr w:type="spellStart"/>
            <w:r w:rsidRPr="000E3888">
              <w:rPr>
                <w:rFonts w:ascii="Arial" w:eastAsia="Times New Roman" w:hAnsi="Arial" w:cs="Arial"/>
                <w:b/>
                <w:bCs/>
                <w:lang w:eastAsia="es-ES"/>
              </w:rPr>
              <w:t>texto_buscado;dentro_del_texto;núm_inicial</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Encuentra una cadena dentro de un texto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lastRenderedPageBreak/>
              <w:t>IGUAL(texto1;texto2)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un valor lógico (verdadero/falso)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IZQUIERDA(</w:t>
            </w:r>
            <w:proofErr w:type="spellStart"/>
            <w:r w:rsidRPr="000E3888">
              <w:rPr>
                <w:rFonts w:ascii="Arial" w:eastAsia="Times New Roman" w:hAnsi="Arial" w:cs="Arial"/>
                <w:b/>
                <w:bCs/>
                <w:lang w:eastAsia="es-ES"/>
              </w:rPr>
              <w:t>texto;núm_de_caracteres</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el número de caracteres especificados</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LARGO(texto)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Devuelve la longitud del texto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LIMPIAR(texto)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Limpia el texto de caracteres no imprimibles</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MAYUSC(texto)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Convierte a mayúsculas</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MINUSC(texto)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Convierte a minúsculas</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MONEDA(</w:t>
            </w:r>
            <w:proofErr w:type="spellStart"/>
            <w:r w:rsidRPr="000E3888">
              <w:rPr>
                <w:rFonts w:ascii="Arial" w:eastAsia="Times New Roman" w:hAnsi="Arial" w:cs="Arial"/>
                <w:b/>
                <w:bCs/>
                <w:lang w:eastAsia="es-ES"/>
              </w:rPr>
              <w:t>número;núm_de_decimales</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Convierte a moneda</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NOMPROPIO(texto)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Convierte a mayúscula la primera letra del texto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REEMPLAZAR(</w:t>
            </w:r>
            <w:proofErr w:type="spellStart"/>
            <w:r w:rsidRPr="000E3888">
              <w:rPr>
                <w:rFonts w:ascii="Arial" w:eastAsia="Times New Roman" w:hAnsi="Arial" w:cs="Arial"/>
                <w:b/>
                <w:bCs/>
                <w:lang w:eastAsia="es-ES"/>
              </w:rPr>
              <w:t>texto_original;num_inicial;núm_de_caracteres;texto_nuevo</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Reemplaza parte de una cadena de texto por otra</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REPETIR(</w:t>
            </w:r>
            <w:proofErr w:type="spellStart"/>
            <w:r w:rsidRPr="000E3888">
              <w:rPr>
                <w:rFonts w:ascii="Arial" w:eastAsia="Times New Roman" w:hAnsi="Arial" w:cs="Arial"/>
                <w:b/>
                <w:bCs/>
                <w:lang w:eastAsia="es-ES"/>
              </w:rPr>
              <w:t>texto;núm_de_veces</w:t>
            </w:r>
            <w:proofErr w:type="spellEnd"/>
            <w:r w:rsidRPr="000E3888">
              <w:rPr>
                <w:rFonts w:ascii="Arial" w:eastAsia="Times New Roman" w:hAnsi="Arial" w:cs="Arial"/>
                <w:b/>
                <w:bCs/>
                <w:lang w:eastAsia="es-E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Repite el texto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SUSTITUIR(</w:t>
            </w:r>
            <w:proofErr w:type="spellStart"/>
            <w:r w:rsidRPr="000E3888">
              <w:rPr>
                <w:rFonts w:ascii="Arial" w:eastAsia="Times New Roman" w:hAnsi="Arial" w:cs="Arial"/>
                <w:b/>
                <w:bCs/>
                <w:lang w:eastAsia="es-ES"/>
              </w:rPr>
              <w:t>texto;texto_original;texto_nuevo;núm_de_ocurrencia</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Reemplaza el texto con texto nuevo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T(valor)</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 xml:space="preserve">Comprueba que el valor es </w:t>
            </w:r>
            <w:r w:rsidRPr="000E3888">
              <w:rPr>
                <w:rFonts w:ascii="Arial" w:eastAsia="Times New Roman" w:hAnsi="Arial" w:cs="Arial"/>
                <w:lang w:eastAsia="es-ES"/>
              </w:rPr>
              <w:lastRenderedPageBreak/>
              <w:t>texto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lastRenderedPageBreak/>
              <w:t>TEXTO(</w:t>
            </w:r>
            <w:proofErr w:type="spellStart"/>
            <w:r w:rsidRPr="000E3888">
              <w:rPr>
                <w:rFonts w:ascii="Arial" w:eastAsia="Times New Roman" w:hAnsi="Arial" w:cs="Arial"/>
                <w:b/>
                <w:bCs/>
                <w:lang w:eastAsia="es-ES"/>
              </w:rPr>
              <w:t>valor;formato</w:t>
            </w:r>
            <w:proofErr w:type="spellEnd"/>
            <w:r w:rsidRPr="000E3888">
              <w:rPr>
                <w:rFonts w:ascii="Arial" w:eastAsia="Times New Roman" w:hAnsi="Arial" w:cs="Arial"/>
                <w:b/>
                <w:bCs/>
                <w:lang w:eastAsia="es-E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Convierte un valor a texto</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TEXTOBAHT(número)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Convierte un número a texto tailandés (Baht)</w:t>
            </w:r>
          </w:p>
        </w:tc>
      </w:tr>
      <w:tr w:rsidR="006B5F65" w:rsidRPr="000E3888" w:rsidTr="0082564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rPr>
                <w:rFonts w:ascii="Arial" w:eastAsia="Times New Roman" w:hAnsi="Arial" w:cs="Arial"/>
                <w:lang w:eastAsia="es-ES"/>
              </w:rPr>
            </w:pPr>
            <w:r w:rsidRPr="000E3888">
              <w:rPr>
                <w:rFonts w:ascii="Arial" w:eastAsia="Times New Roman" w:hAnsi="Arial" w:cs="Arial"/>
                <w:b/>
                <w:bCs/>
                <w:lang w:eastAsia="es-ES"/>
              </w:rPr>
              <w:t>VALOR(texto)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F65" w:rsidRPr="006B5F65" w:rsidRDefault="006B5F65" w:rsidP="006B5F65">
            <w:pPr>
              <w:jc w:val="center"/>
              <w:rPr>
                <w:rFonts w:ascii="Arial" w:eastAsia="Times New Roman" w:hAnsi="Arial" w:cs="Arial"/>
                <w:lang w:eastAsia="es-ES"/>
              </w:rPr>
            </w:pPr>
            <w:r w:rsidRPr="000E3888">
              <w:rPr>
                <w:rFonts w:ascii="Arial" w:eastAsia="Times New Roman" w:hAnsi="Arial" w:cs="Arial"/>
                <w:lang w:eastAsia="es-ES"/>
              </w:rPr>
              <w:t>Convierte un texto a número</w:t>
            </w:r>
          </w:p>
        </w:tc>
      </w:tr>
    </w:tbl>
    <w:p w:rsidR="00825646" w:rsidRPr="00EE1F56" w:rsidRDefault="00825646" w:rsidP="00825646">
      <w:pPr>
        <w:pStyle w:val="tit-1a"/>
        <w:rPr>
          <w:color w:val="auto"/>
        </w:rPr>
      </w:pPr>
      <w:r w:rsidRPr="00EE1F56">
        <w:rPr>
          <w:color w:val="auto"/>
        </w:rPr>
        <w:t>Funciones de texto</w:t>
      </w:r>
    </w:p>
    <w:p w:rsidR="00825646" w:rsidRPr="00825646" w:rsidRDefault="00825646" w:rsidP="00825646">
      <w:pPr>
        <w:pStyle w:val="Prrafodelista"/>
        <w:numPr>
          <w:ilvl w:val="0"/>
          <w:numId w:val="7"/>
        </w:num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Función CARACTER(número)</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 xml:space="preserve">Devuelve el carácter </w:t>
      </w:r>
      <w:proofErr w:type="spellStart"/>
      <w:r w:rsidRPr="00825646">
        <w:rPr>
          <w:rFonts w:ascii="Arial" w:eastAsia="Times New Roman" w:hAnsi="Arial" w:cs="Arial"/>
          <w:sz w:val="24"/>
          <w:szCs w:val="24"/>
          <w:lang w:eastAsia="es-ES"/>
        </w:rPr>
        <w:t>específicado</w:t>
      </w:r>
      <w:proofErr w:type="spellEnd"/>
      <w:r w:rsidRPr="00825646">
        <w:rPr>
          <w:rFonts w:ascii="Arial" w:eastAsia="Times New Roman" w:hAnsi="Arial" w:cs="Arial"/>
          <w:sz w:val="24"/>
          <w:szCs w:val="24"/>
          <w:lang w:eastAsia="es-ES"/>
        </w:rPr>
        <w:t xml:space="preserve"> por el número de código correspondiente al código de caracteres ASCII.</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 xml:space="preserve"> =</w:t>
      </w:r>
      <w:proofErr w:type="gramStart"/>
      <w:r w:rsidRPr="00825646">
        <w:rPr>
          <w:rFonts w:ascii="Arial" w:eastAsia="Times New Roman" w:hAnsi="Arial" w:cs="Arial"/>
          <w:bCs/>
          <w:sz w:val="24"/>
          <w:szCs w:val="24"/>
          <w:lang w:eastAsia="es-ES"/>
        </w:rPr>
        <w:t>CARACTER(</w:t>
      </w:r>
      <w:proofErr w:type="gramEnd"/>
      <w:r w:rsidRPr="00825646">
        <w:rPr>
          <w:rFonts w:ascii="Arial" w:eastAsia="Times New Roman" w:hAnsi="Arial" w:cs="Arial"/>
          <w:bCs/>
          <w:sz w:val="24"/>
          <w:szCs w:val="24"/>
          <w:lang w:eastAsia="es-ES"/>
        </w:rPr>
        <w:t xml:space="preserve">76) </w:t>
      </w:r>
      <w:r w:rsidRPr="00825646">
        <w:rPr>
          <w:rFonts w:ascii="Arial" w:eastAsia="Times New Roman" w:hAnsi="Arial" w:cs="Arial"/>
          <w:sz w:val="24"/>
          <w:szCs w:val="24"/>
          <w:lang w:eastAsia="es-ES"/>
        </w:rPr>
        <w:t xml:space="preserve">devuelve L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noProof/>
          <w:sz w:val="24"/>
          <w:szCs w:val="24"/>
          <w:lang w:eastAsia="es-ES"/>
        </w:rPr>
        <w:drawing>
          <wp:inline distT="0" distB="0" distL="0" distR="0">
            <wp:extent cx="138430" cy="138430"/>
            <wp:effectExtent l="0" t="0" r="0" b="0"/>
            <wp:docPr id="97" name="Imagen 17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25646">
        <w:rPr>
          <w:rFonts w:ascii="Arial" w:eastAsia="Times New Roman" w:hAnsi="Arial" w:cs="Arial"/>
          <w:bCs/>
          <w:sz w:val="24"/>
          <w:szCs w:val="24"/>
          <w:lang w:eastAsia="es-ES"/>
        </w:rPr>
        <w:t xml:space="preserve">Función </w:t>
      </w:r>
      <w:proofErr w:type="gramStart"/>
      <w:r w:rsidRPr="00825646">
        <w:rPr>
          <w:rFonts w:ascii="Arial" w:eastAsia="Times New Roman" w:hAnsi="Arial" w:cs="Arial"/>
          <w:bCs/>
          <w:sz w:val="24"/>
          <w:szCs w:val="24"/>
          <w:lang w:eastAsia="es-ES"/>
        </w:rPr>
        <w:t>CODIGO(</w:t>
      </w:r>
      <w:proofErr w:type="gramEnd"/>
      <w:r w:rsidRPr="00825646">
        <w:rPr>
          <w:rFonts w:ascii="Arial" w:eastAsia="Times New Roman" w:hAnsi="Arial" w:cs="Arial"/>
          <w:bCs/>
          <w:sz w:val="24"/>
          <w:szCs w:val="24"/>
          <w:lang w:eastAsia="es-ES"/>
        </w:rPr>
        <w:t>texto)</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 xml:space="preserve">Esta función devuelve el código ASCII del primer </w:t>
      </w:r>
      <w:proofErr w:type="spellStart"/>
      <w:r w:rsidRPr="00825646">
        <w:rPr>
          <w:rFonts w:ascii="Arial" w:eastAsia="Times New Roman" w:hAnsi="Arial" w:cs="Arial"/>
          <w:sz w:val="24"/>
          <w:szCs w:val="24"/>
          <w:lang w:eastAsia="es-ES"/>
        </w:rPr>
        <w:t>caracter</w:t>
      </w:r>
      <w:proofErr w:type="spellEnd"/>
      <w:r w:rsidRPr="00825646">
        <w:rPr>
          <w:rFonts w:ascii="Arial" w:eastAsia="Times New Roman" w:hAnsi="Arial" w:cs="Arial"/>
          <w:sz w:val="24"/>
          <w:szCs w:val="24"/>
          <w:lang w:eastAsia="es-ES"/>
        </w:rPr>
        <w:t xml:space="preserve"> del texto pasado como parámetro.</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 xml:space="preserve"> =</w:t>
      </w:r>
      <w:proofErr w:type="gramStart"/>
      <w:r w:rsidRPr="00825646">
        <w:rPr>
          <w:rFonts w:ascii="Arial" w:eastAsia="Times New Roman" w:hAnsi="Arial" w:cs="Arial"/>
          <w:bCs/>
          <w:sz w:val="24"/>
          <w:szCs w:val="24"/>
          <w:lang w:eastAsia="es-ES"/>
        </w:rPr>
        <w:t>CODIGO(</w:t>
      </w:r>
      <w:proofErr w:type="gramEnd"/>
      <w:r w:rsidRPr="00825646">
        <w:rPr>
          <w:rFonts w:ascii="Arial" w:eastAsia="Times New Roman" w:hAnsi="Arial" w:cs="Arial"/>
          <w:bCs/>
          <w:sz w:val="24"/>
          <w:szCs w:val="24"/>
          <w:lang w:eastAsia="es-ES"/>
        </w:rPr>
        <w:t xml:space="preserve">"L") </w:t>
      </w:r>
      <w:r w:rsidRPr="00825646">
        <w:rPr>
          <w:rFonts w:ascii="Arial" w:eastAsia="Times New Roman" w:hAnsi="Arial" w:cs="Arial"/>
          <w:sz w:val="24"/>
          <w:szCs w:val="24"/>
          <w:lang w:eastAsia="es-ES"/>
        </w:rPr>
        <w:t xml:space="preserve">devuelve 76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noProof/>
          <w:sz w:val="24"/>
          <w:szCs w:val="24"/>
          <w:lang w:eastAsia="es-ES"/>
        </w:rPr>
        <w:drawing>
          <wp:inline distT="0" distB="0" distL="0" distR="0">
            <wp:extent cx="138430" cy="138430"/>
            <wp:effectExtent l="0" t="0" r="0" b="0"/>
            <wp:docPr id="179" name="Imagen 17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25646">
        <w:rPr>
          <w:rFonts w:ascii="Arial" w:eastAsia="Times New Roman" w:hAnsi="Arial" w:cs="Arial"/>
          <w:bCs/>
          <w:sz w:val="24"/>
          <w:szCs w:val="24"/>
          <w:lang w:eastAsia="es-ES"/>
        </w:rPr>
        <w:t xml:space="preserve">Función </w:t>
      </w:r>
      <w:proofErr w:type="gramStart"/>
      <w:r w:rsidRPr="00825646">
        <w:rPr>
          <w:rFonts w:ascii="Arial" w:eastAsia="Times New Roman" w:hAnsi="Arial" w:cs="Arial"/>
          <w:bCs/>
          <w:sz w:val="24"/>
          <w:szCs w:val="24"/>
          <w:lang w:eastAsia="es-ES"/>
        </w:rPr>
        <w:t>CONCATENAR(</w:t>
      </w:r>
      <w:proofErr w:type="gramEnd"/>
      <w:r w:rsidRPr="00825646">
        <w:rPr>
          <w:rFonts w:ascii="Arial" w:eastAsia="Times New Roman" w:hAnsi="Arial" w:cs="Arial"/>
          <w:bCs/>
          <w:sz w:val="24"/>
          <w:szCs w:val="24"/>
          <w:lang w:eastAsia="es-ES"/>
        </w:rPr>
        <w:t>texto1;texto2;...;</w:t>
      </w:r>
      <w:proofErr w:type="spellStart"/>
      <w:r w:rsidRPr="00825646">
        <w:rPr>
          <w:rFonts w:ascii="Arial" w:eastAsia="Times New Roman" w:hAnsi="Arial" w:cs="Arial"/>
          <w:bCs/>
          <w:sz w:val="24"/>
          <w:szCs w:val="24"/>
          <w:lang w:eastAsia="es-ES"/>
        </w:rPr>
        <w:t>textoN</w:t>
      </w:r>
      <w:proofErr w:type="spellEnd"/>
      <w:r w:rsidRPr="00825646">
        <w:rPr>
          <w:rFonts w:ascii="Arial" w:eastAsia="Times New Roman" w:hAnsi="Arial" w:cs="Arial"/>
          <w:bCs/>
          <w:sz w:val="24"/>
          <w:szCs w:val="24"/>
          <w:lang w:eastAsia="es-ES"/>
        </w:rPr>
        <w:t>)</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 xml:space="preserve">Devuelve una cadena de caracteres con la unión de los textos pasados como parámetros. Esta función es de utilidad cuando tenemos texto como puedan ser el nombre completo de una persona pero está dividido en distintas celdas y en alguna ocasión queremos fundir el nombre completo en una sola celda.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 xml:space="preserve"> =</w:t>
      </w:r>
      <w:proofErr w:type="gramStart"/>
      <w:r w:rsidRPr="00825646">
        <w:rPr>
          <w:rFonts w:ascii="Arial" w:eastAsia="Times New Roman" w:hAnsi="Arial" w:cs="Arial"/>
          <w:bCs/>
          <w:sz w:val="24"/>
          <w:szCs w:val="24"/>
          <w:lang w:eastAsia="es-ES"/>
        </w:rPr>
        <w:t>CONCATENAR(</w:t>
      </w:r>
      <w:proofErr w:type="gramEnd"/>
      <w:r w:rsidRPr="00825646">
        <w:rPr>
          <w:rFonts w:ascii="Arial" w:eastAsia="Times New Roman" w:hAnsi="Arial" w:cs="Arial"/>
          <w:bCs/>
          <w:sz w:val="24"/>
          <w:szCs w:val="24"/>
          <w:lang w:eastAsia="es-ES"/>
        </w:rPr>
        <w:t>"Antonio ";"</w:t>
      </w:r>
      <w:proofErr w:type="spellStart"/>
      <w:r w:rsidRPr="00825646">
        <w:rPr>
          <w:rFonts w:ascii="Arial" w:eastAsia="Times New Roman" w:hAnsi="Arial" w:cs="Arial"/>
          <w:bCs/>
          <w:sz w:val="24"/>
          <w:szCs w:val="24"/>
          <w:lang w:eastAsia="es-ES"/>
        </w:rPr>
        <w:t>Gutierrez</w:t>
      </w:r>
      <w:proofErr w:type="spellEnd"/>
      <w:r w:rsidRPr="00825646">
        <w:rPr>
          <w:rFonts w:ascii="Arial" w:eastAsia="Times New Roman" w:hAnsi="Arial" w:cs="Arial"/>
          <w:bCs/>
          <w:sz w:val="24"/>
          <w:szCs w:val="24"/>
          <w:lang w:eastAsia="es-ES"/>
        </w:rPr>
        <w:t xml:space="preserve"> ";"</w:t>
      </w:r>
      <w:proofErr w:type="spellStart"/>
      <w:r w:rsidRPr="00825646">
        <w:rPr>
          <w:rFonts w:ascii="Arial" w:eastAsia="Times New Roman" w:hAnsi="Arial" w:cs="Arial"/>
          <w:bCs/>
          <w:sz w:val="24"/>
          <w:szCs w:val="24"/>
          <w:lang w:eastAsia="es-ES"/>
        </w:rPr>
        <w:t>Fernandez</w:t>
      </w:r>
      <w:proofErr w:type="spellEnd"/>
      <w:r w:rsidRPr="00825646">
        <w:rPr>
          <w:rFonts w:ascii="Arial" w:eastAsia="Times New Roman" w:hAnsi="Arial" w:cs="Arial"/>
          <w:bCs/>
          <w:sz w:val="24"/>
          <w:szCs w:val="24"/>
          <w:lang w:eastAsia="es-ES"/>
        </w:rPr>
        <w:t xml:space="preserve"> " ) </w:t>
      </w:r>
      <w:r w:rsidRPr="00825646">
        <w:rPr>
          <w:rFonts w:ascii="Arial" w:eastAsia="Times New Roman" w:hAnsi="Arial" w:cs="Arial"/>
          <w:sz w:val="24"/>
          <w:szCs w:val="24"/>
          <w:lang w:eastAsia="es-ES"/>
        </w:rPr>
        <w:t xml:space="preserve">devuelve Antonio </w:t>
      </w:r>
      <w:proofErr w:type="spellStart"/>
      <w:r w:rsidRPr="00825646">
        <w:rPr>
          <w:rFonts w:ascii="Arial" w:eastAsia="Times New Roman" w:hAnsi="Arial" w:cs="Arial"/>
          <w:sz w:val="24"/>
          <w:szCs w:val="24"/>
          <w:lang w:eastAsia="es-ES"/>
        </w:rPr>
        <w:t>Gutierrez</w:t>
      </w:r>
      <w:proofErr w:type="spellEnd"/>
      <w:r w:rsidRPr="00825646">
        <w:rPr>
          <w:rFonts w:ascii="Arial" w:eastAsia="Times New Roman" w:hAnsi="Arial" w:cs="Arial"/>
          <w:sz w:val="24"/>
          <w:szCs w:val="24"/>
          <w:lang w:eastAsia="es-ES"/>
        </w:rPr>
        <w:t xml:space="preserve"> </w:t>
      </w:r>
      <w:proofErr w:type="spellStart"/>
      <w:r w:rsidRPr="00825646">
        <w:rPr>
          <w:rFonts w:ascii="Arial" w:eastAsia="Times New Roman" w:hAnsi="Arial" w:cs="Arial"/>
          <w:sz w:val="24"/>
          <w:szCs w:val="24"/>
          <w:lang w:eastAsia="es-ES"/>
        </w:rPr>
        <w:t>Fernandez</w:t>
      </w:r>
      <w:proofErr w:type="spellEnd"/>
      <w:r w:rsidRPr="00825646">
        <w:rPr>
          <w:rFonts w:ascii="Arial" w:eastAsia="Times New Roman" w:hAnsi="Arial" w:cs="Arial"/>
          <w:sz w:val="24"/>
          <w:szCs w:val="24"/>
          <w:lang w:eastAsia="es-ES"/>
        </w:rPr>
        <w:t xml:space="preserve">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noProof/>
          <w:sz w:val="24"/>
          <w:szCs w:val="24"/>
          <w:lang w:eastAsia="es-ES"/>
        </w:rPr>
        <w:drawing>
          <wp:inline distT="0" distB="0" distL="0" distR="0">
            <wp:extent cx="138430" cy="138430"/>
            <wp:effectExtent l="0" t="0" r="0" b="0"/>
            <wp:docPr id="96" name="Imagen 18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25646">
        <w:rPr>
          <w:rFonts w:ascii="Arial" w:eastAsia="Times New Roman" w:hAnsi="Arial" w:cs="Arial"/>
          <w:bCs/>
          <w:sz w:val="24"/>
          <w:szCs w:val="24"/>
          <w:lang w:eastAsia="es-ES"/>
        </w:rPr>
        <w:t xml:space="preserve">Función </w:t>
      </w:r>
      <w:proofErr w:type="gramStart"/>
      <w:r w:rsidRPr="00825646">
        <w:rPr>
          <w:rFonts w:ascii="Arial" w:eastAsia="Times New Roman" w:hAnsi="Arial" w:cs="Arial"/>
          <w:bCs/>
          <w:sz w:val="24"/>
          <w:szCs w:val="24"/>
          <w:lang w:eastAsia="es-ES"/>
        </w:rPr>
        <w:t>DECIMAL(</w:t>
      </w:r>
      <w:proofErr w:type="spellStart"/>
      <w:proofErr w:type="gramEnd"/>
      <w:r w:rsidRPr="00825646">
        <w:rPr>
          <w:rFonts w:ascii="Arial" w:eastAsia="Times New Roman" w:hAnsi="Arial" w:cs="Arial"/>
          <w:bCs/>
          <w:sz w:val="24"/>
          <w:szCs w:val="24"/>
          <w:lang w:eastAsia="es-ES"/>
        </w:rPr>
        <w:t>número;decimales;no_separar_millares</w:t>
      </w:r>
      <w:proofErr w:type="spellEnd"/>
      <w:r w:rsidRPr="00825646">
        <w:rPr>
          <w:rFonts w:ascii="Arial" w:eastAsia="Times New Roman" w:hAnsi="Arial" w:cs="Arial"/>
          <w:bCs/>
          <w:sz w:val="24"/>
          <w:szCs w:val="24"/>
          <w:lang w:eastAsia="es-ES"/>
        </w:rPr>
        <w:t>)</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 xml:space="preserve">Redondea un número pasado como parámetro a los decimales indicados y devuelve el resultado en formato de texto. La última opción es una parámetro lógico (VERDADERO, FALSO), si se omite coge como valor FALSO, mostrará los puntos separadores de los millares.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lastRenderedPageBreak/>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 xml:space="preserve"> =</w:t>
      </w:r>
      <w:proofErr w:type="gramStart"/>
      <w:r w:rsidRPr="00825646">
        <w:rPr>
          <w:rFonts w:ascii="Arial" w:eastAsia="Times New Roman" w:hAnsi="Arial" w:cs="Arial"/>
          <w:bCs/>
          <w:sz w:val="24"/>
          <w:szCs w:val="24"/>
          <w:lang w:eastAsia="es-ES"/>
        </w:rPr>
        <w:t>DECIMAL(</w:t>
      </w:r>
      <w:proofErr w:type="gramEnd"/>
      <w:r w:rsidRPr="00825646">
        <w:rPr>
          <w:rFonts w:ascii="Arial" w:eastAsia="Times New Roman" w:hAnsi="Arial" w:cs="Arial"/>
          <w:bCs/>
          <w:sz w:val="24"/>
          <w:szCs w:val="24"/>
          <w:lang w:eastAsia="es-ES"/>
        </w:rPr>
        <w:t xml:space="preserve">4005,75;3) </w:t>
      </w:r>
      <w:r w:rsidRPr="00825646">
        <w:rPr>
          <w:rFonts w:ascii="Arial" w:eastAsia="Times New Roman" w:hAnsi="Arial" w:cs="Arial"/>
          <w:sz w:val="24"/>
          <w:szCs w:val="24"/>
          <w:lang w:eastAsia="es-ES"/>
        </w:rPr>
        <w:t xml:space="preserve">devuelve 4.005,750 y </w:t>
      </w:r>
      <w:r w:rsidRPr="00825646">
        <w:rPr>
          <w:rFonts w:ascii="Arial" w:eastAsia="Times New Roman" w:hAnsi="Arial" w:cs="Arial"/>
          <w:bCs/>
          <w:sz w:val="24"/>
          <w:szCs w:val="24"/>
          <w:lang w:eastAsia="es-ES"/>
        </w:rPr>
        <w:t xml:space="preserve">=DECIMAL(4005,75;3;verdadero) </w:t>
      </w:r>
      <w:r w:rsidRPr="00825646">
        <w:rPr>
          <w:rFonts w:ascii="Arial" w:eastAsia="Times New Roman" w:hAnsi="Arial" w:cs="Arial"/>
          <w:sz w:val="24"/>
          <w:szCs w:val="24"/>
          <w:lang w:eastAsia="es-ES"/>
        </w:rPr>
        <w:t xml:space="preserve">devuelve 4005,750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noProof/>
          <w:sz w:val="24"/>
          <w:szCs w:val="24"/>
          <w:lang w:eastAsia="es-ES"/>
        </w:rPr>
        <w:drawing>
          <wp:inline distT="0" distB="0" distL="0" distR="0">
            <wp:extent cx="138430" cy="138430"/>
            <wp:effectExtent l="0" t="0" r="0" b="0"/>
            <wp:docPr id="181" name="Imagen 181"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25646">
        <w:rPr>
          <w:rFonts w:ascii="Arial" w:eastAsia="Times New Roman" w:hAnsi="Arial" w:cs="Arial"/>
          <w:bCs/>
          <w:sz w:val="24"/>
          <w:szCs w:val="24"/>
          <w:lang w:eastAsia="es-ES"/>
        </w:rPr>
        <w:t xml:space="preserve">Función </w:t>
      </w:r>
      <w:proofErr w:type="gramStart"/>
      <w:r w:rsidRPr="00825646">
        <w:rPr>
          <w:rFonts w:ascii="Arial" w:eastAsia="Times New Roman" w:hAnsi="Arial" w:cs="Arial"/>
          <w:bCs/>
          <w:sz w:val="24"/>
          <w:szCs w:val="24"/>
          <w:lang w:eastAsia="es-ES"/>
        </w:rPr>
        <w:t>DERECHA(</w:t>
      </w:r>
      <w:proofErr w:type="spellStart"/>
      <w:proofErr w:type="gramEnd"/>
      <w:r w:rsidRPr="00825646">
        <w:rPr>
          <w:rFonts w:ascii="Arial" w:eastAsia="Times New Roman" w:hAnsi="Arial" w:cs="Arial"/>
          <w:bCs/>
          <w:sz w:val="24"/>
          <w:szCs w:val="24"/>
          <w:lang w:eastAsia="es-ES"/>
        </w:rPr>
        <w:t>texto;núm_de_caracteres</w:t>
      </w:r>
      <w:proofErr w:type="spellEnd"/>
      <w:r w:rsidRPr="00825646">
        <w:rPr>
          <w:rFonts w:ascii="Arial" w:eastAsia="Times New Roman" w:hAnsi="Arial" w:cs="Arial"/>
          <w:bCs/>
          <w:sz w:val="24"/>
          <w:szCs w:val="24"/>
          <w:lang w:eastAsia="es-ES"/>
        </w:rPr>
        <w:t>)</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Devuelve de la cadena de texto, el número de caracteres especificados comenzando a contar desde el final del texto.</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 xml:space="preserve"> =</w:t>
      </w:r>
      <w:proofErr w:type="gramStart"/>
      <w:r w:rsidRPr="00825646">
        <w:rPr>
          <w:rFonts w:ascii="Arial" w:eastAsia="Times New Roman" w:hAnsi="Arial" w:cs="Arial"/>
          <w:bCs/>
          <w:sz w:val="24"/>
          <w:szCs w:val="24"/>
          <w:lang w:eastAsia="es-ES"/>
        </w:rPr>
        <w:t>DERECHA(</w:t>
      </w:r>
      <w:proofErr w:type="gramEnd"/>
      <w:r w:rsidRPr="00825646">
        <w:rPr>
          <w:rFonts w:ascii="Arial" w:eastAsia="Times New Roman" w:hAnsi="Arial" w:cs="Arial"/>
          <w:bCs/>
          <w:sz w:val="24"/>
          <w:szCs w:val="24"/>
          <w:lang w:eastAsia="es-ES"/>
        </w:rPr>
        <w:t xml:space="preserve">"Bienaventurados los que estudien Excel...";12) </w:t>
      </w:r>
      <w:r w:rsidRPr="00825646">
        <w:rPr>
          <w:rFonts w:ascii="Arial" w:eastAsia="Times New Roman" w:hAnsi="Arial" w:cs="Arial"/>
          <w:sz w:val="24"/>
          <w:szCs w:val="24"/>
          <w:lang w:eastAsia="es-ES"/>
        </w:rPr>
        <w:t>devuelve "</w:t>
      </w:r>
      <w:proofErr w:type="spellStart"/>
      <w:r w:rsidRPr="00825646">
        <w:rPr>
          <w:rFonts w:ascii="Arial" w:eastAsia="Times New Roman" w:hAnsi="Arial" w:cs="Arial"/>
          <w:sz w:val="24"/>
          <w:szCs w:val="24"/>
          <w:lang w:eastAsia="es-ES"/>
        </w:rPr>
        <w:t>ien</w:t>
      </w:r>
      <w:proofErr w:type="spellEnd"/>
      <w:r w:rsidRPr="00825646">
        <w:rPr>
          <w:rFonts w:ascii="Arial" w:eastAsia="Times New Roman" w:hAnsi="Arial" w:cs="Arial"/>
          <w:sz w:val="24"/>
          <w:szCs w:val="24"/>
          <w:lang w:eastAsia="es-ES"/>
        </w:rPr>
        <w:t xml:space="preserve"> Excel..."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noProof/>
          <w:sz w:val="24"/>
          <w:szCs w:val="24"/>
          <w:lang w:eastAsia="es-ES"/>
        </w:rPr>
        <w:drawing>
          <wp:inline distT="0" distB="0" distL="0" distR="0">
            <wp:extent cx="138430" cy="138430"/>
            <wp:effectExtent l="0" t="0" r="0" b="0"/>
            <wp:docPr id="182" name="Imagen 18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25646">
        <w:rPr>
          <w:rFonts w:ascii="Arial" w:eastAsia="Times New Roman" w:hAnsi="Arial" w:cs="Arial"/>
          <w:bCs/>
          <w:sz w:val="24"/>
          <w:szCs w:val="24"/>
          <w:lang w:eastAsia="es-ES"/>
        </w:rPr>
        <w:t xml:space="preserve">Función </w:t>
      </w:r>
      <w:proofErr w:type="gramStart"/>
      <w:r w:rsidRPr="00825646">
        <w:rPr>
          <w:rFonts w:ascii="Arial" w:eastAsia="Times New Roman" w:hAnsi="Arial" w:cs="Arial"/>
          <w:bCs/>
          <w:sz w:val="24"/>
          <w:szCs w:val="24"/>
          <w:lang w:eastAsia="es-ES"/>
        </w:rPr>
        <w:t>ENCONTRAR(</w:t>
      </w:r>
      <w:proofErr w:type="spellStart"/>
      <w:proofErr w:type="gramEnd"/>
      <w:r w:rsidRPr="00825646">
        <w:rPr>
          <w:rFonts w:ascii="Arial" w:eastAsia="Times New Roman" w:hAnsi="Arial" w:cs="Arial"/>
          <w:bCs/>
          <w:sz w:val="24"/>
          <w:szCs w:val="24"/>
          <w:lang w:eastAsia="es-ES"/>
        </w:rPr>
        <w:t>texto_buscado;dentro_del_texto;núm_inicial</w:t>
      </w:r>
      <w:proofErr w:type="spellEnd"/>
      <w:r w:rsidRPr="00825646">
        <w:rPr>
          <w:rFonts w:ascii="Arial" w:eastAsia="Times New Roman" w:hAnsi="Arial" w:cs="Arial"/>
          <w:bCs/>
          <w:sz w:val="24"/>
          <w:szCs w:val="24"/>
          <w:lang w:eastAsia="es-ES"/>
        </w:rPr>
        <w:t>)</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 xml:space="preserve">Devuelve la posición inicial del texto buscado dentro de otro texto empezando a buscar desde la posición </w:t>
      </w:r>
      <w:proofErr w:type="spellStart"/>
      <w:r w:rsidRPr="00825646">
        <w:rPr>
          <w:rFonts w:ascii="Arial" w:eastAsia="Times New Roman" w:hAnsi="Arial" w:cs="Arial"/>
          <w:sz w:val="24"/>
          <w:szCs w:val="24"/>
          <w:lang w:eastAsia="es-ES"/>
        </w:rPr>
        <w:t>núm_inicial</w:t>
      </w:r>
      <w:proofErr w:type="spellEnd"/>
      <w:r w:rsidRPr="00825646">
        <w:rPr>
          <w:rFonts w:ascii="Arial" w:eastAsia="Times New Roman" w:hAnsi="Arial" w:cs="Arial"/>
          <w:sz w:val="24"/>
          <w:szCs w:val="24"/>
          <w:lang w:eastAsia="es-ES"/>
        </w:rPr>
        <w:t>. A diferencia de la función HALLAR, ENCONTRAR distingue entre mayúsculas y minúsculas y no admite caracteres comodín.</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 xml:space="preserve"> =</w:t>
      </w:r>
      <w:proofErr w:type="gramStart"/>
      <w:r w:rsidRPr="00825646">
        <w:rPr>
          <w:rFonts w:ascii="Arial" w:eastAsia="Times New Roman" w:hAnsi="Arial" w:cs="Arial"/>
          <w:bCs/>
          <w:sz w:val="24"/>
          <w:szCs w:val="24"/>
          <w:lang w:eastAsia="es-ES"/>
        </w:rPr>
        <w:t>ENCONTRAR(</w:t>
      </w:r>
      <w:proofErr w:type="gramEnd"/>
      <w:r w:rsidRPr="00825646">
        <w:rPr>
          <w:rFonts w:ascii="Arial" w:eastAsia="Times New Roman" w:hAnsi="Arial" w:cs="Arial"/>
          <w:bCs/>
          <w:sz w:val="24"/>
          <w:szCs w:val="24"/>
          <w:lang w:eastAsia="es-ES"/>
        </w:rPr>
        <w:t>"</w:t>
      </w:r>
      <w:proofErr w:type="spellStart"/>
      <w:r w:rsidRPr="00825646">
        <w:rPr>
          <w:rFonts w:ascii="Arial" w:eastAsia="Times New Roman" w:hAnsi="Arial" w:cs="Arial"/>
          <w:bCs/>
          <w:sz w:val="24"/>
          <w:szCs w:val="24"/>
          <w:lang w:eastAsia="es-ES"/>
        </w:rPr>
        <w:t>Wally</w:t>
      </w:r>
      <w:proofErr w:type="spellEnd"/>
      <w:r w:rsidRPr="00825646">
        <w:rPr>
          <w:rFonts w:ascii="Arial" w:eastAsia="Times New Roman" w:hAnsi="Arial" w:cs="Arial"/>
          <w:bCs/>
          <w:sz w:val="24"/>
          <w:szCs w:val="24"/>
          <w:lang w:eastAsia="es-ES"/>
        </w:rPr>
        <w:t xml:space="preserve">";"Siempre buscando nuevas aventuras este </w:t>
      </w:r>
      <w:proofErr w:type="spellStart"/>
      <w:r w:rsidRPr="00825646">
        <w:rPr>
          <w:rFonts w:ascii="Arial" w:eastAsia="Times New Roman" w:hAnsi="Arial" w:cs="Arial"/>
          <w:bCs/>
          <w:sz w:val="24"/>
          <w:szCs w:val="24"/>
          <w:lang w:eastAsia="es-ES"/>
        </w:rPr>
        <w:t>Wally</w:t>
      </w:r>
      <w:proofErr w:type="spellEnd"/>
      <w:r w:rsidRPr="00825646">
        <w:rPr>
          <w:rFonts w:ascii="Arial" w:eastAsia="Times New Roman" w:hAnsi="Arial" w:cs="Arial"/>
          <w:bCs/>
          <w:sz w:val="24"/>
          <w:szCs w:val="24"/>
          <w:lang w:eastAsia="es-ES"/>
        </w:rPr>
        <w:t xml:space="preserve"> y siempre perdido, ayúdame a encontrarlo";1) </w:t>
      </w:r>
    </w:p>
    <w:p w:rsidR="00825646" w:rsidRPr="00825646" w:rsidRDefault="00825646" w:rsidP="00825646">
      <w:pPr>
        <w:ind w:right="167"/>
        <w:rPr>
          <w:rFonts w:ascii="Arial" w:eastAsia="Times New Roman" w:hAnsi="Arial" w:cs="Arial"/>
          <w:sz w:val="24"/>
          <w:szCs w:val="24"/>
          <w:lang w:eastAsia="es-ES"/>
        </w:rPr>
      </w:pPr>
      <w:proofErr w:type="gramStart"/>
      <w:r w:rsidRPr="00825646">
        <w:rPr>
          <w:rFonts w:ascii="Arial" w:eastAsia="Times New Roman" w:hAnsi="Arial" w:cs="Arial"/>
          <w:sz w:val="24"/>
          <w:szCs w:val="24"/>
          <w:lang w:eastAsia="es-ES"/>
        </w:rPr>
        <w:t>devuelve</w:t>
      </w:r>
      <w:proofErr w:type="gramEnd"/>
      <w:r w:rsidRPr="00825646">
        <w:rPr>
          <w:rFonts w:ascii="Arial" w:eastAsia="Times New Roman" w:hAnsi="Arial" w:cs="Arial"/>
          <w:sz w:val="24"/>
          <w:szCs w:val="24"/>
          <w:lang w:eastAsia="es-ES"/>
        </w:rPr>
        <w:t xml:space="preserve"> 40, que es la posición donde empieza la palabra </w:t>
      </w:r>
      <w:proofErr w:type="spellStart"/>
      <w:r w:rsidRPr="00825646">
        <w:rPr>
          <w:rFonts w:ascii="Arial" w:eastAsia="Times New Roman" w:hAnsi="Arial" w:cs="Arial"/>
          <w:sz w:val="24"/>
          <w:szCs w:val="24"/>
          <w:lang w:eastAsia="es-ES"/>
        </w:rPr>
        <w:t>Wally</w:t>
      </w:r>
      <w:proofErr w:type="spellEnd"/>
      <w:r w:rsidRPr="00825646">
        <w:rPr>
          <w:rFonts w:ascii="Arial" w:eastAsia="Times New Roman" w:hAnsi="Arial" w:cs="Arial"/>
          <w:sz w:val="24"/>
          <w:szCs w:val="24"/>
          <w:lang w:eastAsia="es-ES"/>
        </w:rPr>
        <w:t xml:space="preserve">.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noProof/>
          <w:sz w:val="24"/>
          <w:szCs w:val="24"/>
          <w:lang w:eastAsia="es-ES"/>
        </w:rPr>
        <w:drawing>
          <wp:inline distT="0" distB="0" distL="0" distR="0">
            <wp:extent cx="138430" cy="138430"/>
            <wp:effectExtent l="0" t="0" r="0" b="0"/>
            <wp:docPr id="183" name="Imagen 18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25646">
        <w:rPr>
          <w:rFonts w:ascii="Arial" w:eastAsia="Times New Roman" w:hAnsi="Arial" w:cs="Arial"/>
          <w:bCs/>
          <w:sz w:val="24"/>
          <w:szCs w:val="24"/>
          <w:lang w:eastAsia="es-ES"/>
        </w:rPr>
        <w:t xml:space="preserve">Función </w:t>
      </w:r>
      <w:proofErr w:type="gramStart"/>
      <w:r w:rsidRPr="00825646">
        <w:rPr>
          <w:rFonts w:ascii="Arial" w:eastAsia="Times New Roman" w:hAnsi="Arial" w:cs="Arial"/>
          <w:bCs/>
          <w:sz w:val="24"/>
          <w:szCs w:val="24"/>
          <w:lang w:eastAsia="es-ES"/>
        </w:rPr>
        <w:t>ESPACIOS(</w:t>
      </w:r>
      <w:proofErr w:type="gramEnd"/>
      <w:r w:rsidRPr="00825646">
        <w:rPr>
          <w:rFonts w:ascii="Arial" w:eastAsia="Times New Roman" w:hAnsi="Arial" w:cs="Arial"/>
          <w:bCs/>
          <w:sz w:val="24"/>
          <w:szCs w:val="24"/>
          <w:lang w:eastAsia="es-ES"/>
        </w:rPr>
        <w:t>texto)</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Devuelve el mismo texto pero quitando los espacios que no sean espacios simples entre palabras.</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 xml:space="preserve"> =</w:t>
      </w:r>
      <w:proofErr w:type="gramStart"/>
      <w:r w:rsidRPr="00825646">
        <w:rPr>
          <w:rFonts w:ascii="Arial" w:eastAsia="Times New Roman" w:hAnsi="Arial" w:cs="Arial"/>
          <w:bCs/>
          <w:sz w:val="24"/>
          <w:szCs w:val="24"/>
          <w:lang w:eastAsia="es-ES"/>
        </w:rPr>
        <w:t>ESPACIOS(</w:t>
      </w:r>
      <w:proofErr w:type="gramEnd"/>
      <w:r w:rsidRPr="00825646">
        <w:rPr>
          <w:rFonts w:ascii="Arial" w:eastAsia="Times New Roman" w:hAnsi="Arial" w:cs="Arial"/>
          <w:bCs/>
          <w:sz w:val="24"/>
          <w:szCs w:val="24"/>
          <w:lang w:eastAsia="es-ES"/>
        </w:rPr>
        <w:t xml:space="preserve">"En un lugar    de la mancha... ") </w:t>
      </w:r>
      <w:r w:rsidRPr="00825646">
        <w:rPr>
          <w:rFonts w:ascii="Arial" w:eastAsia="Times New Roman" w:hAnsi="Arial" w:cs="Arial"/>
          <w:sz w:val="24"/>
          <w:szCs w:val="24"/>
          <w:lang w:eastAsia="es-ES"/>
        </w:rPr>
        <w:t xml:space="preserve">devuelve "En un lugar de la mancha..." </w:t>
      </w:r>
    </w:p>
    <w:p w:rsidR="00825646" w:rsidRPr="00825646" w:rsidRDefault="00825646" w:rsidP="00825646">
      <w:pPr>
        <w:ind w:right="167"/>
        <w:rPr>
          <w:rFonts w:ascii="Arial" w:eastAsia="Times New Roman" w:hAnsi="Arial" w:cs="Arial"/>
          <w:sz w:val="24"/>
          <w:szCs w:val="24"/>
          <w:lang w:eastAsia="es-ES"/>
        </w:rPr>
      </w:pPr>
      <w:bookmarkStart w:id="27" w:name="a8"/>
      <w:bookmarkEnd w:id="27"/>
      <w:r w:rsidRPr="00825646">
        <w:rPr>
          <w:rFonts w:ascii="Arial" w:eastAsia="Times New Roman" w:hAnsi="Arial" w:cs="Arial"/>
          <w:bCs/>
          <w:noProof/>
          <w:sz w:val="24"/>
          <w:szCs w:val="24"/>
          <w:lang w:eastAsia="es-ES"/>
        </w:rPr>
        <w:drawing>
          <wp:inline distT="0" distB="0" distL="0" distR="0">
            <wp:extent cx="138430" cy="138430"/>
            <wp:effectExtent l="0" t="0" r="0" b="0"/>
            <wp:docPr id="184" name="Imagen 18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25646">
        <w:rPr>
          <w:rFonts w:ascii="Arial" w:eastAsia="Times New Roman" w:hAnsi="Arial" w:cs="Arial"/>
          <w:bCs/>
          <w:sz w:val="24"/>
          <w:szCs w:val="24"/>
          <w:lang w:eastAsia="es-ES"/>
        </w:rPr>
        <w:t xml:space="preserve">Función </w:t>
      </w:r>
      <w:proofErr w:type="gramStart"/>
      <w:r w:rsidRPr="00825646">
        <w:rPr>
          <w:rFonts w:ascii="Arial" w:eastAsia="Times New Roman" w:hAnsi="Arial" w:cs="Arial"/>
          <w:bCs/>
          <w:sz w:val="24"/>
          <w:szCs w:val="24"/>
          <w:lang w:eastAsia="es-ES"/>
        </w:rPr>
        <w:t>EXTRAE(</w:t>
      </w:r>
      <w:proofErr w:type="spellStart"/>
      <w:proofErr w:type="gramEnd"/>
      <w:r w:rsidRPr="00825646">
        <w:rPr>
          <w:rFonts w:ascii="Arial" w:eastAsia="Times New Roman" w:hAnsi="Arial" w:cs="Arial"/>
          <w:bCs/>
          <w:sz w:val="24"/>
          <w:szCs w:val="24"/>
          <w:lang w:eastAsia="es-ES"/>
        </w:rPr>
        <w:t>texto;posicion_inicial;núm_caracteres</w:t>
      </w:r>
      <w:proofErr w:type="spellEnd"/>
      <w:r w:rsidRPr="00825646">
        <w:rPr>
          <w:rFonts w:ascii="Arial" w:eastAsia="Times New Roman" w:hAnsi="Arial" w:cs="Arial"/>
          <w:bCs/>
          <w:sz w:val="24"/>
          <w:szCs w:val="24"/>
          <w:lang w:eastAsia="es-ES"/>
        </w:rPr>
        <w:t>)</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sz w:val="24"/>
          <w:szCs w:val="24"/>
          <w:lang w:eastAsia="es-ES"/>
        </w:rPr>
        <w:t xml:space="preserve">Devuelve los caracteres indicados de una cadena de texto a partir de una posición inicial. </w:t>
      </w:r>
    </w:p>
    <w:p w:rsidR="00825646" w:rsidRPr="00825646" w:rsidRDefault="00825646" w:rsidP="00825646">
      <w:pPr>
        <w:ind w:right="167"/>
        <w:rPr>
          <w:rFonts w:ascii="Arial" w:eastAsia="Times New Roman" w:hAnsi="Arial" w:cs="Arial"/>
          <w:sz w:val="24"/>
          <w:szCs w:val="24"/>
          <w:lang w:eastAsia="es-ES"/>
        </w:rPr>
      </w:pPr>
      <w:r w:rsidRPr="00825646">
        <w:rPr>
          <w:rFonts w:ascii="Arial" w:eastAsia="Times New Roman" w:hAnsi="Arial" w:cs="Arial"/>
          <w:bCs/>
          <w:sz w:val="24"/>
          <w:szCs w:val="24"/>
          <w:lang w:eastAsia="es-ES"/>
        </w:rPr>
        <w:t>Ejemplo</w:t>
      </w:r>
      <w:r w:rsidRPr="00825646">
        <w:rPr>
          <w:rFonts w:ascii="Arial" w:eastAsia="Times New Roman" w:hAnsi="Arial" w:cs="Arial"/>
          <w:sz w:val="24"/>
          <w:szCs w:val="24"/>
          <w:lang w:eastAsia="es-ES"/>
        </w:rPr>
        <w:t>:</w:t>
      </w:r>
      <w:r w:rsidRPr="00825646">
        <w:rPr>
          <w:rFonts w:ascii="Arial" w:eastAsia="Times New Roman" w:hAnsi="Arial" w:cs="Arial"/>
          <w:bCs/>
          <w:sz w:val="24"/>
          <w:szCs w:val="24"/>
          <w:lang w:eastAsia="es-ES"/>
        </w:rPr>
        <w:t>=</w:t>
      </w:r>
      <w:proofErr w:type="gramStart"/>
      <w:r w:rsidRPr="00825646">
        <w:rPr>
          <w:rFonts w:ascii="Arial" w:eastAsia="Times New Roman" w:hAnsi="Arial" w:cs="Arial"/>
          <w:bCs/>
          <w:sz w:val="24"/>
          <w:szCs w:val="24"/>
          <w:lang w:eastAsia="es-ES"/>
        </w:rPr>
        <w:t>EXTRAE(</w:t>
      </w:r>
      <w:proofErr w:type="gramEnd"/>
      <w:r w:rsidRPr="00825646">
        <w:rPr>
          <w:rFonts w:ascii="Arial" w:eastAsia="Times New Roman" w:hAnsi="Arial" w:cs="Arial"/>
          <w:bCs/>
          <w:sz w:val="24"/>
          <w:szCs w:val="24"/>
          <w:lang w:eastAsia="es-ES"/>
        </w:rPr>
        <w:t xml:space="preserve">"Mirando el mar, me envuelve una emoción intensa...";12;3) </w:t>
      </w:r>
      <w:r w:rsidRPr="00825646">
        <w:rPr>
          <w:rFonts w:ascii="Arial" w:eastAsia="Times New Roman" w:hAnsi="Arial" w:cs="Arial"/>
          <w:sz w:val="24"/>
          <w:szCs w:val="24"/>
          <w:lang w:eastAsia="es-ES"/>
        </w:rPr>
        <w:t xml:space="preserve">devuelve "mar" </w:t>
      </w:r>
    </w:p>
    <w:tbl>
      <w:tblPr>
        <w:tblW w:w="11670" w:type="dxa"/>
        <w:tblCellSpacing w:w="15" w:type="dxa"/>
        <w:tblCellMar>
          <w:top w:w="15" w:type="dxa"/>
          <w:left w:w="15" w:type="dxa"/>
          <w:bottom w:w="15" w:type="dxa"/>
          <w:right w:w="15" w:type="dxa"/>
        </w:tblCellMar>
        <w:tblLook w:val="04A0"/>
      </w:tblPr>
      <w:tblGrid>
        <w:gridCol w:w="5475"/>
        <w:gridCol w:w="6195"/>
      </w:tblGrid>
      <w:tr w:rsidR="00E37C2F" w:rsidRPr="00E37C2F">
        <w:trPr>
          <w:trHeight w:val="390"/>
          <w:tblCellSpacing w:w="15" w:type="dxa"/>
        </w:trPr>
        <w:tc>
          <w:tcPr>
            <w:tcW w:w="5430" w:type="dxa"/>
            <w:vAlign w:val="center"/>
            <w:hideMark/>
          </w:tcPr>
          <w:p w:rsidR="00E37C2F" w:rsidRPr="00E37C2F" w:rsidRDefault="00E37C2F" w:rsidP="00E37C2F">
            <w:pPr>
              <w:spacing w:before="100" w:beforeAutospacing="1" w:after="100" w:afterAutospacing="1"/>
              <w:rPr>
                <w:rFonts w:ascii="Arial" w:eastAsia="Times New Roman" w:hAnsi="Arial" w:cs="Arial"/>
                <w:color w:val="000080"/>
                <w:sz w:val="32"/>
                <w:szCs w:val="32"/>
                <w:lang w:eastAsia="es-ES"/>
              </w:rPr>
            </w:pPr>
          </w:p>
        </w:tc>
        <w:tc>
          <w:tcPr>
            <w:tcW w:w="0" w:type="auto"/>
            <w:vAlign w:val="center"/>
            <w:hideMark/>
          </w:tcPr>
          <w:p w:rsidR="00E37C2F" w:rsidRPr="00E37C2F" w:rsidRDefault="00E37C2F" w:rsidP="00E37C2F">
            <w:pPr>
              <w:rPr>
                <w:rFonts w:ascii="Arial" w:eastAsia="Times New Roman" w:hAnsi="Arial" w:cs="Arial"/>
                <w:color w:val="6B0101"/>
                <w:sz w:val="20"/>
                <w:szCs w:val="20"/>
                <w:lang w:eastAsia="es-ES"/>
              </w:rPr>
            </w:pPr>
          </w:p>
        </w:tc>
      </w:tr>
    </w:tbl>
    <w:p w:rsidR="00E37C2F" w:rsidRPr="00E37C2F" w:rsidRDefault="00E37C2F" w:rsidP="00E37C2F">
      <w:pPr>
        <w:pStyle w:val="Prrafodelista"/>
        <w:numPr>
          <w:ilvl w:val="0"/>
          <w:numId w:val="9"/>
        </w:numPr>
        <w:ind w:right="167"/>
        <w:rPr>
          <w:rFonts w:ascii="Arial" w:eastAsia="Times New Roman" w:hAnsi="Arial" w:cs="Arial"/>
          <w:sz w:val="24"/>
          <w:szCs w:val="24"/>
          <w:lang w:eastAsia="es-ES"/>
        </w:rPr>
      </w:pPr>
      <w:bookmarkStart w:id="28" w:name="a9"/>
      <w:bookmarkEnd w:id="28"/>
      <w:r w:rsidRPr="00E37C2F">
        <w:rPr>
          <w:rFonts w:ascii="Arial" w:eastAsia="Times New Roman" w:hAnsi="Arial" w:cs="Arial"/>
          <w:bCs/>
          <w:sz w:val="24"/>
          <w:szCs w:val="24"/>
          <w:lang w:eastAsia="es-ES"/>
        </w:rPr>
        <w:t>Función HALLAR(</w:t>
      </w:r>
      <w:proofErr w:type="spellStart"/>
      <w:r w:rsidRPr="00E37C2F">
        <w:rPr>
          <w:rFonts w:ascii="Arial" w:eastAsia="Times New Roman" w:hAnsi="Arial" w:cs="Arial"/>
          <w:bCs/>
          <w:sz w:val="24"/>
          <w:szCs w:val="24"/>
          <w:lang w:eastAsia="es-ES"/>
        </w:rPr>
        <w:t>texto_buscado;dentro_del_texto;núm_inicial</w:t>
      </w:r>
      <w:proofErr w:type="spellEnd"/>
      <w:r w:rsidRPr="00E37C2F">
        <w:rPr>
          <w:rFonts w:ascii="Arial" w:eastAsia="Times New Roman" w:hAnsi="Arial" w:cs="Arial"/>
          <w:bCs/>
          <w:sz w:val="24"/>
          <w:szCs w:val="24"/>
          <w:lang w:eastAsia="es-ES"/>
        </w:rPr>
        <w:t>)</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Busca un texto dentro de otro y devuelve la posición del texto buscado. Realiza la búsqueda leyendo el texto de izquierda a derecha a partir de la posición inicial indicada en </w:t>
      </w:r>
      <w:proofErr w:type="spellStart"/>
      <w:r w:rsidRPr="00E37C2F">
        <w:rPr>
          <w:rFonts w:ascii="Arial" w:eastAsia="Times New Roman" w:hAnsi="Arial" w:cs="Arial"/>
          <w:sz w:val="24"/>
          <w:szCs w:val="24"/>
          <w:lang w:eastAsia="es-ES"/>
        </w:rPr>
        <w:t>núm_inicial</w:t>
      </w:r>
      <w:proofErr w:type="spellEnd"/>
      <w:r w:rsidRPr="00E37C2F">
        <w:rPr>
          <w:rFonts w:ascii="Arial" w:eastAsia="Times New Roman" w:hAnsi="Arial" w:cs="Arial"/>
          <w:sz w:val="24"/>
          <w:szCs w:val="24"/>
          <w:lang w:eastAsia="es-ES"/>
        </w:rPr>
        <w:t xml:space="preserve">. A diferencia de la función ENCONTRAR, HALLAR no distingue entre mayúsculas y minúsculas y admite caracteres </w:t>
      </w:r>
      <w:proofErr w:type="spellStart"/>
      <w:r w:rsidRPr="00E37C2F">
        <w:rPr>
          <w:rFonts w:ascii="Arial" w:eastAsia="Times New Roman" w:hAnsi="Arial" w:cs="Arial"/>
          <w:sz w:val="24"/>
          <w:szCs w:val="24"/>
          <w:lang w:eastAsia="es-ES"/>
        </w:rPr>
        <w:t>comodínes</w:t>
      </w:r>
      <w:proofErr w:type="spellEnd"/>
      <w:r w:rsidRPr="00E37C2F">
        <w:rPr>
          <w:rFonts w:ascii="Arial" w:eastAsia="Times New Roman" w:hAnsi="Arial" w:cs="Arial"/>
          <w:sz w:val="24"/>
          <w:szCs w:val="24"/>
          <w:lang w:eastAsia="es-ES"/>
        </w:rPr>
        <w:t xml:space="preserve"> (</w:t>
      </w:r>
      <w:proofErr w:type="gramStart"/>
      <w:r w:rsidRPr="00E37C2F">
        <w:rPr>
          <w:rFonts w:ascii="Arial" w:eastAsia="Times New Roman" w:hAnsi="Arial" w:cs="Arial"/>
          <w:sz w:val="24"/>
          <w:szCs w:val="24"/>
          <w:lang w:eastAsia="es-ES"/>
        </w:rPr>
        <w:t>?</w:t>
      </w:r>
      <w:proofErr w:type="gramEnd"/>
      <w:r w:rsidRPr="00E37C2F">
        <w:rPr>
          <w:rFonts w:ascii="Arial" w:eastAsia="Times New Roman" w:hAnsi="Arial" w:cs="Arial"/>
          <w:sz w:val="24"/>
          <w:szCs w:val="24"/>
          <w:lang w:eastAsia="es-ES"/>
        </w:rPr>
        <w:t xml:space="preserve"> un solo carácter, * cualquier número de caracteres, ~ carácter de escape).</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lastRenderedPageBreak/>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HALLAR(</w:t>
      </w:r>
      <w:proofErr w:type="gramEnd"/>
      <w:r w:rsidRPr="00E37C2F">
        <w:rPr>
          <w:rFonts w:ascii="Arial" w:eastAsia="Times New Roman" w:hAnsi="Arial" w:cs="Arial"/>
          <w:bCs/>
          <w:sz w:val="24"/>
          <w:szCs w:val="24"/>
          <w:lang w:eastAsia="es-ES"/>
        </w:rPr>
        <w:t xml:space="preserve">"Mar";"Mirando el mar, me envuelve una emoción intensa...";1) </w:t>
      </w:r>
      <w:r w:rsidRPr="00E37C2F">
        <w:rPr>
          <w:rFonts w:ascii="Arial" w:eastAsia="Times New Roman" w:hAnsi="Arial" w:cs="Arial"/>
          <w:sz w:val="24"/>
          <w:szCs w:val="24"/>
          <w:lang w:eastAsia="es-ES"/>
        </w:rPr>
        <w:t>devuelve 12</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w:t>
      </w:r>
      <w:proofErr w:type="gramStart"/>
      <w:r w:rsidRPr="00E37C2F">
        <w:rPr>
          <w:rFonts w:ascii="Arial" w:eastAsia="Times New Roman" w:hAnsi="Arial" w:cs="Arial"/>
          <w:bCs/>
          <w:sz w:val="24"/>
          <w:szCs w:val="24"/>
          <w:lang w:eastAsia="es-ES"/>
        </w:rPr>
        <w:t>HALLAR(</w:t>
      </w:r>
      <w:proofErr w:type="gramEnd"/>
      <w:r w:rsidRPr="00E37C2F">
        <w:rPr>
          <w:rFonts w:ascii="Arial" w:eastAsia="Times New Roman" w:hAnsi="Arial" w:cs="Arial"/>
          <w:bCs/>
          <w:sz w:val="24"/>
          <w:szCs w:val="24"/>
          <w:lang w:eastAsia="es-ES"/>
        </w:rPr>
        <w:t>"</w:t>
      </w:r>
      <w:proofErr w:type="spellStart"/>
      <w:r w:rsidRPr="00E37C2F">
        <w:rPr>
          <w:rFonts w:ascii="Arial" w:eastAsia="Times New Roman" w:hAnsi="Arial" w:cs="Arial"/>
          <w:bCs/>
          <w:sz w:val="24"/>
          <w:szCs w:val="24"/>
          <w:lang w:eastAsia="es-ES"/>
        </w:rPr>
        <w:t>M?r</w:t>
      </w:r>
      <w:proofErr w:type="spellEnd"/>
      <w:r w:rsidRPr="00E37C2F">
        <w:rPr>
          <w:rFonts w:ascii="Arial" w:eastAsia="Times New Roman" w:hAnsi="Arial" w:cs="Arial"/>
          <w:bCs/>
          <w:sz w:val="24"/>
          <w:szCs w:val="24"/>
          <w:lang w:eastAsia="es-ES"/>
        </w:rPr>
        <w:t xml:space="preserve">";"Mirando el mar, me envuelve una emoción intensa...";1) </w:t>
      </w:r>
      <w:r w:rsidRPr="00E37C2F">
        <w:rPr>
          <w:rFonts w:ascii="Arial" w:eastAsia="Times New Roman" w:hAnsi="Arial" w:cs="Arial"/>
          <w:sz w:val="24"/>
          <w:szCs w:val="24"/>
          <w:lang w:eastAsia="es-ES"/>
        </w:rPr>
        <w:t>devuelve 1</w:t>
      </w:r>
    </w:p>
    <w:p w:rsidR="00E37C2F" w:rsidRPr="00E37C2F" w:rsidRDefault="00E37C2F" w:rsidP="00E37C2F">
      <w:pPr>
        <w:ind w:right="167"/>
        <w:rPr>
          <w:rFonts w:ascii="Arial" w:eastAsia="Times New Roman" w:hAnsi="Arial" w:cs="Arial"/>
          <w:sz w:val="24"/>
          <w:szCs w:val="24"/>
          <w:lang w:eastAsia="es-ES"/>
        </w:rPr>
      </w:pPr>
      <w:bookmarkStart w:id="29" w:name="a10"/>
      <w:bookmarkEnd w:id="29"/>
      <w:r w:rsidRPr="00E37C2F">
        <w:rPr>
          <w:rFonts w:ascii="Arial" w:eastAsia="Times New Roman" w:hAnsi="Arial" w:cs="Arial"/>
          <w:bCs/>
          <w:noProof/>
          <w:sz w:val="24"/>
          <w:szCs w:val="24"/>
          <w:lang w:eastAsia="es-ES"/>
        </w:rPr>
        <w:drawing>
          <wp:inline distT="0" distB="0" distL="0" distR="0">
            <wp:extent cx="138430" cy="138430"/>
            <wp:effectExtent l="0" t="0" r="0" b="0"/>
            <wp:docPr id="197" name="Imagen 19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IGUAL(</w:t>
      </w:r>
      <w:proofErr w:type="gramEnd"/>
      <w:r w:rsidRPr="00E37C2F">
        <w:rPr>
          <w:rFonts w:ascii="Arial" w:eastAsia="Times New Roman" w:hAnsi="Arial" w:cs="Arial"/>
          <w:bCs/>
          <w:sz w:val="24"/>
          <w:szCs w:val="24"/>
          <w:lang w:eastAsia="es-ES"/>
        </w:rPr>
        <w:t>texto1;texto2)</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Devuelve un valor lógico (verdadero/falso) según las dos cadenas de texto comparadas sean iguales o no.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IGUAL(</w:t>
      </w:r>
      <w:proofErr w:type="gramEnd"/>
      <w:r w:rsidRPr="00E37C2F">
        <w:rPr>
          <w:rFonts w:ascii="Arial" w:eastAsia="Times New Roman" w:hAnsi="Arial" w:cs="Arial"/>
          <w:bCs/>
          <w:sz w:val="24"/>
          <w:szCs w:val="24"/>
          <w:lang w:eastAsia="es-ES"/>
        </w:rPr>
        <w:t xml:space="preserve">"esto es igual?";"es igual esto?") </w:t>
      </w:r>
      <w:proofErr w:type="gramStart"/>
      <w:r w:rsidRPr="00E37C2F">
        <w:rPr>
          <w:rFonts w:ascii="Arial" w:eastAsia="Times New Roman" w:hAnsi="Arial" w:cs="Arial"/>
          <w:sz w:val="24"/>
          <w:szCs w:val="24"/>
          <w:lang w:eastAsia="es-ES"/>
        </w:rPr>
        <w:t>devuelve</w:t>
      </w:r>
      <w:proofErr w:type="gramEnd"/>
      <w:r w:rsidRPr="00E37C2F">
        <w:rPr>
          <w:rFonts w:ascii="Arial" w:eastAsia="Times New Roman" w:hAnsi="Arial" w:cs="Arial"/>
          <w:sz w:val="24"/>
          <w:szCs w:val="24"/>
          <w:lang w:eastAsia="es-ES"/>
        </w:rPr>
        <w:t xml:space="preserve"> FALSO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Normalmente se utiliza para comparar los valores almacenados en dos celdas.</w:t>
      </w:r>
    </w:p>
    <w:p w:rsidR="00E37C2F" w:rsidRPr="00E37C2F" w:rsidRDefault="00E37C2F" w:rsidP="00E37C2F">
      <w:pPr>
        <w:ind w:right="167"/>
        <w:rPr>
          <w:rFonts w:ascii="Arial" w:eastAsia="Times New Roman" w:hAnsi="Arial" w:cs="Arial"/>
          <w:sz w:val="24"/>
          <w:szCs w:val="24"/>
          <w:lang w:eastAsia="es-ES"/>
        </w:rPr>
      </w:pPr>
      <w:bookmarkStart w:id="30" w:name="a11"/>
      <w:bookmarkEnd w:id="30"/>
      <w:r w:rsidRPr="00E37C2F">
        <w:rPr>
          <w:rFonts w:ascii="Arial" w:eastAsia="Times New Roman" w:hAnsi="Arial" w:cs="Arial"/>
          <w:bCs/>
          <w:noProof/>
          <w:sz w:val="24"/>
          <w:szCs w:val="24"/>
          <w:lang w:eastAsia="es-ES"/>
        </w:rPr>
        <w:drawing>
          <wp:inline distT="0" distB="0" distL="0" distR="0">
            <wp:extent cx="138430" cy="138430"/>
            <wp:effectExtent l="0" t="0" r="0" b="0"/>
            <wp:docPr id="198" name="Imagen 19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IZQUIERDA(</w:t>
      </w:r>
      <w:proofErr w:type="spellStart"/>
      <w:proofErr w:type="gramEnd"/>
      <w:r w:rsidRPr="00E37C2F">
        <w:rPr>
          <w:rFonts w:ascii="Arial" w:eastAsia="Times New Roman" w:hAnsi="Arial" w:cs="Arial"/>
          <w:bCs/>
          <w:sz w:val="24"/>
          <w:szCs w:val="24"/>
          <w:lang w:eastAsia="es-ES"/>
        </w:rPr>
        <w:t>texto;núm_de_caracteres</w:t>
      </w:r>
      <w:proofErr w:type="spellEnd"/>
      <w:r w:rsidRPr="00E37C2F">
        <w:rPr>
          <w:rFonts w:ascii="Arial" w:eastAsia="Times New Roman" w:hAnsi="Arial" w:cs="Arial"/>
          <w:bCs/>
          <w:sz w:val="24"/>
          <w:szCs w:val="24"/>
          <w:lang w:eastAsia="es-ES"/>
        </w:rPr>
        <w:t>)</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Devuelve el número de caracteres especificados desde el principio de la cadena de texto.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IZQUIERDA(</w:t>
      </w:r>
      <w:proofErr w:type="gramEnd"/>
      <w:r w:rsidRPr="00E37C2F">
        <w:rPr>
          <w:rFonts w:ascii="Arial" w:eastAsia="Times New Roman" w:hAnsi="Arial" w:cs="Arial"/>
          <w:bCs/>
          <w:sz w:val="24"/>
          <w:szCs w:val="24"/>
          <w:lang w:eastAsia="es-ES"/>
        </w:rPr>
        <w:t xml:space="preserve">"El sol no puede competir con el brillo de tu mirada";6) </w:t>
      </w:r>
      <w:r w:rsidRPr="00E37C2F">
        <w:rPr>
          <w:rFonts w:ascii="Arial" w:eastAsia="Times New Roman" w:hAnsi="Arial" w:cs="Arial"/>
          <w:sz w:val="24"/>
          <w:szCs w:val="24"/>
          <w:lang w:eastAsia="es-ES"/>
        </w:rPr>
        <w:t xml:space="preserve">devuelve "El sol" </w:t>
      </w:r>
    </w:p>
    <w:p w:rsidR="00E37C2F" w:rsidRPr="00E37C2F" w:rsidRDefault="00E37C2F" w:rsidP="00E37C2F">
      <w:pPr>
        <w:ind w:right="167"/>
        <w:rPr>
          <w:rFonts w:ascii="Arial" w:eastAsia="Times New Roman" w:hAnsi="Arial" w:cs="Arial"/>
          <w:sz w:val="24"/>
          <w:szCs w:val="24"/>
          <w:lang w:eastAsia="es-ES"/>
        </w:rPr>
      </w:pPr>
      <w:bookmarkStart w:id="31" w:name="a12"/>
      <w:bookmarkEnd w:id="31"/>
      <w:r w:rsidRPr="00E37C2F">
        <w:rPr>
          <w:rFonts w:ascii="Arial" w:eastAsia="Times New Roman" w:hAnsi="Arial" w:cs="Arial"/>
          <w:bCs/>
          <w:noProof/>
          <w:sz w:val="24"/>
          <w:szCs w:val="24"/>
          <w:lang w:eastAsia="es-ES"/>
        </w:rPr>
        <w:drawing>
          <wp:inline distT="0" distB="0" distL="0" distR="0">
            <wp:extent cx="138430" cy="138430"/>
            <wp:effectExtent l="0" t="0" r="0" b="0"/>
            <wp:docPr id="199" name="Imagen 19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LARGO(</w:t>
      </w:r>
      <w:proofErr w:type="gramEnd"/>
      <w:r w:rsidRPr="00E37C2F">
        <w:rPr>
          <w:rFonts w:ascii="Arial" w:eastAsia="Times New Roman" w:hAnsi="Arial" w:cs="Arial"/>
          <w:bCs/>
          <w:sz w:val="24"/>
          <w:szCs w:val="24"/>
          <w:lang w:eastAsia="es-ES"/>
        </w:rPr>
        <w:t>texto)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Devuelve el número de caracteres que tiene la cadena de texto, es decir su longitud. </w:t>
      </w:r>
    </w:p>
    <w:p w:rsid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LARGO(</w:t>
      </w:r>
      <w:proofErr w:type="gramEnd"/>
      <w:r w:rsidRPr="00E37C2F">
        <w:rPr>
          <w:rFonts w:ascii="Arial" w:eastAsia="Times New Roman" w:hAnsi="Arial" w:cs="Arial"/>
          <w:bCs/>
          <w:sz w:val="24"/>
          <w:szCs w:val="24"/>
          <w:lang w:eastAsia="es-ES"/>
        </w:rPr>
        <w:t xml:space="preserve">"El sol no puede competir con el brillo de tu mirada") </w:t>
      </w:r>
      <w:r w:rsidRPr="00E37C2F">
        <w:rPr>
          <w:rFonts w:ascii="Arial" w:eastAsia="Times New Roman" w:hAnsi="Arial" w:cs="Arial"/>
          <w:sz w:val="24"/>
          <w:szCs w:val="24"/>
          <w:lang w:eastAsia="es-ES"/>
        </w:rPr>
        <w:t xml:space="preserve">devuelve 51 </w:t>
      </w:r>
      <w:bookmarkStart w:id="32" w:name="a13"/>
      <w:bookmarkEnd w:id="32"/>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noProof/>
          <w:sz w:val="24"/>
          <w:szCs w:val="24"/>
          <w:lang w:eastAsia="es-ES"/>
        </w:rPr>
        <w:drawing>
          <wp:inline distT="0" distB="0" distL="0" distR="0">
            <wp:extent cx="138430" cy="138430"/>
            <wp:effectExtent l="0" t="0" r="0" b="0"/>
            <wp:docPr id="200" name="Imagen 20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LIMPIAR(</w:t>
      </w:r>
      <w:proofErr w:type="gramEnd"/>
      <w:r w:rsidRPr="00E37C2F">
        <w:rPr>
          <w:rFonts w:ascii="Arial" w:eastAsia="Times New Roman" w:hAnsi="Arial" w:cs="Arial"/>
          <w:bCs/>
          <w:sz w:val="24"/>
          <w:szCs w:val="24"/>
          <w:lang w:eastAsia="es-ES"/>
        </w:rPr>
        <w:t>texto)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Limpia el texto de caracteres no imprimibles. </w:t>
      </w:r>
    </w:p>
    <w:p w:rsidR="00E37C2F" w:rsidRPr="00E37C2F" w:rsidRDefault="00E37C2F" w:rsidP="00E37C2F">
      <w:pPr>
        <w:ind w:right="167"/>
        <w:rPr>
          <w:rFonts w:ascii="Arial" w:eastAsia="Times New Roman" w:hAnsi="Arial" w:cs="Arial"/>
          <w:sz w:val="24"/>
          <w:szCs w:val="24"/>
          <w:lang w:eastAsia="es-ES"/>
        </w:rPr>
      </w:pPr>
      <w:proofErr w:type="spellStart"/>
      <w:r w:rsidRPr="00E37C2F">
        <w:rPr>
          <w:rFonts w:ascii="Arial" w:eastAsia="Times New Roman" w:hAnsi="Arial" w:cs="Arial"/>
          <w:bCs/>
          <w:sz w:val="24"/>
          <w:szCs w:val="24"/>
          <w:lang w:eastAsia="es-ES"/>
        </w:rPr>
        <w:t>Ejemplo</w:t>
      </w:r>
      <w:proofErr w:type="gramStart"/>
      <w:r w:rsidRPr="00E37C2F">
        <w:rPr>
          <w:rFonts w:ascii="Arial" w:eastAsia="Times New Roman" w:hAnsi="Arial" w:cs="Arial"/>
          <w:sz w:val="24"/>
          <w:szCs w:val="24"/>
          <w:lang w:eastAsia="es-ES"/>
        </w:rPr>
        <w:t>:Si</w:t>
      </w:r>
      <w:proofErr w:type="spellEnd"/>
      <w:proofErr w:type="gramEnd"/>
      <w:r w:rsidRPr="00E37C2F">
        <w:rPr>
          <w:rFonts w:ascii="Arial" w:eastAsia="Times New Roman" w:hAnsi="Arial" w:cs="Arial"/>
          <w:sz w:val="24"/>
          <w:szCs w:val="24"/>
          <w:lang w:eastAsia="es-ES"/>
        </w:rPr>
        <w:t xml:space="preserve"> escribimos en una celda:</w:t>
      </w:r>
      <w:r w:rsidRPr="00E37C2F">
        <w:rPr>
          <w:rFonts w:ascii="Arial" w:eastAsia="Times New Roman" w:hAnsi="Arial" w:cs="Arial"/>
          <w:bCs/>
          <w:sz w:val="24"/>
          <w:szCs w:val="24"/>
          <w:lang w:eastAsia="es-ES"/>
        </w:rPr>
        <w:t xml:space="preserve">=CARACTER(7)&amp;"Este texto si que vale"&amp;CARACTER(7) </w:t>
      </w:r>
      <w:r w:rsidRPr="00E37C2F">
        <w:rPr>
          <w:rFonts w:ascii="Arial" w:eastAsia="Times New Roman" w:hAnsi="Arial" w:cs="Arial"/>
          <w:sz w:val="24"/>
          <w:szCs w:val="24"/>
          <w:lang w:eastAsia="es-ES"/>
        </w:rPr>
        <w:t xml:space="preserve">en la celda veríamos esto: </w:t>
      </w:r>
      <w:r w:rsidRPr="00E37C2F">
        <w:rPr>
          <w:rFonts w:ascii="Arial" w:eastAsia="Times New Roman" w:hAnsi="Arial" w:cs="Arial"/>
          <w:noProof/>
          <w:sz w:val="24"/>
          <w:szCs w:val="24"/>
          <w:lang w:eastAsia="es-ES"/>
        </w:rPr>
        <w:drawing>
          <wp:inline distT="0" distB="0" distL="0" distR="0">
            <wp:extent cx="1658620" cy="340360"/>
            <wp:effectExtent l="19050" t="0" r="0" b="0"/>
            <wp:docPr id="201" name="Imagen 201" descr="http://www.aulaclic.es/excel2007/graficos/caracte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aulaclic.es/excel2007/graficos/caracter27.gif"/>
                    <pic:cNvPicPr>
                      <a:picLocks noChangeAspect="1" noChangeArrowheads="1"/>
                    </pic:cNvPicPr>
                  </pic:nvPicPr>
                  <pic:blipFill>
                    <a:blip r:embed="rId75"/>
                    <a:srcRect/>
                    <a:stretch>
                      <a:fillRect/>
                    </a:stretch>
                  </pic:blipFill>
                  <pic:spPr bwMode="auto">
                    <a:xfrm>
                      <a:off x="0" y="0"/>
                      <a:ext cx="1658620" cy="340360"/>
                    </a:xfrm>
                    <a:prstGeom prst="rect">
                      <a:avLst/>
                    </a:prstGeom>
                    <a:noFill/>
                    <a:ln w="9525">
                      <a:noFill/>
                      <a:miter lim="800000"/>
                      <a:headEnd/>
                      <a:tailEnd/>
                    </a:ln>
                  </pic:spPr>
                </pic:pic>
              </a:graphicData>
            </a:graphic>
          </wp:inline>
        </w:drawing>
      </w:r>
      <w:r w:rsidRPr="00E37C2F">
        <w:rPr>
          <w:rFonts w:ascii="Arial" w:eastAsia="Times New Roman" w:hAnsi="Arial" w:cs="Arial"/>
          <w:sz w:val="24"/>
          <w:szCs w:val="24"/>
          <w:lang w:eastAsia="es-ES"/>
        </w:rPr>
        <w:t>si escribimos</w:t>
      </w:r>
      <w:r>
        <w:rPr>
          <w:rFonts w:ascii="Arial" w:eastAsia="Times New Roman" w:hAnsi="Arial" w:cs="Arial"/>
          <w:sz w:val="24"/>
          <w:szCs w:val="24"/>
          <w:lang w:eastAsia="es-ES"/>
        </w:rPr>
        <w:t xml:space="preserve"> </w:t>
      </w:r>
      <w:r w:rsidRPr="00E37C2F">
        <w:rPr>
          <w:rFonts w:ascii="Arial" w:eastAsia="Times New Roman" w:hAnsi="Arial" w:cs="Arial"/>
          <w:bCs/>
          <w:sz w:val="24"/>
          <w:szCs w:val="24"/>
          <w:lang w:eastAsia="es-ES"/>
        </w:rPr>
        <w:t>=LIMPIAR(CARACTER(7)&amp;"Este</w:t>
      </w:r>
      <w:r>
        <w:rPr>
          <w:rFonts w:ascii="Arial" w:eastAsia="Times New Roman" w:hAnsi="Arial" w:cs="Arial"/>
          <w:bCs/>
          <w:sz w:val="24"/>
          <w:szCs w:val="24"/>
          <w:lang w:eastAsia="es-ES"/>
        </w:rPr>
        <w:t xml:space="preserve"> </w:t>
      </w:r>
      <w:r w:rsidRPr="00E37C2F">
        <w:rPr>
          <w:rFonts w:ascii="Arial" w:eastAsia="Times New Roman" w:hAnsi="Arial" w:cs="Arial"/>
          <w:bCs/>
          <w:sz w:val="24"/>
          <w:szCs w:val="24"/>
          <w:lang w:eastAsia="es-ES"/>
        </w:rPr>
        <w:t>texto si que vale"&amp;CARACTER(7))</w:t>
      </w:r>
      <w:r w:rsidRPr="00E37C2F">
        <w:rPr>
          <w:rFonts w:ascii="Arial" w:eastAsia="Times New Roman" w:hAnsi="Arial" w:cs="Arial"/>
          <w:sz w:val="24"/>
          <w:szCs w:val="24"/>
          <w:lang w:eastAsia="es-ES"/>
        </w:rPr>
        <w:t xml:space="preserve">, desaparecerán los caracteres no imprimibles y veremos: </w:t>
      </w:r>
      <w:r w:rsidRPr="00E37C2F">
        <w:rPr>
          <w:rFonts w:ascii="Arial" w:eastAsia="Times New Roman" w:hAnsi="Arial" w:cs="Arial"/>
          <w:noProof/>
          <w:sz w:val="24"/>
          <w:szCs w:val="24"/>
          <w:lang w:eastAsia="es-ES"/>
        </w:rPr>
        <w:drawing>
          <wp:inline distT="0" distB="0" distL="0" distR="0">
            <wp:extent cx="1658620" cy="340360"/>
            <wp:effectExtent l="19050" t="0" r="0" b="0"/>
            <wp:docPr id="202" name="Imagen 202" descr="http://www.aulaclic.es/excel2007/graficos/caracter27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laclic.es/excel2007/graficos/caracter27sin.gif"/>
                    <pic:cNvPicPr>
                      <a:picLocks noChangeAspect="1" noChangeArrowheads="1"/>
                    </pic:cNvPicPr>
                  </pic:nvPicPr>
                  <pic:blipFill>
                    <a:blip r:embed="rId76"/>
                    <a:srcRect/>
                    <a:stretch>
                      <a:fillRect/>
                    </a:stretch>
                  </pic:blipFill>
                  <pic:spPr bwMode="auto">
                    <a:xfrm>
                      <a:off x="0" y="0"/>
                      <a:ext cx="1658620" cy="340360"/>
                    </a:xfrm>
                    <a:prstGeom prst="rect">
                      <a:avLst/>
                    </a:prstGeom>
                    <a:noFill/>
                    <a:ln w="9525">
                      <a:noFill/>
                      <a:miter lim="800000"/>
                      <a:headEnd/>
                      <a:tailEnd/>
                    </a:ln>
                  </pic:spPr>
                </pic:pic>
              </a:graphicData>
            </a:graphic>
          </wp:inline>
        </w:drawing>
      </w:r>
    </w:p>
    <w:p w:rsidR="00E37C2F" w:rsidRPr="00E37C2F" w:rsidRDefault="00E37C2F" w:rsidP="00E37C2F">
      <w:pPr>
        <w:ind w:right="167"/>
        <w:rPr>
          <w:rFonts w:ascii="Arial" w:eastAsia="Times New Roman" w:hAnsi="Arial" w:cs="Arial"/>
          <w:sz w:val="24"/>
          <w:szCs w:val="24"/>
          <w:lang w:eastAsia="es-ES"/>
        </w:rPr>
      </w:pPr>
      <w:bookmarkStart w:id="33" w:name="a14"/>
      <w:bookmarkEnd w:id="33"/>
      <w:r w:rsidRPr="00E37C2F">
        <w:rPr>
          <w:rFonts w:ascii="Arial" w:eastAsia="Times New Roman" w:hAnsi="Arial" w:cs="Arial"/>
          <w:bCs/>
          <w:noProof/>
          <w:sz w:val="24"/>
          <w:szCs w:val="24"/>
          <w:lang w:eastAsia="es-ES"/>
        </w:rPr>
        <w:drawing>
          <wp:inline distT="0" distB="0" distL="0" distR="0">
            <wp:extent cx="138430" cy="138430"/>
            <wp:effectExtent l="0" t="0" r="0" b="0"/>
            <wp:docPr id="203" name="Imagen 20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MAYUSC(</w:t>
      </w:r>
      <w:proofErr w:type="gramEnd"/>
      <w:r w:rsidRPr="00E37C2F">
        <w:rPr>
          <w:rFonts w:ascii="Arial" w:eastAsia="Times New Roman" w:hAnsi="Arial" w:cs="Arial"/>
          <w:bCs/>
          <w:sz w:val="24"/>
          <w:szCs w:val="24"/>
          <w:lang w:eastAsia="es-ES"/>
        </w:rPr>
        <w:t>texto)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Convierte a mayúsculas la cadena de texto.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MAYUSC(</w:t>
      </w:r>
      <w:proofErr w:type="gramEnd"/>
      <w:r w:rsidRPr="00E37C2F">
        <w:rPr>
          <w:rFonts w:ascii="Arial" w:eastAsia="Times New Roman" w:hAnsi="Arial" w:cs="Arial"/>
          <w:bCs/>
          <w:sz w:val="24"/>
          <w:szCs w:val="24"/>
          <w:lang w:eastAsia="es-ES"/>
        </w:rPr>
        <w:t>"</w:t>
      </w:r>
      <w:proofErr w:type="spellStart"/>
      <w:r w:rsidRPr="00E37C2F">
        <w:rPr>
          <w:rFonts w:ascii="Arial" w:eastAsia="Times New Roman" w:hAnsi="Arial" w:cs="Arial"/>
          <w:bCs/>
          <w:sz w:val="24"/>
          <w:szCs w:val="24"/>
          <w:lang w:eastAsia="es-ES"/>
        </w:rPr>
        <w:t>convierteme</w:t>
      </w:r>
      <w:proofErr w:type="spellEnd"/>
      <w:r w:rsidRPr="00E37C2F">
        <w:rPr>
          <w:rFonts w:ascii="Arial" w:eastAsia="Times New Roman" w:hAnsi="Arial" w:cs="Arial"/>
          <w:bCs/>
          <w:sz w:val="24"/>
          <w:szCs w:val="24"/>
          <w:lang w:eastAsia="es-ES"/>
        </w:rPr>
        <w:t xml:space="preserve"> a </w:t>
      </w:r>
      <w:proofErr w:type="spellStart"/>
      <w:r w:rsidRPr="00E37C2F">
        <w:rPr>
          <w:rFonts w:ascii="Arial" w:eastAsia="Times New Roman" w:hAnsi="Arial" w:cs="Arial"/>
          <w:bCs/>
          <w:sz w:val="24"/>
          <w:szCs w:val="24"/>
          <w:lang w:eastAsia="es-ES"/>
        </w:rPr>
        <w:t>mayuscula</w:t>
      </w:r>
      <w:proofErr w:type="spellEnd"/>
      <w:r w:rsidRPr="00E37C2F">
        <w:rPr>
          <w:rFonts w:ascii="Arial" w:eastAsia="Times New Roman" w:hAnsi="Arial" w:cs="Arial"/>
          <w:bCs/>
          <w:sz w:val="24"/>
          <w:szCs w:val="24"/>
          <w:lang w:eastAsia="es-ES"/>
        </w:rPr>
        <w:t xml:space="preserve">") </w:t>
      </w:r>
      <w:r w:rsidRPr="00E37C2F">
        <w:rPr>
          <w:rFonts w:ascii="Arial" w:eastAsia="Times New Roman" w:hAnsi="Arial" w:cs="Arial"/>
          <w:sz w:val="24"/>
          <w:szCs w:val="24"/>
          <w:lang w:eastAsia="es-ES"/>
        </w:rPr>
        <w:t xml:space="preserve">devuelve "CONVIERTEME A MAYUSCULA" </w:t>
      </w:r>
    </w:p>
    <w:p w:rsidR="00E37C2F" w:rsidRPr="00E37C2F" w:rsidRDefault="00E37C2F" w:rsidP="00E37C2F">
      <w:pPr>
        <w:ind w:right="167"/>
        <w:rPr>
          <w:rFonts w:ascii="Arial" w:eastAsia="Times New Roman" w:hAnsi="Arial" w:cs="Arial"/>
          <w:sz w:val="24"/>
          <w:szCs w:val="24"/>
          <w:lang w:eastAsia="es-ES"/>
        </w:rPr>
      </w:pPr>
      <w:bookmarkStart w:id="34" w:name="a15"/>
      <w:bookmarkEnd w:id="34"/>
      <w:r w:rsidRPr="00E37C2F">
        <w:rPr>
          <w:rFonts w:ascii="Arial" w:eastAsia="Times New Roman" w:hAnsi="Arial" w:cs="Arial"/>
          <w:bCs/>
          <w:noProof/>
          <w:sz w:val="24"/>
          <w:szCs w:val="24"/>
          <w:lang w:eastAsia="es-ES"/>
        </w:rPr>
        <w:lastRenderedPageBreak/>
        <w:drawing>
          <wp:inline distT="0" distB="0" distL="0" distR="0">
            <wp:extent cx="138430" cy="138430"/>
            <wp:effectExtent l="0" t="0" r="0" b="0"/>
            <wp:docPr id="204" name="Imagen 20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MINUSC(</w:t>
      </w:r>
      <w:proofErr w:type="gramEnd"/>
      <w:r w:rsidRPr="00E37C2F">
        <w:rPr>
          <w:rFonts w:ascii="Arial" w:eastAsia="Times New Roman" w:hAnsi="Arial" w:cs="Arial"/>
          <w:bCs/>
          <w:sz w:val="24"/>
          <w:szCs w:val="24"/>
          <w:lang w:eastAsia="es-ES"/>
        </w:rPr>
        <w:t>texto)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Convierte a minúsculas la cadena de texto.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MINUSC(</w:t>
      </w:r>
      <w:proofErr w:type="gramEnd"/>
      <w:r w:rsidRPr="00E37C2F">
        <w:rPr>
          <w:rFonts w:ascii="Arial" w:eastAsia="Times New Roman" w:hAnsi="Arial" w:cs="Arial"/>
          <w:bCs/>
          <w:sz w:val="24"/>
          <w:szCs w:val="24"/>
          <w:lang w:eastAsia="es-ES"/>
        </w:rPr>
        <w:t xml:space="preserve">"VENGA Y AHORA A MINUSCULA") </w:t>
      </w:r>
      <w:r w:rsidRPr="00E37C2F">
        <w:rPr>
          <w:rFonts w:ascii="Arial" w:eastAsia="Times New Roman" w:hAnsi="Arial" w:cs="Arial"/>
          <w:sz w:val="24"/>
          <w:szCs w:val="24"/>
          <w:lang w:eastAsia="es-ES"/>
        </w:rPr>
        <w:t xml:space="preserve">devuelve "venga y ahora a </w:t>
      </w:r>
      <w:proofErr w:type="spellStart"/>
      <w:r w:rsidRPr="00E37C2F">
        <w:rPr>
          <w:rFonts w:ascii="Arial" w:eastAsia="Times New Roman" w:hAnsi="Arial" w:cs="Arial"/>
          <w:sz w:val="24"/>
          <w:szCs w:val="24"/>
          <w:lang w:eastAsia="es-ES"/>
        </w:rPr>
        <w:t>minuscula</w:t>
      </w:r>
      <w:proofErr w:type="spellEnd"/>
      <w:r w:rsidRPr="00E37C2F">
        <w:rPr>
          <w:rFonts w:ascii="Arial" w:eastAsia="Times New Roman" w:hAnsi="Arial" w:cs="Arial"/>
          <w:sz w:val="24"/>
          <w:szCs w:val="24"/>
          <w:lang w:eastAsia="es-ES"/>
        </w:rPr>
        <w:t xml:space="preserve">" </w:t>
      </w:r>
    </w:p>
    <w:p w:rsidR="00E37C2F" w:rsidRPr="00E37C2F" w:rsidRDefault="00E37C2F" w:rsidP="00E37C2F">
      <w:pPr>
        <w:ind w:right="167"/>
        <w:rPr>
          <w:rFonts w:ascii="Arial" w:eastAsia="Times New Roman" w:hAnsi="Arial" w:cs="Arial"/>
          <w:sz w:val="24"/>
          <w:szCs w:val="24"/>
          <w:lang w:eastAsia="es-ES"/>
        </w:rPr>
      </w:pPr>
      <w:bookmarkStart w:id="35" w:name="a16"/>
      <w:bookmarkEnd w:id="35"/>
      <w:r w:rsidRPr="00E37C2F">
        <w:rPr>
          <w:rFonts w:ascii="Arial" w:eastAsia="Times New Roman" w:hAnsi="Arial" w:cs="Arial"/>
          <w:bCs/>
          <w:noProof/>
          <w:sz w:val="24"/>
          <w:szCs w:val="24"/>
          <w:lang w:eastAsia="es-ES"/>
        </w:rPr>
        <w:drawing>
          <wp:inline distT="0" distB="0" distL="0" distR="0">
            <wp:extent cx="138430" cy="138430"/>
            <wp:effectExtent l="0" t="0" r="0" b="0"/>
            <wp:docPr id="205" name="Imagen 20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MONEDA(</w:t>
      </w:r>
      <w:proofErr w:type="spellStart"/>
      <w:proofErr w:type="gramEnd"/>
      <w:r w:rsidRPr="00E37C2F">
        <w:rPr>
          <w:rFonts w:ascii="Arial" w:eastAsia="Times New Roman" w:hAnsi="Arial" w:cs="Arial"/>
          <w:bCs/>
          <w:sz w:val="24"/>
          <w:szCs w:val="24"/>
          <w:lang w:eastAsia="es-ES"/>
        </w:rPr>
        <w:t>número;núm_de_decimales</w:t>
      </w:r>
      <w:proofErr w:type="spellEnd"/>
      <w:r w:rsidRPr="00E37C2F">
        <w:rPr>
          <w:rFonts w:ascii="Arial" w:eastAsia="Times New Roman" w:hAnsi="Arial" w:cs="Arial"/>
          <w:bCs/>
          <w:sz w:val="24"/>
          <w:szCs w:val="24"/>
          <w:lang w:eastAsia="es-ES"/>
        </w:rPr>
        <w:t>)</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Convierte a texto un número usando el formato de moneda.</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MONEDA(</w:t>
      </w:r>
      <w:proofErr w:type="gramEnd"/>
      <w:r w:rsidRPr="00E37C2F">
        <w:rPr>
          <w:rFonts w:ascii="Arial" w:eastAsia="Times New Roman" w:hAnsi="Arial" w:cs="Arial"/>
          <w:bCs/>
          <w:sz w:val="24"/>
          <w:szCs w:val="24"/>
          <w:lang w:eastAsia="es-ES"/>
        </w:rPr>
        <w:t xml:space="preserve">25;2) </w:t>
      </w:r>
      <w:r w:rsidRPr="00E37C2F">
        <w:rPr>
          <w:rFonts w:ascii="Arial" w:eastAsia="Times New Roman" w:hAnsi="Arial" w:cs="Arial"/>
          <w:sz w:val="24"/>
          <w:szCs w:val="24"/>
          <w:lang w:eastAsia="es-ES"/>
        </w:rPr>
        <w:t xml:space="preserve">devuelve "25,00 € " </w:t>
      </w:r>
    </w:p>
    <w:p w:rsidR="00E37C2F" w:rsidRPr="00E37C2F" w:rsidRDefault="00E37C2F" w:rsidP="00E37C2F">
      <w:pPr>
        <w:ind w:right="167"/>
        <w:rPr>
          <w:rFonts w:ascii="Arial" w:eastAsia="Times New Roman" w:hAnsi="Arial" w:cs="Arial"/>
          <w:sz w:val="24"/>
          <w:szCs w:val="24"/>
          <w:lang w:eastAsia="es-ES"/>
        </w:rPr>
      </w:pPr>
      <w:bookmarkStart w:id="36" w:name="a17"/>
      <w:bookmarkEnd w:id="36"/>
      <w:r w:rsidRPr="00E37C2F">
        <w:rPr>
          <w:rFonts w:ascii="Arial" w:eastAsia="Times New Roman" w:hAnsi="Arial" w:cs="Arial"/>
          <w:bCs/>
          <w:noProof/>
          <w:sz w:val="24"/>
          <w:szCs w:val="24"/>
          <w:lang w:eastAsia="es-ES"/>
        </w:rPr>
        <w:drawing>
          <wp:inline distT="0" distB="0" distL="0" distR="0">
            <wp:extent cx="138430" cy="138430"/>
            <wp:effectExtent l="0" t="0" r="0" b="0"/>
            <wp:docPr id="206" name="Imagen 206"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NOMPROPIO(</w:t>
      </w:r>
      <w:proofErr w:type="gramEnd"/>
      <w:r w:rsidRPr="00E37C2F">
        <w:rPr>
          <w:rFonts w:ascii="Arial" w:eastAsia="Times New Roman" w:hAnsi="Arial" w:cs="Arial"/>
          <w:bCs/>
          <w:sz w:val="24"/>
          <w:szCs w:val="24"/>
          <w:lang w:eastAsia="es-ES"/>
        </w:rPr>
        <w:t>texto)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Convierte la primera letra de cada palabra del texto a mayúscula y el resto de la palabra a minúsculas.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NOMPROPIO(</w:t>
      </w:r>
      <w:proofErr w:type="gramEnd"/>
      <w:r w:rsidRPr="00E37C2F">
        <w:rPr>
          <w:rFonts w:ascii="Arial" w:eastAsia="Times New Roman" w:hAnsi="Arial" w:cs="Arial"/>
          <w:bCs/>
          <w:sz w:val="24"/>
          <w:szCs w:val="24"/>
          <w:lang w:eastAsia="es-ES"/>
        </w:rPr>
        <w:t>"</w:t>
      </w:r>
      <w:proofErr w:type="spellStart"/>
      <w:r w:rsidRPr="00E37C2F">
        <w:rPr>
          <w:rFonts w:ascii="Arial" w:eastAsia="Times New Roman" w:hAnsi="Arial" w:cs="Arial"/>
          <w:bCs/>
          <w:sz w:val="24"/>
          <w:szCs w:val="24"/>
          <w:lang w:eastAsia="es-ES"/>
        </w:rPr>
        <w:t>antonio</w:t>
      </w:r>
      <w:proofErr w:type="spellEnd"/>
      <w:r w:rsidRPr="00E37C2F">
        <w:rPr>
          <w:rFonts w:ascii="Arial" w:eastAsia="Times New Roman" w:hAnsi="Arial" w:cs="Arial"/>
          <w:bCs/>
          <w:sz w:val="24"/>
          <w:szCs w:val="24"/>
          <w:lang w:eastAsia="es-ES"/>
        </w:rPr>
        <w:t xml:space="preserve"> </w:t>
      </w:r>
      <w:proofErr w:type="spellStart"/>
      <w:r w:rsidRPr="00E37C2F">
        <w:rPr>
          <w:rFonts w:ascii="Arial" w:eastAsia="Times New Roman" w:hAnsi="Arial" w:cs="Arial"/>
          <w:bCs/>
          <w:sz w:val="24"/>
          <w:szCs w:val="24"/>
          <w:lang w:eastAsia="es-ES"/>
        </w:rPr>
        <w:t>manuel</w:t>
      </w:r>
      <w:proofErr w:type="spellEnd"/>
      <w:r w:rsidRPr="00E37C2F">
        <w:rPr>
          <w:rFonts w:ascii="Arial" w:eastAsia="Times New Roman" w:hAnsi="Arial" w:cs="Arial"/>
          <w:bCs/>
          <w:sz w:val="24"/>
          <w:szCs w:val="24"/>
          <w:lang w:eastAsia="es-ES"/>
        </w:rPr>
        <w:t xml:space="preserve"> </w:t>
      </w:r>
      <w:proofErr w:type="spellStart"/>
      <w:r w:rsidRPr="00E37C2F">
        <w:rPr>
          <w:rFonts w:ascii="Arial" w:eastAsia="Times New Roman" w:hAnsi="Arial" w:cs="Arial"/>
          <w:bCs/>
          <w:sz w:val="24"/>
          <w:szCs w:val="24"/>
          <w:lang w:eastAsia="es-ES"/>
        </w:rPr>
        <w:t>ramiro</w:t>
      </w:r>
      <w:proofErr w:type="spellEnd"/>
      <w:r w:rsidRPr="00E37C2F">
        <w:rPr>
          <w:rFonts w:ascii="Arial" w:eastAsia="Times New Roman" w:hAnsi="Arial" w:cs="Arial"/>
          <w:bCs/>
          <w:sz w:val="24"/>
          <w:szCs w:val="24"/>
          <w:lang w:eastAsia="es-ES"/>
        </w:rPr>
        <w:t xml:space="preserve">") </w:t>
      </w:r>
      <w:r w:rsidRPr="00E37C2F">
        <w:rPr>
          <w:rFonts w:ascii="Arial" w:eastAsia="Times New Roman" w:hAnsi="Arial" w:cs="Arial"/>
          <w:sz w:val="24"/>
          <w:szCs w:val="24"/>
          <w:lang w:eastAsia="es-ES"/>
        </w:rPr>
        <w:t>devuelve "Antonio Manuel Ramiro"</w:t>
      </w:r>
    </w:p>
    <w:p w:rsidR="00E37C2F" w:rsidRPr="00E37C2F" w:rsidRDefault="00E37C2F" w:rsidP="00E37C2F">
      <w:pPr>
        <w:ind w:right="167"/>
        <w:rPr>
          <w:rFonts w:ascii="Arial" w:eastAsia="Times New Roman" w:hAnsi="Arial" w:cs="Arial"/>
          <w:sz w:val="24"/>
          <w:szCs w:val="24"/>
          <w:lang w:eastAsia="es-ES"/>
        </w:rPr>
      </w:pPr>
      <w:bookmarkStart w:id="37" w:name="a18"/>
      <w:bookmarkEnd w:id="37"/>
      <w:r w:rsidRPr="00E37C2F">
        <w:rPr>
          <w:rFonts w:ascii="Arial" w:eastAsia="Times New Roman" w:hAnsi="Arial" w:cs="Arial"/>
          <w:bCs/>
          <w:noProof/>
          <w:sz w:val="24"/>
          <w:szCs w:val="24"/>
          <w:lang w:eastAsia="es-ES"/>
        </w:rPr>
        <w:drawing>
          <wp:inline distT="0" distB="0" distL="0" distR="0">
            <wp:extent cx="138430" cy="138430"/>
            <wp:effectExtent l="0" t="0" r="0" b="0"/>
            <wp:docPr id="207" name="Imagen 20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REEMPLAZAR(</w:t>
      </w:r>
      <w:proofErr w:type="spellStart"/>
      <w:proofErr w:type="gramEnd"/>
      <w:r w:rsidRPr="00E37C2F">
        <w:rPr>
          <w:rFonts w:ascii="Arial" w:eastAsia="Times New Roman" w:hAnsi="Arial" w:cs="Arial"/>
          <w:bCs/>
          <w:sz w:val="24"/>
          <w:szCs w:val="24"/>
          <w:lang w:eastAsia="es-ES"/>
        </w:rPr>
        <w:t>texto_original;num_inicial;núm_de_caracteres;texto_nuevo</w:t>
      </w:r>
      <w:proofErr w:type="spellEnd"/>
      <w:r w:rsidRPr="00E37C2F">
        <w:rPr>
          <w:rFonts w:ascii="Arial" w:eastAsia="Times New Roman" w:hAnsi="Arial" w:cs="Arial"/>
          <w:bCs/>
          <w:sz w:val="24"/>
          <w:szCs w:val="24"/>
          <w:lang w:eastAsia="es-ES"/>
        </w:rPr>
        <w:t>)</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Reemplaza parte de una cadena de texto por otra.</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REEMPLAZAR(</w:t>
      </w:r>
      <w:proofErr w:type="gramEnd"/>
      <w:r w:rsidRPr="00E37C2F">
        <w:rPr>
          <w:rFonts w:ascii="Arial" w:eastAsia="Times New Roman" w:hAnsi="Arial" w:cs="Arial"/>
          <w:bCs/>
          <w:sz w:val="24"/>
          <w:szCs w:val="24"/>
          <w:lang w:eastAsia="es-ES"/>
        </w:rPr>
        <w:t xml:space="preserve">"Si este es el texto original, será modificado";21;8;" Por este ") </w:t>
      </w:r>
      <w:r w:rsidRPr="00E37C2F">
        <w:rPr>
          <w:rFonts w:ascii="Arial" w:eastAsia="Times New Roman" w:hAnsi="Arial" w:cs="Arial"/>
          <w:sz w:val="24"/>
          <w:szCs w:val="24"/>
          <w:lang w:eastAsia="es-ES"/>
        </w:rPr>
        <w:t>devuelve "Si este es el texto Por este , será modificado"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noProof/>
          <w:sz w:val="24"/>
          <w:szCs w:val="24"/>
          <w:lang w:eastAsia="es-ES"/>
        </w:rPr>
        <w:drawing>
          <wp:inline distT="0" distB="0" distL="0" distR="0">
            <wp:extent cx="138430" cy="138430"/>
            <wp:effectExtent l="0" t="0" r="0" b="0"/>
            <wp:docPr id="208" name="Imagen 20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REPETIR(</w:t>
      </w:r>
      <w:proofErr w:type="spellStart"/>
      <w:proofErr w:type="gramEnd"/>
      <w:r w:rsidRPr="00E37C2F">
        <w:rPr>
          <w:rFonts w:ascii="Arial" w:eastAsia="Times New Roman" w:hAnsi="Arial" w:cs="Arial"/>
          <w:bCs/>
          <w:sz w:val="24"/>
          <w:szCs w:val="24"/>
          <w:lang w:eastAsia="es-ES"/>
        </w:rPr>
        <w:t>texto;núm_de_veces</w:t>
      </w:r>
      <w:proofErr w:type="spellEnd"/>
      <w:r w:rsidRPr="00E37C2F">
        <w:rPr>
          <w:rFonts w:ascii="Arial" w:eastAsia="Times New Roman" w:hAnsi="Arial" w:cs="Arial"/>
          <w:bCs/>
          <w:sz w:val="24"/>
          <w:szCs w:val="24"/>
          <w:lang w:eastAsia="es-ES"/>
        </w:rPr>
        <w:t>)</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Repite el texto un número de veces determinado.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REPETIR(</w:t>
      </w:r>
      <w:proofErr w:type="gramEnd"/>
      <w:r w:rsidRPr="00E37C2F">
        <w:rPr>
          <w:rFonts w:ascii="Arial" w:eastAsia="Times New Roman" w:hAnsi="Arial" w:cs="Arial"/>
          <w:bCs/>
          <w:sz w:val="24"/>
          <w:szCs w:val="24"/>
          <w:lang w:eastAsia="es-ES"/>
        </w:rPr>
        <w:t xml:space="preserve">"Como te repites ";5) </w:t>
      </w:r>
      <w:r w:rsidRPr="00E37C2F">
        <w:rPr>
          <w:rFonts w:ascii="Arial" w:eastAsia="Times New Roman" w:hAnsi="Arial" w:cs="Arial"/>
          <w:sz w:val="24"/>
          <w:szCs w:val="24"/>
          <w:lang w:eastAsia="es-ES"/>
        </w:rPr>
        <w:t>devuelve "Como te repites Como te repites Como te repites Como te repites Como te repites "</w:t>
      </w:r>
    </w:p>
    <w:p w:rsidR="00E37C2F" w:rsidRPr="00E37C2F" w:rsidRDefault="00E37C2F" w:rsidP="00E37C2F">
      <w:pPr>
        <w:ind w:right="167"/>
        <w:rPr>
          <w:rFonts w:ascii="Arial" w:eastAsia="Times New Roman" w:hAnsi="Arial" w:cs="Arial"/>
          <w:sz w:val="24"/>
          <w:szCs w:val="24"/>
          <w:lang w:eastAsia="es-ES"/>
        </w:rPr>
      </w:pPr>
      <w:bookmarkStart w:id="38" w:name="a20"/>
      <w:bookmarkEnd w:id="38"/>
      <w:r w:rsidRPr="00E37C2F">
        <w:rPr>
          <w:rFonts w:ascii="Arial" w:eastAsia="Times New Roman" w:hAnsi="Arial" w:cs="Arial"/>
          <w:bCs/>
          <w:noProof/>
          <w:sz w:val="24"/>
          <w:szCs w:val="24"/>
          <w:lang w:eastAsia="es-ES"/>
        </w:rPr>
        <w:drawing>
          <wp:inline distT="0" distB="0" distL="0" distR="0">
            <wp:extent cx="138430" cy="138430"/>
            <wp:effectExtent l="0" t="0" r="0" b="0"/>
            <wp:docPr id="209" name="Imagen 20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37C2F">
        <w:rPr>
          <w:rFonts w:ascii="Arial" w:eastAsia="Times New Roman" w:hAnsi="Arial" w:cs="Arial"/>
          <w:bCs/>
          <w:sz w:val="24"/>
          <w:szCs w:val="24"/>
          <w:lang w:eastAsia="es-ES"/>
        </w:rPr>
        <w:t xml:space="preserve">Función </w:t>
      </w:r>
      <w:proofErr w:type="gramStart"/>
      <w:r w:rsidRPr="00E37C2F">
        <w:rPr>
          <w:rFonts w:ascii="Arial" w:eastAsia="Times New Roman" w:hAnsi="Arial" w:cs="Arial"/>
          <w:bCs/>
          <w:sz w:val="24"/>
          <w:szCs w:val="24"/>
          <w:lang w:eastAsia="es-ES"/>
        </w:rPr>
        <w:t>SUSTITUIR(</w:t>
      </w:r>
      <w:proofErr w:type="spellStart"/>
      <w:proofErr w:type="gramEnd"/>
      <w:r w:rsidRPr="00E37C2F">
        <w:rPr>
          <w:rFonts w:ascii="Arial" w:eastAsia="Times New Roman" w:hAnsi="Arial" w:cs="Arial"/>
          <w:bCs/>
          <w:sz w:val="24"/>
          <w:szCs w:val="24"/>
          <w:lang w:eastAsia="es-ES"/>
        </w:rPr>
        <w:t>texto;texto_original;texto_nuevo;núm_de_ocurrencia</w:t>
      </w:r>
      <w:proofErr w:type="spellEnd"/>
      <w:r w:rsidRPr="00E37C2F">
        <w:rPr>
          <w:rFonts w:ascii="Arial" w:eastAsia="Times New Roman" w:hAnsi="Arial" w:cs="Arial"/>
          <w:bCs/>
          <w:sz w:val="24"/>
          <w:szCs w:val="24"/>
          <w:lang w:eastAsia="es-ES"/>
        </w:rPr>
        <w:t>)</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Reemplaza en texto, el </w:t>
      </w:r>
      <w:proofErr w:type="spellStart"/>
      <w:r w:rsidRPr="00E37C2F">
        <w:rPr>
          <w:rFonts w:ascii="Arial" w:eastAsia="Times New Roman" w:hAnsi="Arial" w:cs="Arial"/>
          <w:sz w:val="24"/>
          <w:szCs w:val="24"/>
          <w:lang w:eastAsia="es-ES"/>
        </w:rPr>
        <w:t>texto_original</w:t>
      </w:r>
      <w:proofErr w:type="spellEnd"/>
      <w:r w:rsidRPr="00E37C2F">
        <w:rPr>
          <w:rFonts w:ascii="Arial" w:eastAsia="Times New Roman" w:hAnsi="Arial" w:cs="Arial"/>
          <w:sz w:val="24"/>
          <w:szCs w:val="24"/>
          <w:lang w:eastAsia="es-ES"/>
        </w:rPr>
        <w:t xml:space="preserve"> por el </w:t>
      </w:r>
      <w:proofErr w:type="spellStart"/>
      <w:r w:rsidRPr="00E37C2F">
        <w:rPr>
          <w:rFonts w:ascii="Arial" w:eastAsia="Times New Roman" w:hAnsi="Arial" w:cs="Arial"/>
          <w:sz w:val="24"/>
          <w:szCs w:val="24"/>
          <w:lang w:eastAsia="es-ES"/>
        </w:rPr>
        <w:t>texto_nuevo</w:t>
      </w:r>
      <w:proofErr w:type="spellEnd"/>
      <w:r w:rsidRPr="00E37C2F">
        <w:rPr>
          <w:rFonts w:ascii="Arial" w:eastAsia="Times New Roman" w:hAnsi="Arial" w:cs="Arial"/>
          <w:sz w:val="24"/>
          <w:szCs w:val="24"/>
          <w:lang w:eastAsia="es-ES"/>
        </w:rPr>
        <w:t xml:space="preserve">. </w:t>
      </w:r>
    </w:p>
    <w:p w:rsid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w:t>
      </w:r>
      <w:proofErr w:type="gramStart"/>
      <w:r w:rsidRPr="00E37C2F">
        <w:rPr>
          <w:rFonts w:ascii="Arial" w:eastAsia="Times New Roman" w:hAnsi="Arial" w:cs="Arial"/>
          <w:bCs/>
          <w:sz w:val="24"/>
          <w:szCs w:val="24"/>
          <w:lang w:eastAsia="es-ES"/>
        </w:rPr>
        <w:t>SUSTITUIR(</w:t>
      </w:r>
      <w:proofErr w:type="gramEnd"/>
      <w:r w:rsidRPr="00E37C2F">
        <w:rPr>
          <w:rFonts w:ascii="Arial" w:eastAsia="Times New Roman" w:hAnsi="Arial" w:cs="Arial"/>
          <w:bCs/>
          <w:sz w:val="24"/>
          <w:szCs w:val="24"/>
          <w:lang w:eastAsia="es-ES"/>
        </w:rPr>
        <w:t xml:space="preserve">"El precio total del proyecto conlleva...";"precio";"coste") </w:t>
      </w:r>
      <w:r w:rsidRPr="00E37C2F">
        <w:rPr>
          <w:rFonts w:ascii="Arial" w:eastAsia="Times New Roman" w:hAnsi="Arial" w:cs="Arial"/>
          <w:sz w:val="24"/>
          <w:szCs w:val="24"/>
          <w:lang w:eastAsia="es-ES"/>
        </w:rPr>
        <w:t>devuelve "El coste total del proyecto conlleva..."</w:t>
      </w:r>
      <w:bookmarkStart w:id="39" w:name="a21"/>
      <w:bookmarkEnd w:id="39"/>
    </w:p>
    <w:p w:rsidR="00E37C2F" w:rsidRPr="00E37C2F" w:rsidRDefault="00E37C2F" w:rsidP="00E37C2F">
      <w:pPr>
        <w:pStyle w:val="Prrafodelista"/>
        <w:numPr>
          <w:ilvl w:val="0"/>
          <w:numId w:val="10"/>
        </w:num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Función T(valor)</w:t>
      </w:r>
    </w:p>
    <w:p w:rsid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Comprueba que el valor es texto y devuelve texto si lo es o comillas dobles si no lo es. Me permite eliminar de una celda los valores que no sean texto.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T(</w:t>
      </w:r>
      <w:proofErr w:type="gramEnd"/>
      <w:r w:rsidRPr="00E37C2F">
        <w:rPr>
          <w:rFonts w:ascii="Arial" w:eastAsia="Times New Roman" w:hAnsi="Arial" w:cs="Arial"/>
          <w:bCs/>
          <w:sz w:val="24"/>
          <w:szCs w:val="24"/>
          <w:lang w:eastAsia="es-ES"/>
        </w:rPr>
        <w:t xml:space="preserve">"Esto es texto") </w:t>
      </w:r>
      <w:r w:rsidRPr="00E37C2F">
        <w:rPr>
          <w:rFonts w:ascii="Arial" w:eastAsia="Times New Roman" w:hAnsi="Arial" w:cs="Arial"/>
          <w:sz w:val="24"/>
          <w:szCs w:val="24"/>
          <w:lang w:eastAsia="es-ES"/>
        </w:rPr>
        <w:t>devuelve "Esto es texto"</w:t>
      </w:r>
    </w:p>
    <w:p w:rsidR="00E37C2F" w:rsidRPr="00E37C2F" w:rsidRDefault="00E37C2F" w:rsidP="00E37C2F">
      <w:pPr>
        <w:pStyle w:val="Prrafodelista"/>
        <w:numPr>
          <w:ilvl w:val="0"/>
          <w:numId w:val="11"/>
        </w:numPr>
        <w:ind w:right="167"/>
        <w:rPr>
          <w:rFonts w:ascii="Arial" w:eastAsia="Times New Roman" w:hAnsi="Arial" w:cs="Arial"/>
          <w:sz w:val="24"/>
          <w:szCs w:val="24"/>
          <w:lang w:eastAsia="es-ES"/>
        </w:rPr>
      </w:pPr>
      <w:bookmarkStart w:id="40" w:name="a22"/>
      <w:bookmarkEnd w:id="40"/>
      <w:r w:rsidRPr="00E37C2F">
        <w:rPr>
          <w:rFonts w:ascii="Arial" w:eastAsia="Times New Roman" w:hAnsi="Arial" w:cs="Arial"/>
          <w:bCs/>
          <w:sz w:val="24"/>
          <w:szCs w:val="24"/>
          <w:lang w:eastAsia="es-ES"/>
        </w:rPr>
        <w:t>Función TEXTO(</w:t>
      </w:r>
      <w:proofErr w:type="spellStart"/>
      <w:r w:rsidRPr="00E37C2F">
        <w:rPr>
          <w:rFonts w:ascii="Arial" w:eastAsia="Times New Roman" w:hAnsi="Arial" w:cs="Arial"/>
          <w:bCs/>
          <w:sz w:val="24"/>
          <w:szCs w:val="24"/>
          <w:lang w:eastAsia="es-ES"/>
        </w:rPr>
        <w:t>valor;formato</w:t>
      </w:r>
      <w:proofErr w:type="spellEnd"/>
      <w:r w:rsidRPr="00E37C2F">
        <w:rPr>
          <w:rFonts w:ascii="Arial" w:eastAsia="Times New Roman" w:hAnsi="Arial" w:cs="Arial"/>
          <w:bCs/>
          <w:sz w:val="24"/>
          <w:szCs w:val="24"/>
          <w:lang w:eastAsia="es-ES"/>
        </w:rPr>
        <w:t>)</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lastRenderedPageBreak/>
        <w:t xml:space="preserve">Convierte un valor en texto.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TEXTO(</w:t>
      </w:r>
      <w:proofErr w:type="gramEnd"/>
      <w:r w:rsidRPr="00E37C2F">
        <w:rPr>
          <w:rFonts w:ascii="Arial" w:eastAsia="Times New Roman" w:hAnsi="Arial" w:cs="Arial"/>
          <w:bCs/>
          <w:sz w:val="24"/>
          <w:szCs w:val="24"/>
          <w:lang w:eastAsia="es-ES"/>
        </w:rPr>
        <w:t xml:space="preserve">25;"0,00 €") </w:t>
      </w:r>
      <w:r w:rsidRPr="00E37C2F">
        <w:rPr>
          <w:rFonts w:ascii="Arial" w:eastAsia="Times New Roman" w:hAnsi="Arial" w:cs="Arial"/>
          <w:sz w:val="24"/>
          <w:szCs w:val="24"/>
          <w:lang w:eastAsia="es-ES"/>
        </w:rPr>
        <w:t xml:space="preserve">devuelve "25,00 €" </w:t>
      </w:r>
    </w:p>
    <w:p w:rsidR="00E37C2F" w:rsidRPr="00E37C2F" w:rsidRDefault="00E37C2F" w:rsidP="00E37C2F">
      <w:pPr>
        <w:pStyle w:val="Prrafodelista"/>
        <w:numPr>
          <w:ilvl w:val="0"/>
          <w:numId w:val="12"/>
        </w:numPr>
        <w:ind w:right="167"/>
        <w:rPr>
          <w:rFonts w:ascii="Arial" w:eastAsia="Times New Roman" w:hAnsi="Arial" w:cs="Arial"/>
          <w:sz w:val="24"/>
          <w:szCs w:val="24"/>
          <w:lang w:eastAsia="es-ES"/>
        </w:rPr>
      </w:pPr>
      <w:bookmarkStart w:id="41" w:name="a23"/>
      <w:bookmarkEnd w:id="41"/>
      <w:r w:rsidRPr="00E37C2F">
        <w:rPr>
          <w:rFonts w:ascii="Arial" w:eastAsia="Times New Roman" w:hAnsi="Arial" w:cs="Arial"/>
          <w:bCs/>
          <w:sz w:val="24"/>
          <w:szCs w:val="24"/>
          <w:lang w:eastAsia="es-ES"/>
        </w:rPr>
        <w:t>Función TEXTOBAHT(número)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Convierte un número a texto tailandés (Baht).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Se puede cambiar el formato de Baht a un estilo distinto utilizando </w:t>
      </w:r>
      <w:r w:rsidRPr="00E37C2F">
        <w:rPr>
          <w:rFonts w:ascii="Arial" w:eastAsia="Times New Roman" w:hAnsi="Arial" w:cs="Arial"/>
          <w:bCs/>
          <w:sz w:val="24"/>
          <w:szCs w:val="24"/>
          <w:lang w:eastAsia="es-ES"/>
        </w:rPr>
        <w:t xml:space="preserve">Configuración regional </w:t>
      </w:r>
      <w:r w:rsidRPr="00E37C2F">
        <w:rPr>
          <w:rFonts w:ascii="Arial" w:eastAsia="Times New Roman" w:hAnsi="Arial" w:cs="Arial"/>
          <w:sz w:val="24"/>
          <w:szCs w:val="24"/>
          <w:lang w:eastAsia="es-ES"/>
        </w:rPr>
        <w:t xml:space="preserve">u </w:t>
      </w:r>
      <w:r w:rsidRPr="00E37C2F">
        <w:rPr>
          <w:rFonts w:ascii="Arial" w:eastAsia="Times New Roman" w:hAnsi="Arial" w:cs="Arial"/>
          <w:bCs/>
          <w:sz w:val="24"/>
          <w:szCs w:val="24"/>
          <w:lang w:eastAsia="es-ES"/>
        </w:rPr>
        <w:t xml:space="preserve">Opciones regionales </w:t>
      </w:r>
      <w:r w:rsidRPr="00E37C2F">
        <w:rPr>
          <w:rFonts w:ascii="Arial" w:eastAsia="Times New Roman" w:hAnsi="Arial" w:cs="Arial"/>
          <w:sz w:val="24"/>
          <w:szCs w:val="24"/>
          <w:lang w:eastAsia="es-ES"/>
        </w:rPr>
        <w:t xml:space="preserve">en el </w:t>
      </w:r>
      <w:r w:rsidRPr="00E37C2F">
        <w:rPr>
          <w:rFonts w:ascii="Arial" w:eastAsia="Times New Roman" w:hAnsi="Arial" w:cs="Arial"/>
          <w:bCs/>
          <w:sz w:val="24"/>
          <w:szCs w:val="24"/>
          <w:lang w:eastAsia="es-ES"/>
        </w:rPr>
        <w:t xml:space="preserve">Panel de control </w:t>
      </w:r>
      <w:r w:rsidRPr="00E37C2F">
        <w:rPr>
          <w:rFonts w:ascii="Arial" w:eastAsia="Times New Roman" w:hAnsi="Arial" w:cs="Arial"/>
          <w:sz w:val="24"/>
          <w:szCs w:val="24"/>
          <w:lang w:eastAsia="es-ES"/>
        </w:rPr>
        <w:t xml:space="preserve">de Windows.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TEXTOBAHT(</w:t>
      </w:r>
      <w:proofErr w:type="gramEnd"/>
      <w:r w:rsidRPr="00E37C2F">
        <w:rPr>
          <w:rFonts w:ascii="Arial" w:eastAsia="Times New Roman" w:hAnsi="Arial" w:cs="Arial"/>
          <w:bCs/>
          <w:sz w:val="24"/>
          <w:szCs w:val="24"/>
          <w:lang w:eastAsia="es-ES"/>
        </w:rPr>
        <w:t xml:space="preserve">25) </w:t>
      </w:r>
      <w:r w:rsidRPr="00E37C2F">
        <w:rPr>
          <w:rFonts w:ascii="Arial" w:eastAsia="Times New Roman" w:hAnsi="Arial" w:cs="Arial"/>
          <w:sz w:val="24"/>
          <w:szCs w:val="24"/>
          <w:lang w:eastAsia="es-ES"/>
        </w:rPr>
        <w:t>devuelve el número 25 escrito en letras pero en Tailandés.</w:t>
      </w:r>
    </w:p>
    <w:p w:rsidR="00E37C2F" w:rsidRPr="00E37C2F" w:rsidRDefault="00E37C2F" w:rsidP="00E37C2F">
      <w:pPr>
        <w:pStyle w:val="Prrafodelista"/>
        <w:numPr>
          <w:ilvl w:val="0"/>
          <w:numId w:val="13"/>
        </w:numPr>
        <w:ind w:right="167"/>
        <w:rPr>
          <w:rFonts w:ascii="Arial" w:eastAsia="Times New Roman" w:hAnsi="Arial" w:cs="Arial"/>
          <w:sz w:val="24"/>
          <w:szCs w:val="24"/>
          <w:lang w:eastAsia="es-ES"/>
        </w:rPr>
      </w:pPr>
      <w:bookmarkStart w:id="42" w:name="a24"/>
      <w:bookmarkEnd w:id="42"/>
      <w:r w:rsidRPr="00E37C2F">
        <w:rPr>
          <w:rFonts w:ascii="Arial" w:eastAsia="Times New Roman" w:hAnsi="Arial" w:cs="Arial"/>
          <w:bCs/>
          <w:sz w:val="24"/>
          <w:szCs w:val="24"/>
          <w:lang w:eastAsia="es-ES"/>
        </w:rPr>
        <w:t>Función VALOR(texto)</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sz w:val="24"/>
          <w:szCs w:val="24"/>
          <w:lang w:eastAsia="es-ES"/>
        </w:rPr>
        <w:t xml:space="preserve">Convierte un texto que representa un número en número. </w:t>
      </w:r>
    </w:p>
    <w:p w:rsidR="00E37C2F" w:rsidRPr="00E37C2F" w:rsidRDefault="00E37C2F" w:rsidP="00E37C2F">
      <w:pPr>
        <w:ind w:right="167"/>
        <w:rPr>
          <w:rFonts w:ascii="Arial" w:eastAsia="Times New Roman" w:hAnsi="Arial" w:cs="Arial"/>
          <w:sz w:val="24"/>
          <w:szCs w:val="24"/>
          <w:lang w:eastAsia="es-ES"/>
        </w:rPr>
      </w:pPr>
      <w:r w:rsidRPr="00E37C2F">
        <w:rPr>
          <w:rFonts w:ascii="Arial" w:eastAsia="Times New Roman" w:hAnsi="Arial" w:cs="Arial"/>
          <w:bCs/>
          <w:sz w:val="24"/>
          <w:szCs w:val="24"/>
          <w:lang w:eastAsia="es-ES"/>
        </w:rPr>
        <w:t>Ejemplo</w:t>
      </w:r>
      <w:r w:rsidRPr="00E37C2F">
        <w:rPr>
          <w:rFonts w:ascii="Arial" w:eastAsia="Times New Roman" w:hAnsi="Arial" w:cs="Arial"/>
          <w:sz w:val="24"/>
          <w:szCs w:val="24"/>
          <w:lang w:eastAsia="es-ES"/>
        </w:rPr>
        <w:t>:</w:t>
      </w:r>
      <w:r w:rsidRPr="00E37C2F">
        <w:rPr>
          <w:rFonts w:ascii="Arial" w:eastAsia="Times New Roman" w:hAnsi="Arial" w:cs="Arial"/>
          <w:bCs/>
          <w:sz w:val="24"/>
          <w:szCs w:val="24"/>
          <w:lang w:eastAsia="es-ES"/>
        </w:rPr>
        <w:t xml:space="preserve"> =</w:t>
      </w:r>
      <w:proofErr w:type="gramStart"/>
      <w:r w:rsidRPr="00E37C2F">
        <w:rPr>
          <w:rFonts w:ascii="Arial" w:eastAsia="Times New Roman" w:hAnsi="Arial" w:cs="Arial"/>
          <w:bCs/>
          <w:sz w:val="24"/>
          <w:szCs w:val="24"/>
          <w:lang w:eastAsia="es-ES"/>
        </w:rPr>
        <w:t>VALOR(</w:t>
      </w:r>
      <w:proofErr w:type="gramEnd"/>
      <w:r w:rsidRPr="00E37C2F">
        <w:rPr>
          <w:rFonts w:ascii="Arial" w:eastAsia="Times New Roman" w:hAnsi="Arial" w:cs="Arial"/>
          <w:bCs/>
          <w:sz w:val="24"/>
          <w:szCs w:val="24"/>
          <w:lang w:eastAsia="es-ES"/>
        </w:rPr>
        <w:t xml:space="preserve">"254") </w:t>
      </w:r>
      <w:r w:rsidRPr="00E37C2F">
        <w:rPr>
          <w:rFonts w:ascii="Arial" w:eastAsia="Times New Roman" w:hAnsi="Arial" w:cs="Arial"/>
          <w:sz w:val="24"/>
          <w:szCs w:val="24"/>
          <w:lang w:eastAsia="es-ES"/>
        </w:rPr>
        <w:t>devuelve 254 en formato numérico.</w:t>
      </w:r>
    </w:p>
    <w:p w:rsidR="0087532D" w:rsidRPr="0087532D" w:rsidRDefault="0087532D" w:rsidP="0087532D">
      <w:pPr>
        <w:spacing w:before="100" w:beforeAutospacing="1" w:after="100" w:afterAutospacing="1"/>
        <w:rPr>
          <w:rFonts w:ascii="Arial" w:eastAsia="Times New Roman" w:hAnsi="Arial" w:cs="Arial"/>
          <w:sz w:val="29"/>
          <w:szCs w:val="29"/>
          <w:lang w:eastAsia="es-ES"/>
        </w:rPr>
      </w:pPr>
      <w:r w:rsidRPr="0087532D">
        <w:rPr>
          <w:rFonts w:ascii="Arial" w:eastAsia="Times New Roman" w:hAnsi="Arial" w:cs="Arial"/>
          <w:sz w:val="29"/>
          <w:szCs w:val="29"/>
          <w:lang w:eastAsia="es-ES"/>
        </w:rPr>
        <w:t>Funciones de búsqueda</w:t>
      </w:r>
    </w:p>
    <w:p w:rsidR="0087532D" w:rsidRPr="0087532D" w:rsidRDefault="0087532D" w:rsidP="0087532D">
      <w:pPr>
        <w:pStyle w:val="padding-1"/>
        <w:ind w:left="0" w:firstLine="0"/>
        <w:rPr>
          <w:rFonts w:ascii="Arial" w:hAnsi="Arial" w:cs="Arial"/>
          <w:sz w:val="24"/>
          <w:szCs w:val="24"/>
        </w:rPr>
      </w:pPr>
      <w:r w:rsidRPr="0087532D">
        <w:rPr>
          <w:rFonts w:ascii="Arial" w:hAnsi="Arial" w:cs="Arial"/>
          <w:sz w:val="24"/>
          <w:szCs w:val="24"/>
        </w:rPr>
        <w:t xml:space="preserve">En una hoja de Excel es muy importante coger los datos correctos para trabajar con las fórmulas diseñadas. Por eso existe una agrupación de funciones específicas para realizar búsquedas de datos. </w:t>
      </w:r>
    </w:p>
    <w:p w:rsidR="0087532D" w:rsidRPr="0087532D" w:rsidRDefault="0087532D" w:rsidP="0087532D">
      <w:pPr>
        <w:ind w:right="167"/>
        <w:rPr>
          <w:rFonts w:ascii="Arial" w:eastAsia="Times New Roman" w:hAnsi="Arial" w:cs="Arial"/>
          <w:sz w:val="24"/>
          <w:szCs w:val="24"/>
          <w:lang w:eastAsia="es-ES"/>
        </w:rPr>
      </w:pPr>
      <w:r w:rsidRPr="0087532D">
        <w:rPr>
          <w:rFonts w:ascii="Arial" w:eastAsia="Times New Roman" w:hAnsi="Arial" w:cs="Arial"/>
          <w:sz w:val="24"/>
          <w:szCs w:val="24"/>
          <w:lang w:eastAsia="es-ES"/>
        </w:rPr>
        <w:t>Comprendamos qué es en sí una búsqueda, cuando queremos encontrar alguna información de algo no buscamos directamente por lo que buscamos pues lo desconocemos, realizamos una búsqueda de una propiedad o algo similar que conocemos que puede tener lo que buscamos. Por ejemplo, si buscamos a una persona, describimos su aspecto físico, si buscamos el nº de teléfono de un restaurante, buscamos en la guía de teléfonos por el nombre del restaurante. Normalmente el dato que queremos encontrar no lo conocemos por eso buscamos por otros datos que sí conocemos.</w:t>
      </w:r>
    </w:p>
    <w:p w:rsidR="0087532D" w:rsidRPr="0087532D" w:rsidRDefault="0087532D" w:rsidP="0087532D">
      <w:pPr>
        <w:ind w:right="167"/>
        <w:rPr>
          <w:rFonts w:ascii="Arial" w:eastAsia="Times New Roman" w:hAnsi="Arial" w:cs="Arial"/>
          <w:sz w:val="24"/>
          <w:szCs w:val="24"/>
          <w:lang w:eastAsia="es-ES"/>
        </w:rPr>
      </w:pPr>
      <w:r w:rsidRPr="0087532D">
        <w:rPr>
          <w:rFonts w:ascii="Arial" w:eastAsia="Times New Roman" w:hAnsi="Arial" w:cs="Arial"/>
          <w:sz w:val="24"/>
          <w:szCs w:val="24"/>
          <w:lang w:eastAsia="es-ES"/>
        </w:rPr>
        <w:t>Estas son las funciones disponibles por Excel para realizar búsquedas:</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6439"/>
        <w:gridCol w:w="2185"/>
      </w:tblGrid>
      <w:tr w:rsidR="0087532D" w:rsidRPr="0087532D" w:rsidTr="0087532D">
        <w:trPr>
          <w:tblCellSpacing w:w="15" w:type="dxa"/>
          <w:jc w:val="center"/>
        </w:trPr>
        <w:tc>
          <w:tcPr>
            <w:tcW w:w="3707"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Función</w:t>
            </w:r>
          </w:p>
        </w:tc>
        <w:tc>
          <w:tcPr>
            <w:tcW w:w="1241"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bCs/>
                <w:lang w:eastAsia="es-ES"/>
              </w:rPr>
              <w:t>Descripción</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AREAS(</w:t>
            </w:r>
            <w:proofErr w:type="spellStart"/>
            <w:r w:rsidRPr="0087532D">
              <w:rPr>
                <w:rFonts w:ascii="Arial" w:eastAsia="Times New Roman" w:hAnsi="Arial" w:cs="Arial"/>
                <w:bCs/>
                <w:lang w:eastAsia="es-ES"/>
              </w:rPr>
              <w:t>ref</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el número de rangos de celdas contiguas</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proofErr w:type="gramStart"/>
            <w:r w:rsidRPr="0087532D">
              <w:rPr>
                <w:rFonts w:ascii="Arial" w:eastAsia="Times New Roman" w:hAnsi="Arial" w:cs="Arial"/>
                <w:bCs/>
                <w:lang w:eastAsia="es-ES"/>
              </w:rPr>
              <w:t>BUSCAR(</w:t>
            </w:r>
            <w:proofErr w:type="gramEnd"/>
            <w:r w:rsidRPr="0087532D">
              <w:rPr>
                <w:rFonts w:ascii="Arial" w:eastAsia="Times New Roman" w:hAnsi="Arial" w:cs="Arial"/>
                <w:bCs/>
                <w:lang w:eastAsia="es-ES"/>
              </w:rPr>
              <w:t xml:space="preserve">...) </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 xml:space="preserve">Busca valores de un rango de una columna o una fila </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lastRenderedPageBreak/>
              <w:t>BUSCARH(</w:t>
            </w:r>
            <w:proofErr w:type="spellStart"/>
            <w:r w:rsidRPr="0087532D">
              <w:rPr>
                <w:rFonts w:ascii="Arial" w:eastAsia="Times New Roman" w:hAnsi="Arial" w:cs="Arial"/>
                <w:bCs/>
                <w:lang w:eastAsia="es-ES"/>
              </w:rPr>
              <w:t>valor_buscado;matriz_buscar_en;indicador_filas;ordenado</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Busca en la primera fila de la tabla o matriz de valores</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BUSCARV(</w:t>
            </w:r>
            <w:proofErr w:type="spellStart"/>
            <w:r w:rsidRPr="0087532D">
              <w:rPr>
                <w:rFonts w:ascii="Arial" w:eastAsia="Times New Roman" w:hAnsi="Arial" w:cs="Arial"/>
                <w:bCs/>
                <w:lang w:eastAsia="es-ES"/>
              </w:rPr>
              <w:t>valor_buscado;matriz_buscar_en;indicador_columnas;ordenado</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Busca un valor en la primera columna de la izquierda</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COINCIDIR(</w:t>
            </w:r>
            <w:proofErr w:type="spellStart"/>
            <w:r w:rsidRPr="0087532D">
              <w:rPr>
                <w:rFonts w:ascii="Arial" w:eastAsia="Times New Roman" w:hAnsi="Arial" w:cs="Arial"/>
                <w:bCs/>
                <w:lang w:eastAsia="es-ES"/>
              </w:rPr>
              <w:t>valor_buscado;matriz_buscar_en;tipo_de_coincidencia</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la posición relativa de un elemento</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COLUMNA(</w:t>
            </w:r>
            <w:proofErr w:type="spellStart"/>
            <w:r w:rsidRPr="0087532D">
              <w:rPr>
                <w:rFonts w:ascii="Arial" w:eastAsia="Times New Roman" w:hAnsi="Arial" w:cs="Arial"/>
                <w:bCs/>
                <w:lang w:eastAsia="es-ES"/>
              </w:rPr>
              <w:t>ref</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el número de columna de una referencia</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COLUMNAS(matriz)</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el número de columnas que componen la matriz</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DESREF(</w:t>
            </w:r>
            <w:proofErr w:type="spellStart"/>
            <w:r w:rsidRPr="0087532D">
              <w:rPr>
                <w:rFonts w:ascii="Arial" w:eastAsia="Times New Roman" w:hAnsi="Arial" w:cs="Arial"/>
                <w:bCs/>
                <w:lang w:eastAsia="es-ES"/>
              </w:rPr>
              <w:t>ref;filas;columnas;alto;ancho</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una referencia a un rango</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DIRECCION(fila;columna;abs;a1;hoja)</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Crea una referencia de celda en forma de texto</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proofErr w:type="gramStart"/>
            <w:r w:rsidRPr="0087532D">
              <w:rPr>
                <w:rFonts w:ascii="Arial" w:eastAsia="Times New Roman" w:hAnsi="Arial" w:cs="Arial"/>
                <w:bCs/>
                <w:lang w:eastAsia="es-ES"/>
              </w:rPr>
              <w:t>ELEGIR(</w:t>
            </w:r>
            <w:proofErr w:type="gramEnd"/>
            <w:r w:rsidRPr="0087532D">
              <w:rPr>
                <w:rFonts w:ascii="Arial" w:eastAsia="Times New Roman" w:hAnsi="Arial" w:cs="Arial"/>
                <w:bCs/>
                <w:lang w:eastAsia="es-ES"/>
              </w:rPr>
              <w:t>num_indice;valor1;valor2;...)</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 xml:space="preserve">Elige un valor o una </w:t>
            </w:r>
            <w:proofErr w:type="spellStart"/>
            <w:r w:rsidRPr="0087532D">
              <w:rPr>
                <w:rFonts w:ascii="Arial" w:eastAsia="Times New Roman" w:hAnsi="Arial" w:cs="Arial"/>
                <w:lang w:eastAsia="es-ES"/>
              </w:rPr>
              <w:t>accion</w:t>
            </w:r>
            <w:proofErr w:type="spellEnd"/>
            <w:r w:rsidRPr="0087532D">
              <w:rPr>
                <w:rFonts w:ascii="Arial" w:eastAsia="Times New Roman" w:hAnsi="Arial" w:cs="Arial"/>
                <w:lang w:eastAsia="es-ES"/>
              </w:rPr>
              <w:t xml:space="preserve"> de una lista de valores</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FILA(</w:t>
            </w:r>
            <w:proofErr w:type="spellStart"/>
            <w:r w:rsidRPr="0087532D">
              <w:rPr>
                <w:rFonts w:ascii="Arial" w:eastAsia="Times New Roman" w:hAnsi="Arial" w:cs="Arial"/>
                <w:bCs/>
                <w:lang w:eastAsia="es-ES"/>
              </w:rPr>
              <w:t>ref</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el número de fila</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FILAS(matriz)</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el número de filas</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proofErr w:type="spellStart"/>
            <w:r w:rsidRPr="0087532D">
              <w:rPr>
                <w:rFonts w:ascii="Arial" w:eastAsia="Times New Roman" w:hAnsi="Arial" w:cs="Arial"/>
                <w:bCs/>
                <w:lang w:eastAsia="es-ES"/>
              </w:rPr>
              <w:t>HIPERvínculo</w:t>
            </w:r>
            <w:proofErr w:type="spellEnd"/>
            <w:r w:rsidRPr="0087532D">
              <w:rPr>
                <w:rFonts w:ascii="Arial" w:eastAsia="Times New Roman" w:hAnsi="Arial" w:cs="Arial"/>
                <w:bCs/>
                <w:lang w:eastAsia="es-ES"/>
              </w:rPr>
              <w:t>(</w:t>
            </w:r>
            <w:proofErr w:type="spellStart"/>
            <w:r w:rsidRPr="0087532D">
              <w:rPr>
                <w:rFonts w:ascii="Arial" w:eastAsia="Times New Roman" w:hAnsi="Arial" w:cs="Arial"/>
                <w:bCs/>
                <w:lang w:eastAsia="es-ES"/>
              </w:rPr>
              <w:t>ubicación_del_vínculo;nombre_descriptivo</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Crea un acceso directo a un documento</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proofErr w:type="gramStart"/>
            <w:r w:rsidRPr="0087532D">
              <w:rPr>
                <w:rFonts w:ascii="Arial" w:eastAsia="Times New Roman" w:hAnsi="Arial" w:cs="Arial"/>
                <w:bCs/>
                <w:lang w:eastAsia="es-ES"/>
              </w:rPr>
              <w:t>IMPORTARDATOSDINAMICOS(</w:t>
            </w:r>
            <w:proofErr w:type="gramEnd"/>
            <w:r w:rsidRPr="0087532D">
              <w:rPr>
                <w:rFonts w:ascii="Arial" w:eastAsia="Times New Roman" w:hAnsi="Arial" w:cs="Arial"/>
                <w:bCs/>
                <w:lang w:eastAsia="es-ES"/>
              </w:rPr>
              <w:t>camp_datos;tablas_dinámicas;campo1;elemento1;campo2;elemento2...)</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Extrae datos almacenados en una tabla dinámica</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lastRenderedPageBreak/>
              <w:t>INDICE(</w:t>
            </w:r>
            <w:proofErr w:type="spellStart"/>
            <w:r w:rsidRPr="0087532D">
              <w:rPr>
                <w:rFonts w:ascii="Arial" w:eastAsia="Times New Roman" w:hAnsi="Arial" w:cs="Arial"/>
                <w:bCs/>
                <w:lang w:eastAsia="es-ES"/>
              </w:rPr>
              <w:t>matriz;num_fila;num_columna</w:t>
            </w:r>
            <w:proofErr w:type="spellEnd"/>
            <w:r w:rsidRPr="0087532D">
              <w:rPr>
                <w:rFonts w:ascii="Arial" w:eastAsia="Times New Roman" w:hAnsi="Arial" w:cs="Arial"/>
                <w:bCs/>
                <w:lang w:eastAsia="es-ES"/>
              </w:rPr>
              <w:t>)</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el valor de una celda en la intersección de una fila y una columna</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INDIRECTO(ref;a1)</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Devuelve una referencia especificada</w:t>
            </w:r>
          </w:p>
        </w:tc>
      </w:tr>
      <w:tr w:rsidR="0087532D" w:rsidRPr="0087532D" w:rsidTr="0087532D">
        <w:trPr>
          <w:tblCellSpacing w:w="15" w:type="dxa"/>
          <w:jc w:val="center"/>
        </w:trPr>
        <w:tc>
          <w:tcPr>
            <w:tcW w:w="3707"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rPr>
                <w:rFonts w:ascii="Arial" w:eastAsia="Times New Roman" w:hAnsi="Arial" w:cs="Arial"/>
                <w:lang w:eastAsia="es-ES"/>
              </w:rPr>
            </w:pPr>
            <w:r w:rsidRPr="0087532D">
              <w:rPr>
                <w:rFonts w:ascii="Arial" w:eastAsia="Times New Roman" w:hAnsi="Arial" w:cs="Arial"/>
                <w:bCs/>
                <w:lang w:eastAsia="es-ES"/>
              </w:rPr>
              <w:t>TRANSPONER(matriz)</w:t>
            </w:r>
          </w:p>
        </w:tc>
        <w:tc>
          <w:tcPr>
            <w:tcW w:w="1241" w:type="pct"/>
            <w:tcBorders>
              <w:top w:val="outset" w:sz="6" w:space="0" w:color="auto"/>
              <w:left w:val="outset" w:sz="6" w:space="0" w:color="auto"/>
              <w:bottom w:val="outset" w:sz="6" w:space="0" w:color="auto"/>
              <w:right w:val="outset" w:sz="6" w:space="0" w:color="auto"/>
            </w:tcBorders>
            <w:vAlign w:val="center"/>
            <w:hideMark/>
          </w:tcPr>
          <w:p w:rsidR="0087532D" w:rsidRPr="0087532D" w:rsidRDefault="0087532D" w:rsidP="0087532D">
            <w:pPr>
              <w:jc w:val="center"/>
              <w:rPr>
                <w:rFonts w:ascii="Arial" w:eastAsia="Times New Roman" w:hAnsi="Arial" w:cs="Arial"/>
                <w:lang w:eastAsia="es-ES"/>
              </w:rPr>
            </w:pPr>
            <w:r w:rsidRPr="0087532D">
              <w:rPr>
                <w:rFonts w:ascii="Arial" w:eastAsia="Times New Roman" w:hAnsi="Arial" w:cs="Arial"/>
                <w:lang w:eastAsia="es-ES"/>
              </w:rPr>
              <w:t>Intercambia las filas por las columnas en una matriz</w:t>
            </w:r>
          </w:p>
        </w:tc>
      </w:tr>
    </w:tbl>
    <w:p w:rsidR="00564FDF" w:rsidRPr="00564FDF" w:rsidRDefault="00564FDF" w:rsidP="00564FDF">
      <w:pPr>
        <w:spacing w:before="100" w:beforeAutospacing="1" w:after="100" w:afterAutospacing="1"/>
        <w:rPr>
          <w:rFonts w:ascii="Arial" w:eastAsia="Times New Roman" w:hAnsi="Arial" w:cs="Arial"/>
          <w:sz w:val="24"/>
          <w:szCs w:val="24"/>
          <w:lang w:eastAsia="es-ES"/>
        </w:rPr>
      </w:pPr>
      <w:r>
        <w:rPr>
          <w:rFonts w:ascii="Arial" w:eastAsia="Times New Roman" w:hAnsi="Arial" w:cs="Arial"/>
          <w:b/>
          <w:bCs/>
          <w:noProof/>
          <w:color w:val="6C6CCA"/>
          <w:lang w:eastAsia="es-ES"/>
        </w:rPr>
        <w:drawing>
          <wp:inline distT="0" distB="0" distL="0" distR="0">
            <wp:extent cx="138430" cy="138430"/>
            <wp:effectExtent l="0" t="0" r="0" b="0"/>
            <wp:docPr id="285" name="Imagen 28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4FDF">
        <w:rPr>
          <w:rFonts w:ascii="Arial" w:eastAsia="Times New Roman" w:hAnsi="Arial" w:cs="Arial"/>
          <w:bCs/>
          <w:sz w:val="24"/>
          <w:szCs w:val="24"/>
          <w:lang w:eastAsia="es-ES"/>
        </w:rPr>
        <w:t xml:space="preserve">Función </w:t>
      </w:r>
      <w:proofErr w:type="gramStart"/>
      <w:r w:rsidRPr="00564FDF">
        <w:rPr>
          <w:rFonts w:ascii="Arial" w:eastAsia="Times New Roman" w:hAnsi="Arial" w:cs="Arial"/>
          <w:bCs/>
          <w:sz w:val="24"/>
          <w:szCs w:val="24"/>
          <w:lang w:eastAsia="es-ES"/>
        </w:rPr>
        <w:t>AREAS(</w:t>
      </w:r>
      <w:proofErr w:type="spellStart"/>
      <w:proofErr w:type="gramEnd"/>
      <w:r w:rsidRPr="00564FDF">
        <w:rPr>
          <w:rFonts w:ascii="Arial" w:eastAsia="Times New Roman" w:hAnsi="Arial" w:cs="Arial"/>
          <w:bCs/>
          <w:sz w:val="24"/>
          <w:szCs w:val="24"/>
          <w:lang w:eastAsia="es-ES"/>
        </w:rPr>
        <w:t>ref</w:t>
      </w:r>
      <w:proofErr w:type="spellEnd"/>
      <w:r w:rsidRPr="00564FDF">
        <w:rPr>
          <w:rFonts w:ascii="Arial" w:eastAsia="Times New Roman" w:hAnsi="Arial" w:cs="Arial"/>
          <w:bCs/>
          <w:sz w:val="24"/>
          <w:szCs w:val="24"/>
          <w:lang w:eastAsia="es-ES"/>
        </w:rPr>
        <w:t>)</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Devuelve el número de rangos de celdas contiguas o celdas únicas de una referencia.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sz w:val="24"/>
          <w:szCs w:val="24"/>
          <w:lang w:eastAsia="es-ES"/>
        </w:rPr>
        <w:t>Ejemplo</w:t>
      </w:r>
      <w:r w:rsidRPr="00564FDF">
        <w:rPr>
          <w:rFonts w:ascii="Arial" w:eastAsia="Times New Roman" w:hAnsi="Arial" w:cs="Arial"/>
          <w:sz w:val="24"/>
          <w:szCs w:val="24"/>
          <w:lang w:eastAsia="es-ES"/>
        </w:rPr>
        <w:t xml:space="preserve">: </w:t>
      </w:r>
      <w:r w:rsidRPr="00564FDF">
        <w:rPr>
          <w:rFonts w:ascii="Arial" w:eastAsia="Times New Roman" w:hAnsi="Arial" w:cs="Arial"/>
          <w:bCs/>
          <w:sz w:val="24"/>
          <w:szCs w:val="24"/>
          <w:lang w:eastAsia="es-ES"/>
        </w:rPr>
        <w:t>=</w:t>
      </w:r>
      <w:proofErr w:type="gramStart"/>
      <w:r w:rsidRPr="00564FDF">
        <w:rPr>
          <w:rFonts w:ascii="Arial" w:eastAsia="Times New Roman" w:hAnsi="Arial" w:cs="Arial"/>
          <w:bCs/>
          <w:sz w:val="24"/>
          <w:szCs w:val="24"/>
          <w:lang w:eastAsia="es-ES"/>
        </w:rPr>
        <w:t>AREAS(</w:t>
      </w:r>
      <w:proofErr w:type="gramEnd"/>
      <w:r w:rsidRPr="00564FDF">
        <w:rPr>
          <w:rFonts w:ascii="Arial" w:eastAsia="Times New Roman" w:hAnsi="Arial" w:cs="Arial"/>
          <w:bCs/>
          <w:sz w:val="24"/>
          <w:szCs w:val="24"/>
          <w:lang w:eastAsia="es-ES"/>
        </w:rPr>
        <w:t xml:space="preserve">A1) </w:t>
      </w:r>
      <w:r w:rsidRPr="00564FDF">
        <w:rPr>
          <w:rFonts w:ascii="Arial" w:eastAsia="Times New Roman" w:hAnsi="Arial" w:cs="Arial"/>
          <w:sz w:val="24"/>
          <w:szCs w:val="24"/>
          <w:lang w:eastAsia="es-ES"/>
        </w:rPr>
        <w:t xml:space="preserve">devuelve 1 pues únicamente hay un área. </w:t>
      </w:r>
    </w:p>
    <w:p w:rsidR="00564FDF" w:rsidRPr="00564FDF" w:rsidRDefault="00564FDF" w:rsidP="00564FDF">
      <w:pPr>
        <w:ind w:right="167"/>
        <w:rPr>
          <w:rFonts w:ascii="Arial" w:eastAsia="Times New Roman" w:hAnsi="Arial" w:cs="Arial"/>
          <w:bCs/>
          <w:sz w:val="24"/>
          <w:szCs w:val="24"/>
          <w:lang w:eastAsia="es-ES"/>
        </w:rPr>
      </w:pPr>
    </w:p>
    <w:p w:rsidR="00564FDF" w:rsidRPr="00564FDF" w:rsidRDefault="00564FDF" w:rsidP="00564FDF">
      <w:pPr>
        <w:ind w:right="167"/>
        <w:rPr>
          <w:rFonts w:ascii="Arial" w:eastAsia="Times New Roman" w:hAnsi="Arial" w:cs="Arial"/>
          <w:bCs/>
          <w:sz w:val="24"/>
          <w:szCs w:val="24"/>
          <w:lang w:eastAsia="es-ES"/>
        </w:rPr>
      </w:pP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noProof/>
          <w:sz w:val="24"/>
          <w:szCs w:val="24"/>
          <w:lang w:eastAsia="es-ES"/>
        </w:rPr>
        <w:drawing>
          <wp:inline distT="0" distB="0" distL="0" distR="0">
            <wp:extent cx="138430" cy="138430"/>
            <wp:effectExtent l="0" t="0" r="0" b="0"/>
            <wp:docPr id="286" name="Imagen 286"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4FDF">
        <w:rPr>
          <w:rFonts w:ascii="Arial" w:eastAsia="Times New Roman" w:hAnsi="Arial" w:cs="Arial"/>
          <w:bCs/>
          <w:sz w:val="24"/>
          <w:szCs w:val="24"/>
          <w:lang w:eastAsia="es-ES"/>
        </w:rPr>
        <w:t xml:space="preserve">Función </w:t>
      </w:r>
      <w:proofErr w:type="gramStart"/>
      <w:r w:rsidRPr="00564FDF">
        <w:rPr>
          <w:rFonts w:ascii="Arial" w:eastAsia="Times New Roman" w:hAnsi="Arial" w:cs="Arial"/>
          <w:bCs/>
          <w:sz w:val="24"/>
          <w:szCs w:val="24"/>
          <w:lang w:eastAsia="es-ES"/>
        </w:rPr>
        <w:t>BUSCAR(</w:t>
      </w:r>
      <w:proofErr w:type="gramEnd"/>
      <w:r w:rsidRPr="00564FDF">
        <w:rPr>
          <w:rFonts w:ascii="Arial" w:eastAsia="Times New Roman" w:hAnsi="Arial" w:cs="Arial"/>
          <w:bCs/>
          <w:sz w:val="24"/>
          <w:szCs w:val="24"/>
          <w:lang w:eastAsia="es-ES"/>
        </w:rPr>
        <w:t>...)</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Esta función busca un valor en un rango de una columna o una fila o una matriz. Debes indicar el valor a buscar, dónde quieres que busque y de dónde obtendrás el resultado.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sz w:val="24"/>
          <w:szCs w:val="24"/>
          <w:lang w:eastAsia="es-ES"/>
        </w:rPr>
        <w:t>Ejemplo:</w:t>
      </w:r>
      <w:r w:rsidRPr="00564FDF">
        <w:rPr>
          <w:rFonts w:ascii="Arial" w:eastAsia="Times New Roman" w:hAnsi="Arial" w:cs="Arial"/>
          <w:sz w:val="24"/>
          <w:szCs w:val="24"/>
          <w:lang w:eastAsia="es-ES"/>
        </w:rPr>
        <w:t xml:space="preserve"> Tenemos en la </w:t>
      </w:r>
      <w:r w:rsidRPr="00564FDF">
        <w:rPr>
          <w:rFonts w:ascii="Arial" w:eastAsia="Times New Roman" w:hAnsi="Arial" w:cs="Arial"/>
          <w:bCs/>
          <w:sz w:val="24"/>
          <w:szCs w:val="24"/>
          <w:lang w:eastAsia="es-ES"/>
        </w:rPr>
        <w:t>columna B</w:t>
      </w:r>
      <w:r w:rsidRPr="00564FDF">
        <w:rPr>
          <w:rFonts w:ascii="Arial" w:eastAsia="Times New Roman" w:hAnsi="Arial" w:cs="Arial"/>
          <w:sz w:val="24"/>
          <w:szCs w:val="24"/>
          <w:lang w:eastAsia="es-ES"/>
        </w:rPr>
        <w:t xml:space="preserve"> una lista de nombres de </w:t>
      </w:r>
      <w:proofErr w:type="spellStart"/>
      <w:r w:rsidRPr="00564FDF">
        <w:rPr>
          <w:rFonts w:ascii="Arial" w:eastAsia="Times New Roman" w:hAnsi="Arial" w:cs="Arial"/>
          <w:sz w:val="24"/>
          <w:szCs w:val="24"/>
          <w:lang w:eastAsia="es-ES"/>
        </w:rPr>
        <w:t>amig@s</w:t>
      </w:r>
      <w:proofErr w:type="spellEnd"/>
      <w:r w:rsidRPr="00564FDF">
        <w:rPr>
          <w:rFonts w:ascii="Arial" w:eastAsia="Times New Roman" w:hAnsi="Arial" w:cs="Arial"/>
          <w:sz w:val="24"/>
          <w:szCs w:val="24"/>
          <w:lang w:eastAsia="es-ES"/>
        </w:rPr>
        <w:t xml:space="preserve"> y en la </w:t>
      </w:r>
      <w:r w:rsidRPr="00564FDF">
        <w:rPr>
          <w:rFonts w:ascii="Arial" w:eastAsia="Times New Roman" w:hAnsi="Arial" w:cs="Arial"/>
          <w:bCs/>
          <w:sz w:val="24"/>
          <w:szCs w:val="24"/>
          <w:lang w:eastAsia="es-ES"/>
        </w:rPr>
        <w:t>columna C</w:t>
      </w:r>
      <w:r w:rsidRPr="00564FDF">
        <w:rPr>
          <w:rFonts w:ascii="Arial" w:eastAsia="Times New Roman" w:hAnsi="Arial" w:cs="Arial"/>
          <w:sz w:val="24"/>
          <w:szCs w:val="24"/>
          <w:lang w:eastAsia="es-ES"/>
        </w:rPr>
        <w:t xml:space="preserve"> sus e-mails, escribimos en la celda </w:t>
      </w:r>
      <w:r w:rsidRPr="00564FDF">
        <w:rPr>
          <w:rFonts w:ascii="Arial" w:eastAsia="Times New Roman" w:hAnsi="Arial" w:cs="Arial"/>
          <w:bCs/>
          <w:sz w:val="24"/>
          <w:szCs w:val="24"/>
          <w:lang w:eastAsia="es-ES"/>
        </w:rPr>
        <w:t>A1</w:t>
      </w:r>
      <w:r w:rsidRPr="00564FDF">
        <w:rPr>
          <w:rFonts w:ascii="Arial" w:eastAsia="Times New Roman" w:hAnsi="Arial" w:cs="Arial"/>
          <w:sz w:val="24"/>
          <w:szCs w:val="24"/>
          <w:lang w:eastAsia="es-ES"/>
        </w:rPr>
        <w:t xml:space="preserve"> el nombre del </w:t>
      </w:r>
      <w:proofErr w:type="spellStart"/>
      <w:r w:rsidRPr="00564FDF">
        <w:rPr>
          <w:rFonts w:ascii="Arial" w:eastAsia="Times New Roman" w:hAnsi="Arial" w:cs="Arial"/>
          <w:sz w:val="24"/>
          <w:szCs w:val="24"/>
          <w:lang w:eastAsia="es-ES"/>
        </w:rPr>
        <w:t>amig@</w:t>
      </w:r>
      <w:proofErr w:type="spellEnd"/>
      <w:r w:rsidRPr="00564FDF">
        <w:rPr>
          <w:rFonts w:ascii="Arial" w:eastAsia="Times New Roman" w:hAnsi="Arial" w:cs="Arial"/>
          <w:sz w:val="24"/>
          <w:szCs w:val="24"/>
          <w:lang w:eastAsia="es-ES"/>
        </w:rPr>
        <w:t xml:space="preserve"> del cual queremos buscar el e-mail. Escogemos en la celda E1 la función </w:t>
      </w:r>
      <w:r w:rsidRPr="00564FDF">
        <w:rPr>
          <w:rFonts w:ascii="Arial" w:eastAsia="Times New Roman" w:hAnsi="Arial" w:cs="Arial"/>
          <w:bCs/>
          <w:sz w:val="24"/>
          <w:szCs w:val="24"/>
          <w:lang w:eastAsia="es-ES"/>
        </w:rPr>
        <w:t>BUSCAR</w:t>
      </w:r>
      <w:r w:rsidRPr="00564FDF">
        <w:rPr>
          <w:rFonts w:ascii="Arial" w:eastAsia="Times New Roman" w:hAnsi="Arial" w:cs="Arial"/>
          <w:sz w:val="24"/>
          <w:szCs w:val="24"/>
          <w:lang w:eastAsia="es-ES"/>
        </w:rPr>
        <w:t xml:space="preserve"> y le pasamos como parámetros: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w:t>
      </w:r>
      <w:proofErr w:type="spellStart"/>
      <w:r w:rsidRPr="00564FDF">
        <w:rPr>
          <w:rFonts w:ascii="Arial" w:eastAsia="Times New Roman" w:hAnsi="Arial" w:cs="Arial"/>
          <w:sz w:val="24"/>
          <w:szCs w:val="24"/>
          <w:lang w:eastAsia="es-ES"/>
        </w:rPr>
        <w:t>valor_buscado</w:t>
      </w:r>
      <w:proofErr w:type="spellEnd"/>
      <w:r w:rsidRPr="00564FDF">
        <w:rPr>
          <w:rFonts w:ascii="Arial" w:eastAsia="Times New Roman" w:hAnsi="Arial" w:cs="Arial"/>
          <w:sz w:val="24"/>
          <w:szCs w:val="24"/>
          <w:lang w:eastAsia="es-ES"/>
        </w:rPr>
        <w:t>= A1", "</w:t>
      </w:r>
      <w:proofErr w:type="spellStart"/>
      <w:r w:rsidRPr="00564FDF">
        <w:rPr>
          <w:rFonts w:ascii="Arial" w:eastAsia="Times New Roman" w:hAnsi="Arial" w:cs="Arial"/>
          <w:sz w:val="24"/>
          <w:szCs w:val="24"/>
          <w:lang w:eastAsia="es-ES"/>
        </w:rPr>
        <w:t>vector_de_comparación</w:t>
      </w:r>
      <w:proofErr w:type="spellEnd"/>
      <w:r w:rsidRPr="00564FDF">
        <w:rPr>
          <w:rFonts w:ascii="Arial" w:eastAsia="Times New Roman" w:hAnsi="Arial" w:cs="Arial"/>
          <w:sz w:val="24"/>
          <w:szCs w:val="24"/>
          <w:lang w:eastAsia="es-ES"/>
        </w:rPr>
        <w:t>= B</w:t>
      </w:r>
      <w:proofErr w:type="gramStart"/>
      <w:r w:rsidRPr="00564FDF">
        <w:rPr>
          <w:rFonts w:ascii="Arial" w:eastAsia="Times New Roman" w:hAnsi="Arial" w:cs="Arial"/>
          <w:sz w:val="24"/>
          <w:szCs w:val="24"/>
          <w:lang w:eastAsia="es-ES"/>
        </w:rPr>
        <w:t>:B</w:t>
      </w:r>
      <w:proofErr w:type="gramEnd"/>
      <w:r w:rsidRPr="00564FDF">
        <w:rPr>
          <w:rFonts w:ascii="Arial" w:eastAsia="Times New Roman" w:hAnsi="Arial" w:cs="Arial"/>
          <w:sz w:val="24"/>
          <w:szCs w:val="24"/>
          <w:lang w:eastAsia="es-ES"/>
        </w:rPr>
        <w:t>" y "</w:t>
      </w:r>
      <w:proofErr w:type="spellStart"/>
      <w:r w:rsidRPr="00564FDF">
        <w:rPr>
          <w:rFonts w:ascii="Arial" w:eastAsia="Times New Roman" w:hAnsi="Arial" w:cs="Arial"/>
          <w:sz w:val="24"/>
          <w:szCs w:val="24"/>
          <w:lang w:eastAsia="es-ES"/>
        </w:rPr>
        <w:t>vector_resultado</w:t>
      </w:r>
      <w:proofErr w:type="spellEnd"/>
      <w:r w:rsidRPr="00564FDF">
        <w:rPr>
          <w:rFonts w:ascii="Arial" w:eastAsia="Times New Roman" w:hAnsi="Arial" w:cs="Arial"/>
          <w:sz w:val="24"/>
          <w:szCs w:val="24"/>
          <w:lang w:eastAsia="es-ES"/>
        </w:rPr>
        <w:t xml:space="preserve"> = C:C". Nos devuelve como resultado el e-mail perteneciente a la persona buscada.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noProof/>
          <w:sz w:val="24"/>
          <w:szCs w:val="24"/>
          <w:lang w:eastAsia="es-ES"/>
        </w:rPr>
        <w:drawing>
          <wp:inline distT="0" distB="0" distL="0" distR="0">
            <wp:extent cx="138430" cy="138430"/>
            <wp:effectExtent l="0" t="0" r="0" b="0"/>
            <wp:docPr id="287" name="Imagen 28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4FDF">
        <w:rPr>
          <w:rFonts w:ascii="Arial" w:eastAsia="Times New Roman" w:hAnsi="Arial" w:cs="Arial"/>
          <w:bCs/>
          <w:sz w:val="24"/>
          <w:szCs w:val="24"/>
          <w:lang w:eastAsia="es-ES"/>
        </w:rPr>
        <w:t xml:space="preserve">Función </w:t>
      </w:r>
      <w:proofErr w:type="gramStart"/>
      <w:r w:rsidRPr="00564FDF">
        <w:rPr>
          <w:rFonts w:ascii="Arial" w:eastAsia="Times New Roman" w:hAnsi="Arial" w:cs="Arial"/>
          <w:bCs/>
          <w:sz w:val="24"/>
          <w:szCs w:val="24"/>
          <w:lang w:eastAsia="es-ES"/>
        </w:rPr>
        <w:t>BUSCARH(</w:t>
      </w:r>
      <w:proofErr w:type="spellStart"/>
      <w:proofErr w:type="gramEnd"/>
      <w:r w:rsidRPr="00564FDF">
        <w:rPr>
          <w:rFonts w:ascii="Arial" w:eastAsia="Times New Roman" w:hAnsi="Arial" w:cs="Arial"/>
          <w:bCs/>
          <w:sz w:val="24"/>
          <w:szCs w:val="24"/>
          <w:lang w:eastAsia="es-ES"/>
        </w:rPr>
        <w:t>valor_buscado;matriz_buscar_en;indicador_filas;ordenado</w:t>
      </w:r>
      <w:proofErr w:type="spellEnd"/>
      <w:r w:rsidRPr="00564FDF">
        <w:rPr>
          <w:rFonts w:ascii="Arial" w:eastAsia="Times New Roman" w:hAnsi="Arial" w:cs="Arial"/>
          <w:bCs/>
          <w:sz w:val="24"/>
          <w:szCs w:val="24"/>
          <w:lang w:eastAsia="es-ES"/>
        </w:rPr>
        <w:t>)</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Busca en la primera fila de la tabla o matriz de valores y devuelve el resultado en la misma columna desde una fila especificada.</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sz w:val="24"/>
          <w:szCs w:val="24"/>
          <w:lang w:eastAsia="es-ES"/>
        </w:rPr>
        <w:t xml:space="preserve">Ejemplo: </w:t>
      </w:r>
      <w:r w:rsidRPr="00564FDF">
        <w:rPr>
          <w:rFonts w:ascii="Arial" w:eastAsia="Times New Roman" w:hAnsi="Arial" w:cs="Arial"/>
          <w:sz w:val="24"/>
          <w:szCs w:val="24"/>
          <w:lang w:eastAsia="es-ES"/>
        </w:rPr>
        <w:t xml:space="preserve">Supongamos la misma situación anterior una columna con nombres y otra con los e-mails, y queremos que nos diga quién está 2 puestos más abajo de un </w:t>
      </w:r>
      <w:proofErr w:type="spellStart"/>
      <w:r w:rsidRPr="00564FDF">
        <w:rPr>
          <w:rFonts w:ascii="Arial" w:eastAsia="Times New Roman" w:hAnsi="Arial" w:cs="Arial"/>
          <w:sz w:val="24"/>
          <w:szCs w:val="24"/>
          <w:lang w:eastAsia="es-ES"/>
        </w:rPr>
        <w:t>amig@</w:t>
      </w:r>
      <w:proofErr w:type="spellEnd"/>
      <w:r w:rsidRPr="00564FDF">
        <w:rPr>
          <w:rFonts w:ascii="Arial" w:eastAsia="Times New Roman" w:hAnsi="Arial" w:cs="Arial"/>
          <w:sz w:val="24"/>
          <w:szCs w:val="24"/>
          <w:lang w:eastAsia="es-ES"/>
        </w:rPr>
        <w:t xml:space="preserve"> en la lista o el e-mail que está dos filas más abajo del que </w:t>
      </w:r>
      <w:r w:rsidRPr="00564FDF">
        <w:rPr>
          <w:rFonts w:ascii="Arial" w:eastAsia="Times New Roman" w:hAnsi="Arial" w:cs="Arial"/>
          <w:sz w:val="24"/>
          <w:szCs w:val="24"/>
          <w:lang w:eastAsia="es-ES"/>
        </w:rPr>
        <w:lastRenderedPageBreak/>
        <w:t xml:space="preserve">buscamos. Seleccionamos la función </w:t>
      </w:r>
      <w:r w:rsidRPr="00564FDF">
        <w:rPr>
          <w:rFonts w:ascii="Arial" w:eastAsia="Times New Roman" w:hAnsi="Arial" w:cs="Arial"/>
          <w:bCs/>
          <w:sz w:val="24"/>
          <w:szCs w:val="24"/>
          <w:lang w:eastAsia="es-ES"/>
        </w:rPr>
        <w:t>BUSCARH</w:t>
      </w:r>
      <w:r w:rsidRPr="00564FDF">
        <w:rPr>
          <w:rFonts w:ascii="Arial" w:eastAsia="Times New Roman" w:hAnsi="Arial" w:cs="Arial"/>
          <w:sz w:val="24"/>
          <w:szCs w:val="24"/>
          <w:lang w:eastAsia="es-ES"/>
        </w:rPr>
        <w:t xml:space="preserve"> con los siguientes parámetros:</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w:t>
      </w:r>
      <w:proofErr w:type="spellStart"/>
      <w:r w:rsidRPr="00564FDF">
        <w:rPr>
          <w:rFonts w:ascii="Arial" w:eastAsia="Times New Roman" w:hAnsi="Arial" w:cs="Arial"/>
          <w:sz w:val="24"/>
          <w:szCs w:val="24"/>
          <w:lang w:eastAsia="es-ES"/>
        </w:rPr>
        <w:t>valor_buscado</w:t>
      </w:r>
      <w:proofErr w:type="spellEnd"/>
      <w:r w:rsidRPr="00564FDF">
        <w:rPr>
          <w:rFonts w:ascii="Arial" w:eastAsia="Times New Roman" w:hAnsi="Arial" w:cs="Arial"/>
          <w:sz w:val="24"/>
          <w:szCs w:val="24"/>
          <w:lang w:eastAsia="es-ES"/>
        </w:rPr>
        <w:t>= A1", "</w:t>
      </w:r>
      <w:proofErr w:type="spellStart"/>
      <w:r w:rsidRPr="00564FDF">
        <w:rPr>
          <w:rFonts w:ascii="Arial" w:eastAsia="Times New Roman" w:hAnsi="Arial" w:cs="Arial"/>
          <w:sz w:val="24"/>
          <w:szCs w:val="24"/>
          <w:lang w:eastAsia="es-ES"/>
        </w:rPr>
        <w:t>Matriz_buscar_en</w:t>
      </w:r>
      <w:proofErr w:type="spellEnd"/>
      <w:r w:rsidRPr="00564FDF">
        <w:rPr>
          <w:rFonts w:ascii="Arial" w:eastAsia="Times New Roman" w:hAnsi="Arial" w:cs="Arial"/>
          <w:sz w:val="24"/>
          <w:szCs w:val="24"/>
          <w:lang w:eastAsia="es-ES"/>
        </w:rPr>
        <w:t>= B</w:t>
      </w:r>
      <w:proofErr w:type="gramStart"/>
      <w:r w:rsidRPr="00564FDF">
        <w:rPr>
          <w:rFonts w:ascii="Arial" w:eastAsia="Times New Roman" w:hAnsi="Arial" w:cs="Arial"/>
          <w:sz w:val="24"/>
          <w:szCs w:val="24"/>
          <w:lang w:eastAsia="es-ES"/>
        </w:rPr>
        <w:t>:C</w:t>
      </w:r>
      <w:proofErr w:type="gramEnd"/>
      <w:r w:rsidRPr="00564FDF">
        <w:rPr>
          <w:rFonts w:ascii="Arial" w:eastAsia="Times New Roman" w:hAnsi="Arial" w:cs="Arial"/>
          <w:sz w:val="24"/>
          <w:szCs w:val="24"/>
          <w:lang w:eastAsia="es-ES"/>
        </w:rPr>
        <w:t>" y "</w:t>
      </w:r>
      <w:proofErr w:type="spellStart"/>
      <w:r w:rsidRPr="00564FDF">
        <w:rPr>
          <w:rFonts w:ascii="Arial" w:eastAsia="Times New Roman" w:hAnsi="Arial" w:cs="Arial"/>
          <w:sz w:val="24"/>
          <w:szCs w:val="24"/>
          <w:lang w:eastAsia="es-ES"/>
        </w:rPr>
        <w:t>indicador_filas</w:t>
      </w:r>
      <w:proofErr w:type="spellEnd"/>
      <w:r w:rsidRPr="00564FDF">
        <w:rPr>
          <w:rFonts w:ascii="Arial" w:eastAsia="Times New Roman" w:hAnsi="Arial" w:cs="Arial"/>
          <w:sz w:val="24"/>
          <w:szCs w:val="24"/>
          <w:lang w:eastAsia="es-ES"/>
        </w:rPr>
        <w:t xml:space="preserve">=2" Nos devuelve como resultado el e-mail perteneciente a la persona situada dos filas más abajo del buscado.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noProof/>
          <w:sz w:val="24"/>
          <w:szCs w:val="24"/>
          <w:lang w:eastAsia="es-ES"/>
        </w:rPr>
        <w:drawing>
          <wp:inline distT="0" distB="0" distL="0" distR="0">
            <wp:extent cx="138430" cy="138430"/>
            <wp:effectExtent l="0" t="0" r="0" b="0"/>
            <wp:docPr id="288" name="Imagen 28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4FDF">
        <w:rPr>
          <w:rFonts w:ascii="Arial" w:eastAsia="Times New Roman" w:hAnsi="Arial" w:cs="Arial"/>
          <w:bCs/>
          <w:sz w:val="24"/>
          <w:szCs w:val="24"/>
          <w:lang w:eastAsia="es-ES"/>
        </w:rPr>
        <w:t xml:space="preserve">Función </w:t>
      </w:r>
      <w:proofErr w:type="gramStart"/>
      <w:r w:rsidRPr="00564FDF">
        <w:rPr>
          <w:rFonts w:ascii="Arial" w:eastAsia="Times New Roman" w:hAnsi="Arial" w:cs="Arial"/>
          <w:bCs/>
          <w:sz w:val="24"/>
          <w:szCs w:val="24"/>
          <w:lang w:eastAsia="es-ES"/>
        </w:rPr>
        <w:t>BUSCARV(</w:t>
      </w:r>
      <w:proofErr w:type="spellStart"/>
      <w:proofErr w:type="gramEnd"/>
      <w:r w:rsidRPr="00564FDF">
        <w:rPr>
          <w:rFonts w:ascii="Arial" w:eastAsia="Times New Roman" w:hAnsi="Arial" w:cs="Arial"/>
          <w:bCs/>
          <w:sz w:val="24"/>
          <w:szCs w:val="24"/>
          <w:lang w:eastAsia="es-ES"/>
        </w:rPr>
        <w:t>valor_buscado;matriz_buscar_en;indicador_columnas;ordenado</w:t>
      </w:r>
      <w:proofErr w:type="spellEnd"/>
      <w:r w:rsidRPr="00564FDF">
        <w:rPr>
          <w:rFonts w:ascii="Arial" w:eastAsia="Times New Roman" w:hAnsi="Arial" w:cs="Arial"/>
          <w:bCs/>
          <w:sz w:val="24"/>
          <w:szCs w:val="24"/>
          <w:lang w:eastAsia="es-ES"/>
        </w:rPr>
        <w:t>)</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Busca un valor en la primera columna de la izquierda y devuelve el valor en la misma fila desde una columna especificada.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Tiene el mismo efecto que la función anterior salvo que en esta función realiza la búsqueda por columnas.</w:t>
      </w:r>
    </w:p>
    <w:p w:rsidR="00564FDF" w:rsidRDefault="00277A93" w:rsidP="00564FDF">
      <w:pPr>
        <w:ind w:right="167"/>
        <w:rPr>
          <w:rFonts w:ascii="Arial" w:eastAsia="Times New Roman" w:hAnsi="Arial" w:cs="Arial"/>
          <w:bCs/>
          <w:sz w:val="24"/>
          <w:szCs w:val="24"/>
          <w:lang w:eastAsia="es-ES"/>
        </w:rPr>
      </w:pPr>
      <w:r w:rsidRPr="00553171">
        <w:rPr>
          <w:rFonts w:ascii="Arial" w:eastAsia="Times New Roman" w:hAnsi="Arial" w:cs="Arial"/>
          <w:noProof/>
          <w:sz w:val="24"/>
          <w:szCs w:val="24"/>
          <w:lang w:eastAsia="es-ES"/>
        </w:rPr>
        <w:pict>
          <v:shape id="Imagen 289" o:spid="_x0000_i1028" type="#_x0000_t75" alt="http://www.aulaclic.es/excel2007/comunes/redBall2.gif" style="width:11.15pt;height:11.15pt;visibility:visible;mso-wrap-style:square" o:bullet="t">
            <v:imagedata r:id="rId77" o:title="redBall2"/>
          </v:shape>
        </w:pict>
      </w:r>
      <w:r w:rsidR="00564FDF" w:rsidRPr="00564FDF">
        <w:rPr>
          <w:rFonts w:ascii="Arial" w:eastAsia="Times New Roman" w:hAnsi="Arial" w:cs="Arial"/>
          <w:bCs/>
          <w:sz w:val="24"/>
          <w:szCs w:val="24"/>
          <w:lang w:eastAsia="es-ES"/>
        </w:rPr>
        <w:t>Función</w:t>
      </w:r>
      <w:r w:rsidR="00564FDF">
        <w:rPr>
          <w:rFonts w:ascii="Arial" w:eastAsia="Times New Roman" w:hAnsi="Arial" w:cs="Arial"/>
          <w:bCs/>
          <w:sz w:val="24"/>
          <w:szCs w:val="24"/>
          <w:lang w:eastAsia="es-ES"/>
        </w:rPr>
        <w:t xml:space="preserve"> C</w:t>
      </w:r>
      <w:r w:rsidR="00564FDF" w:rsidRPr="00564FDF">
        <w:rPr>
          <w:rFonts w:ascii="Arial" w:eastAsia="Times New Roman" w:hAnsi="Arial" w:cs="Arial"/>
          <w:bCs/>
          <w:sz w:val="24"/>
          <w:szCs w:val="24"/>
          <w:lang w:eastAsia="es-ES"/>
        </w:rPr>
        <w:t>OINCIDIR</w:t>
      </w:r>
      <w:r w:rsidR="00564FDF">
        <w:rPr>
          <w:rFonts w:ascii="Arial" w:eastAsia="Times New Roman" w:hAnsi="Arial" w:cs="Arial"/>
          <w:bCs/>
          <w:sz w:val="24"/>
          <w:szCs w:val="24"/>
          <w:lang w:eastAsia="es-ES"/>
        </w:rPr>
        <w:t xml:space="preserve">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sz w:val="24"/>
          <w:szCs w:val="24"/>
          <w:lang w:eastAsia="es-ES"/>
        </w:rPr>
        <w:t>(</w:t>
      </w:r>
      <w:proofErr w:type="spellStart"/>
      <w:r w:rsidRPr="00564FDF">
        <w:rPr>
          <w:rFonts w:ascii="Arial" w:eastAsia="Times New Roman" w:hAnsi="Arial" w:cs="Arial"/>
          <w:bCs/>
          <w:sz w:val="24"/>
          <w:szCs w:val="24"/>
          <w:lang w:eastAsia="es-ES"/>
        </w:rPr>
        <w:t>valor_buscado</w:t>
      </w:r>
      <w:proofErr w:type="gramStart"/>
      <w:r w:rsidRPr="00564FDF">
        <w:rPr>
          <w:rFonts w:ascii="Arial" w:eastAsia="Times New Roman" w:hAnsi="Arial" w:cs="Arial"/>
          <w:bCs/>
          <w:sz w:val="24"/>
          <w:szCs w:val="24"/>
          <w:lang w:eastAsia="es-ES"/>
        </w:rPr>
        <w:t>;matriz</w:t>
      </w:r>
      <w:proofErr w:type="gramEnd"/>
      <w:r w:rsidRPr="00564FDF">
        <w:rPr>
          <w:rFonts w:ascii="Arial" w:eastAsia="Times New Roman" w:hAnsi="Arial" w:cs="Arial"/>
          <w:bCs/>
          <w:sz w:val="24"/>
          <w:szCs w:val="24"/>
          <w:lang w:eastAsia="es-ES"/>
        </w:rPr>
        <w:t>_buscar_en;tipo_de_coincidencia</w:t>
      </w:r>
      <w:proofErr w:type="spellEnd"/>
      <w:r w:rsidRPr="00564FDF">
        <w:rPr>
          <w:rFonts w:ascii="Arial" w:eastAsia="Times New Roman" w:hAnsi="Arial" w:cs="Arial"/>
          <w:bCs/>
          <w:sz w:val="24"/>
          <w:szCs w:val="24"/>
          <w:lang w:eastAsia="es-ES"/>
        </w:rPr>
        <w:t>)</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Devuelve la posición relativa de un elemento, que coincide con un valor dado en un orden especificado dentro de una matriz.</w:t>
      </w:r>
    </w:p>
    <w:p w:rsidR="00564FDF" w:rsidRPr="00564FDF" w:rsidRDefault="00564FDF" w:rsidP="00564FDF">
      <w:pPr>
        <w:ind w:right="167"/>
        <w:rPr>
          <w:rFonts w:ascii="Arial" w:eastAsia="Times New Roman" w:hAnsi="Arial" w:cs="Arial"/>
          <w:sz w:val="24"/>
          <w:szCs w:val="24"/>
          <w:lang w:eastAsia="es-ES"/>
        </w:rPr>
      </w:pPr>
      <w:proofErr w:type="spellStart"/>
      <w:r w:rsidRPr="00564FDF">
        <w:rPr>
          <w:rFonts w:ascii="Arial" w:eastAsia="Times New Roman" w:hAnsi="Arial" w:cs="Arial"/>
          <w:bCs/>
          <w:sz w:val="24"/>
          <w:szCs w:val="24"/>
          <w:lang w:eastAsia="es-ES"/>
        </w:rPr>
        <w:t>Tipo_de_coincidencia</w:t>
      </w:r>
      <w:proofErr w:type="spellEnd"/>
      <w:r w:rsidRPr="00564FDF">
        <w:rPr>
          <w:rFonts w:ascii="Arial" w:eastAsia="Times New Roman" w:hAnsi="Arial" w:cs="Arial"/>
          <w:sz w:val="24"/>
          <w:szCs w:val="24"/>
          <w:lang w:eastAsia="es-ES"/>
        </w:rPr>
        <w:t xml:space="preserve"> es el número -1, 0 ó 1 y especifica cómo ha de coincidir el </w:t>
      </w:r>
      <w:proofErr w:type="spellStart"/>
      <w:r w:rsidRPr="00564FDF">
        <w:rPr>
          <w:rFonts w:ascii="Arial" w:eastAsia="Times New Roman" w:hAnsi="Arial" w:cs="Arial"/>
          <w:sz w:val="24"/>
          <w:szCs w:val="24"/>
          <w:lang w:eastAsia="es-ES"/>
        </w:rPr>
        <w:t>valor_buscado</w:t>
      </w:r>
      <w:proofErr w:type="spellEnd"/>
      <w:r w:rsidRPr="00564FDF">
        <w:rPr>
          <w:rFonts w:ascii="Arial" w:eastAsia="Times New Roman" w:hAnsi="Arial" w:cs="Arial"/>
          <w:sz w:val="24"/>
          <w:szCs w:val="24"/>
          <w:lang w:eastAsia="es-ES"/>
        </w:rPr>
        <w:t xml:space="preserve"> con los valores de </w:t>
      </w:r>
      <w:proofErr w:type="spellStart"/>
      <w:r w:rsidRPr="00564FDF">
        <w:rPr>
          <w:rFonts w:ascii="Arial" w:eastAsia="Times New Roman" w:hAnsi="Arial" w:cs="Arial"/>
          <w:sz w:val="24"/>
          <w:szCs w:val="24"/>
          <w:lang w:eastAsia="es-ES"/>
        </w:rPr>
        <w:t>matriz_buscada</w:t>
      </w:r>
      <w:proofErr w:type="spellEnd"/>
      <w:r w:rsidRPr="00564FDF">
        <w:rPr>
          <w:rFonts w:ascii="Arial" w:eastAsia="Times New Roman" w:hAnsi="Arial" w:cs="Arial"/>
          <w:sz w:val="24"/>
          <w:szCs w:val="24"/>
          <w:lang w:eastAsia="es-ES"/>
        </w:rPr>
        <w:t>.</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Si </w:t>
      </w:r>
      <w:proofErr w:type="spellStart"/>
      <w:r w:rsidRPr="00564FDF">
        <w:rPr>
          <w:rFonts w:ascii="Arial" w:eastAsia="Times New Roman" w:hAnsi="Arial" w:cs="Arial"/>
          <w:sz w:val="24"/>
          <w:szCs w:val="24"/>
          <w:lang w:eastAsia="es-ES"/>
        </w:rPr>
        <w:t>tipo_de_coincidencia</w:t>
      </w:r>
      <w:proofErr w:type="spellEnd"/>
      <w:r w:rsidRPr="00564FDF">
        <w:rPr>
          <w:rFonts w:ascii="Arial" w:eastAsia="Times New Roman" w:hAnsi="Arial" w:cs="Arial"/>
          <w:sz w:val="24"/>
          <w:szCs w:val="24"/>
          <w:lang w:eastAsia="es-ES"/>
        </w:rPr>
        <w:t xml:space="preserve"> es 1, COINCIDIR encuentra el mayor valor que es inferior o igual al </w:t>
      </w:r>
      <w:proofErr w:type="spellStart"/>
      <w:r w:rsidRPr="00564FDF">
        <w:rPr>
          <w:rFonts w:ascii="Arial" w:eastAsia="Times New Roman" w:hAnsi="Arial" w:cs="Arial"/>
          <w:sz w:val="24"/>
          <w:szCs w:val="24"/>
          <w:lang w:eastAsia="es-ES"/>
        </w:rPr>
        <w:t>valor_buscado</w:t>
      </w:r>
      <w:proofErr w:type="spellEnd"/>
      <w:r w:rsidRPr="00564FDF">
        <w:rPr>
          <w:rFonts w:ascii="Arial" w:eastAsia="Times New Roman" w:hAnsi="Arial" w:cs="Arial"/>
          <w:sz w:val="24"/>
          <w:szCs w:val="24"/>
          <w:lang w:eastAsia="es-ES"/>
        </w:rPr>
        <w:t xml:space="preserve">. Los valores en el argumento </w:t>
      </w:r>
      <w:proofErr w:type="spellStart"/>
      <w:r w:rsidRPr="00564FDF">
        <w:rPr>
          <w:rFonts w:ascii="Arial" w:eastAsia="Times New Roman" w:hAnsi="Arial" w:cs="Arial"/>
          <w:sz w:val="24"/>
          <w:szCs w:val="24"/>
          <w:lang w:eastAsia="es-ES"/>
        </w:rPr>
        <w:t>matriz_buscada</w:t>
      </w:r>
      <w:proofErr w:type="spellEnd"/>
      <w:r w:rsidRPr="00564FDF">
        <w:rPr>
          <w:rFonts w:ascii="Arial" w:eastAsia="Times New Roman" w:hAnsi="Arial" w:cs="Arial"/>
          <w:sz w:val="24"/>
          <w:szCs w:val="24"/>
          <w:lang w:eastAsia="es-ES"/>
        </w:rPr>
        <w:t xml:space="preserve"> deben colocarse en orden ascendente: ...-2; -1; 0; 1; 2;...A-Z; FALSO; VERDADERO.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Si </w:t>
      </w:r>
      <w:proofErr w:type="spellStart"/>
      <w:r w:rsidRPr="00564FDF">
        <w:rPr>
          <w:rFonts w:ascii="Arial" w:eastAsia="Times New Roman" w:hAnsi="Arial" w:cs="Arial"/>
          <w:sz w:val="24"/>
          <w:szCs w:val="24"/>
          <w:lang w:eastAsia="es-ES"/>
        </w:rPr>
        <w:t>tipo_de_coincidencia</w:t>
      </w:r>
      <w:proofErr w:type="spellEnd"/>
      <w:r w:rsidRPr="00564FDF">
        <w:rPr>
          <w:rFonts w:ascii="Arial" w:eastAsia="Times New Roman" w:hAnsi="Arial" w:cs="Arial"/>
          <w:sz w:val="24"/>
          <w:szCs w:val="24"/>
          <w:lang w:eastAsia="es-ES"/>
        </w:rPr>
        <w:t xml:space="preserve"> es 0, COINCIDIR encuentra el primer valor que es exactamente igual al </w:t>
      </w:r>
      <w:proofErr w:type="spellStart"/>
      <w:r w:rsidRPr="00564FDF">
        <w:rPr>
          <w:rFonts w:ascii="Arial" w:eastAsia="Times New Roman" w:hAnsi="Arial" w:cs="Arial"/>
          <w:sz w:val="24"/>
          <w:szCs w:val="24"/>
          <w:lang w:eastAsia="es-ES"/>
        </w:rPr>
        <w:t>valor_buscado</w:t>
      </w:r>
      <w:proofErr w:type="spellEnd"/>
      <w:r w:rsidRPr="00564FDF">
        <w:rPr>
          <w:rFonts w:ascii="Arial" w:eastAsia="Times New Roman" w:hAnsi="Arial" w:cs="Arial"/>
          <w:sz w:val="24"/>
          <w:szCs w:val="24"/>
          <w:lang w:eastAsia="es-ES"/>
        </w:rPr>
        <w:t xml:space="preserve">. Los valores en </w:t>
      </w:r>
      <w:proofErr w:type="spellStart"/>
      <w:r w:rsidRPr="00564FDF">
        <w:rPr>
          <w:rFonts w:ascii="Arial" w:eastAsia="Times New Roman" w:hAnsi="Arial" w:cs="Arial"/>
          <w:sz w:val="24"/>
          <w:szCs w:val="24"/>
          <w:lang w:eastAsia="es-ES"/>
        </w:rPr>
        <w:t>matriz_buscada</w:t>
      </w:r>
      <w:proofErr w:type="spellEnd"/>
      <w:r w:rsidRPr="00564FDF">
        <w:rPr>
          <w:rFonts w:ascii="Arial" w:eastAsia="Times New Roman" w:hAnsi="Arial" w:cs="Arial"/>
          <w:sz w:val="24"/>
          <w:szCs w:val="24"/>
          <w:lang w:eastAsia="es-ES"/>
        </w:rPr>
        <w:t xml:space="preserve"> pueden estar en cualquier orden.</w:t>
      </w:r>
    </w:p>
    <w:p w:rsid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Si </w:t>
      </w:r>
      <w:proofErr w:type="spellStart"/>
      <w:r w:rsidRPr="00564FDF">
        <w:rPr>
          <w:rFonts w:ascii="Arial" w:eastAsia="Times New Roman" w:hAnsi="Arial" w:cs="Arial"/>
          <w:sz w:val="24"/>
          <w:szCs w:val="24"/>
          <w:lang w:eastAsia="es-ES"/>
        </w:rPr>
        <w:t>tipo_de_coincidencia</w:t>
      </w:r>
      <w:proofErr w:type="spellEnd"/>
      <w:r w:rsidRPr="00564FDF">
        <w:rPr>
          <w:rFonts w:ascii="Arial" w:eastAsia="Times New Roman" w:hAnsi="Arial" w:cs="Arial"/>
          <w:sz w:val="24"/>
          <w:szCs w:val="24"/>
          <w:lang w:eastAsia="es-ES"/>
        </w:rPr>
        <w:t xml:space="preserve"> es -1, COINCIDIR encuentra el menor valor que es mayor o igual al </w:t>
      </w:r>
      <w:proofErr w:type="spellStart"/>
      <w:r w:rsidRPr="00564FDF">
        <w:rPr>
          <w:rFonts w:ascii="Arial" w:eastAsia="Times New Roman" w:hAnsi="Arial" w:cs="Arial"/>
          <w:sz w:val="24"/>
          <w:szCs w:val="24"/>
          <w:lang w:eastAsia="es-ES"/>
        </w:rPr>
        <w:t>valor_buscado</w:t>
      </w:r>
      <w:proofErr w:type="spellEnd"/>
      <w:r w:rsidRPr="00564FDF">
        <w:rPr>
          <w:rFonts w:ascii="Arial" w:eastAsia="Times New Roman" w:hAnsi="Arial" w:cs="Arial"/>
          <w:sz w:val="24"/>
          <w:szCs w:val="24"/>
          <w:lang w:eastAsia="es-ES"/>
        </w:rPr>
        <w:t xml:space="preserve">. Los valores de </w:t>
      </w:r>
      <w:proofErr w:type="spellStart"/>
      <w:r w:rsidRPr="00564FDF">
        <w:rPr>
          <w:rFonts w:ascii="Arial" w:eastAsia="Times New Roman" w:hAnsi="Arial" w:cs="Arial"/>
          <w:sz w:val="24"/>
          <w:szCs w:val="24"/>
          <w:lang w:eastAsia="es-ES"/>
        </w:rPr>
        <w:t>matriz_buscada</w:t>
      </w:r>
      <w:proofErr w:type="spellEnd"/>
      <w:r w:rsidRPr="00564FDF">
        <w:rPr>
          <w:rFonts w:ascii="Arial" w:eastAsia="Times New Roman" w:hAnsi="Arial" w:cs="Arial"/>
          <w:sz w:val="24"/>
          <w:szCs w:val="24"/>
          <w:lang w:eastAsia="es-ES"/>
        </w:rPr>
        <w:t xml:space="preserve"> deben colocarse en orden descendente: VERDADERO; FALSO; Z-A</w:t>
      </w:r>
      <w:proofErr w:type="gramStart"/>
      <w:r w:rsidRPr="00564FDF">
        <w:rPr>
          <w:rFonts w:ascii="Arial" w:eastAsia="Times New Roman" w:hAnsi="Arial" w:cs="Arial"/>
          <w:sz w:val="24"/>
          <w:szCs w:val="24"/>
          <w:lang w:eastAsia="es-ES"/>
        </w:rPr>
        <w:t>; ...</w:t>
      </w:r>
      <w:proofErr w:type="gramEnd"/>
      <w:r w:rsidRPr="00564FDF">
        <w:rPr>
          <w:rFonts w:ascii="Arial" w:eastAsia="Times New Roman" w:hAnsi="Arial" w:cs="Arial"/>
          <w:sz w:val="24"/>
          <w:szCs w:val="24"/>
          <w:lang w:eastAsia="es-ES"/>
        </w:rPr>
        <w:t>2; 1; 0; -1; -2; ...y así sucesivamente.</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Si se omite </w:t>
      </w:r>
      <w:proofErr w:type="spellStart"/>
      <w:r w:rsidRPr="00564FDF">
        <w:rPr>
          <w:rFonts w:ascii="Arial" w:eastAsia="Times New Roman" w:hAnsi="Arial" w:cs="Arial"/>
          <w:sz w:val="24"/>
          <w:szCs w:val="24"/>
          <w:lang w:eastAsia="es-ES"/>
        </w:rPr>
        <w:t>tipo_de_coincidencia</w:t>
      </w:r>
      <w:proofErr w:type="spellEnd"/>
      <w:r w:rsidRPr="00564FDF">
        <w:rPr>
          <w:rFonts w:ascii="Arial" w:eastAsia="Times New Roman" w:hAnsi="Arial" w:cs="Arial"/>
          <w:sz w:val="24"/>
          <w:szCs w:val="24"/>
          <w:lang w:eastAsia="es-ES"/>
        </w:rPr>
        <w:t xml:space="preserve">, se supondrá que es 1.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sz w:val="24"/>
          <w:szCs w:val="24"/>
          <w:lang w:eastAsia="es-ES"/>
        </w:rPr>
        <w:t>Ejemplo</w:t>
      </w:r>
      <w:r w:rsidRPr="00564FDF">
        <w:rPr>
          <w:rFonts w:ascii="Arial" w:eastAsia="Times New Roman" w:hAnsi="Arial" w:cs="Arial"/>
          <w:sz w:val="24"/>
          <w:szCs w:val="24"/>
          <w:lang w:eastAsia="es-ES"/>
        </w:rPr>
        <w:t xml:space="preserve">: </w:t>
      </w:r>
      <w:r w:rsidRPr="00564FDF">
        <w:rPr>
          <w:rFonts w:ascii="Arial" w:eastAsia="Times New Roman" w:hAnsi="Arial" w:cs="Arial"/>
          <w:bCs/>
          <w:sz w:val="24"/>
          <w:szCs w:val="24"/>
          <w:lang w:eastAsia="es-ES"/>
        </w:rPr>
        <w:t>=</w:t>
      </w:r>
      <w:proofErr w:type="gramStart"/>
      <w:r w:rsidRPr="00564FDF">
        <w:rPr>
          <w:rFonts w:ascii="Arial" w:eastAsia="Times New Roman" w:hAnsi="Arial" w:cs="Arial"/>
          <w:bCs/>
          <w:sz w:val="24"/>
          <w:szCs w:val="24"/>
          <w:lang w:eastAsia="es-ES"/>
        </w:rPr>
        <w:t>COINCIDIR(</w:t>
      </w:r>
      <w:proofErr w:type="gramEnd"/>
      <w:r w:rsidRPr="00564FDF">
        <w:rPr>
          <w:rFonts w:ascii="Arial" w:eastAsia="Times New Roman" w:hAnsi="Arial" w:cs="Arial"/>
          <w:bCs/>
          <w:sz w:val="24"/>
          <w:szCs w:val="24"/>
          <w:lang w:eastAsia="es-ES"/>
        </w:rPr>
        <w:t xml:space="preserve">23;{"uvas";,23\"peras";45\"manzanas";55}) </w:t>
      </w:r>
      <w:r w:rsidRPr="00564FDF">
        <w:rPr>
          <w:rFonts w:ascii="Arial" w:eastAsia="Times New Roman" w:hAnsi="Arial" w:cs="Arial"/>
          <w:sz w:val="24"/>
          <w:szCs w:val="24"/>
          <w:lang w:eastAsia="es-ES"/>
        </w:rPr>
        <w:t xml:space="preserve">devuelve 2 que es la posición donde se encuentra el número 23.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noProof/>
          <w:sz w:val="24"/>
          <w:szCs w:val="24"/>
          <w:lang w:eastAsia="es-ES"/>
        </w:rPr>
        <w:drawing>
          <wp:inline distT="0" distB="0" distL="0" distR="0">
            <wp:extent cx="138430" cy="138430"/>
            <wp:effectExtent l="0" t="0" r="0" b="0"/>
            <wp:docPr id="290" name="Imagen 29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4FDF">
        <w:rPr>
          <w:rFonts w:ascii="Arial" w:eastAsia="Times New Roman" w:hAnsi="Arial" w:cs="Arial"/>
          <w:bCs/>
          <w:sz w:val="24"/>
          <w:szCs w:val="24"/>
          <w:lang w:eastAsia="es-ES"/>
        </w:rPr>
        <w:t xml:space="preserve">Función </w:t>
      </w:r>
      <w:proofErr w:type="gramStart"/>
      <w:r w:rsidRPr="00564FDF">
        <w:rPr>
          <w:rFonts w:ascii="Arial" w:eastAsia="Times New Roman" w:hAnsi="Arial" w:cs="Arial"/>
          <w:bCs/>
          <w:sz w:val="24"/>
          <w:szCs w:val="24"/>
          <w:lang w:eastAsia="es-ES"/>
        </w:rPr>
        <w:t>COLUMNA(</w:t>
      </w:r>
      <w:proofErr w:type="spellStart"/>
      <w:proofErr w:type="gramEnd"/>
      <w:r w:rsidRPr="00564FDF">
        <w:rPr>
          <w:rFonts w:ascii="Arial" w:eastAsia="Times New Roman" w:hAnsi="Arial" w:cs="Arial"/>
          <w:bCs/>
          <w:sz w:val="24"/>
          <w:szCs w:val="24"/>
          <w:lang w:eastAsia="es-ES"/>
        </w:rPr>
        <w:t>ref</w:t>
      </w:r>
      <w:proofErr w:type="spellEnd"/>
      <w:r w:rsidRPr="00564FDF">
        <w:rPr>
          <w:rFonts w:ascii="Arial" w:eastAsia="Times New Roman" w:hAnsi="Arial" w:cs="Arial"/>
          <w:bCs/>
          <w:sz w:val="24"/>
          <w:szCs w:val="24"/>
          <w:lang w:eastAsia="es-ES"/>
        </w:rPr>
        <w:t>)</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Devuelve el número de columna de una referencia.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sz w:val="24"/>
          <w:szCs w:val="24"/>
          <w:lang w:eastAsia="es-ES"/>
        </w:rPr>
        <w:t>Ejemplo</w:t>
      </w:r>
      <w:r w:rsidRPr="00564FDF">
        <w:rPr>
          <w:rFonts w:ascii="Arial" w:eastAsia="Times New Roman" w:hAnsi="Arial" w:cs="Arial"/>
          <w:sz w:val="24"/>
          <w:szCs w:val="24"/>
          <w:lang w:eastAsia="es-ES"/>
        </w:rPr>
        <w:t xml:space="preserve">: </w:t>
      </w:r>
      <w:r w:rsidRPr="00564FDF">
        <w:rPr>
          <w:rFonts w:ascii="Arial" w:eastAsia="Times New Roman" w:hAnsi="Arial" w:cs="Arial"/>
          <w:bCs/>
          <w:sz w:val="24"/>
          <w:szCs w:val="24"/>
          <w:lang w:eastAsia="es-ES"/>
        </w:rPr>
        <w:t>=</w:t>
      </w:r>
      <w:proofErr w:type="gramStart"/>
      <w:r w:rsidRPr="00564FDF">
        <w:rPr>
          <w:rFonts w:ascii="Arial" w:eastAsia="Times New Roman" w:hAnsi="Arial" w:cs="Arial"/>
          <w:bCs/>
          <w:sz w:val="24"/>
          <w:szCs w:val="24"/>
          <w:lang w:eastAsia="es-ES"/>
        </w:rPr>
        <w:t>COLUMNA(</w:t>
      </w:r>
      <w:proofErr w:type="gramEnd"/>
      <w:r w:rsidRPr="00564FDF">
        <w:rPr>
          <w:rFonts w:ascii="Arial" w:eastAsia="Times New Roman" w:hAnsi="Arial" w:cs="Arial"/>
          <w:bCs/>
          <w:sz w:val="24"/>
          <w:szCs w:val="24"/>
          <w:lang w:eastAsia="es-ES"/>
        </w:rPr>
        <w:t xml:space="preserve">D:H) </w:t>
      </w:r>
      <w:r w:rsidRPr="00564FDF">
        <w:rPr>
          <w:rFonts w:ascii="Arial" w:eastAsia="Times New Roman" w:hAnsi="Arial" w:cs="Arial"/>
          <w:sz w:val="24"/>
          <w:szCs w:val="24"/>
          <w:lang w:eastAsia="es-ES"/>
        </w:rPr>
        <w:t>devuelve 4, pues la primera columna de la matriz D:H es la D (la columna4).</w:t>
      </w:r>
    </w:p>
    <w:p w:rsidR="00564FDF" w:rsidRDefault="00277A93" w:rsidP="00564FDF">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lastRenderedPageBreak/>
        <w:pict>
          <v:shape id="Imagen 291" o:spid="_x0000_i1029" type="#_x0000_t75" alt="http://www.aulaclic.es/excel2007/comunes/redBall2.gif" style="width:11.15pt;height:11.15pt;visibility:visible;mso-wrap-style:square" o:bullet="t">
            <v:imagedata r:id="rId78" o:title="redBall2"/>
          </v:shape>
        </w:pict>
      </w:r>
      <w:r w:rsidR="00564FDF" w:rsidRPr="00564FDF">
        <w:rPr>
          <w:rFonts w:ascii="Arial" w:eastAsia="Times New Roman" w:hAnsi="Arial" w:cs="Arial"/>
          <w:bCs/>
          <w:sz w:val="24"/>
          <w:szCs w:val="24"/>
          <w:lang w:eastAsia="es-ES"/>
        </w:rPr>
        <w:t xml:space="preserve">Función </w:t>
      </w:r>
      <w:proofErr w:type="gramStart"/>
      <w:r w:rsidR="00564FDF" w:rsidRPr="00564FDF">
        <w:rPr>
          <w:rFonts w:ascii="Arial" w:eastAsia="Times New Roman" w:hAnsi="Arial" w:cs="Arial"/>
          <w:bCs/>
          <w:sz w:val="24"/>
          <w:szCs w:val="24"/>
          <w:lang w:eastAsia="es-ES"/>
        </w:rPr>
        <w:t>COLUMNAS(</w:t>
      </w:r>
      <w:proofErr w:type="gramEnd"/>
      <w:r w:rsidR="00564FDF" w:rsidRPr="00564FDF">
        <w:rPr>
          <w:rFonts w:ascii="Arial" w:eastAsia="Times New Roman" w:hAnsi="Arial" w:cs="Arial"/>
          <w:bCs/>
          <w:sz w:val="24"/>
          <w:szCs w:val="24"/>
          <w:lang w:eastAsia="es-ES"/>
        </w:rPr>
        <w:t>matriz)</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sz w:val="24"/>
          <w:szCs w:val="24"/>
          <w:lang w:eastAsia="es-ES"/>
        </w:rPr>
        <w:t xml:space="preserve">Devuelve el número de columnas que componen la matriz. </w:t>
      </w:r>
    </w:p>
    <w:p w:rsidR="00564FDF" w:rsidRPr="00564FDF" w:rsidRDefault="00564FDF" w:rsidP="00564FDF">
      <w:pPr>
        <w:ind w:right="167"/>
        <w:rPr>
          <w:rFonts w:ascii="Arial" w:eastAsia="Times New Roman" w:hAnsi="Arial" w:cs="Arial"/>
          <w:sz w:val="24"/>
          <w:szCs w:val="24"/>
          <w:lang w:eastAsia="es-ES"/>
        </w:rPr>
      </w:pPr>
      <w:r w:rsidRPr="00564FDF">
        <w:rPr>
          <w:rFonts w:ascii="Arial" w:eastAsia="Times New Roman" w:hAnsi="Arial" w:cs="Arial"/>
          <w:bCs/>
          <w:sz w:val="24"/>
          <w:szCs w:val="24"/>
          <w:lang w:eastAsia="es-ES"/>
        </w:rPr>
        <w:t>Ejemplo</w:t>
      </w:r>
      <w:r w:rsidRPr="00564FDF">
        <w:rPr>
          <w:rFonts w:ascii="Arial" w:eastAsia="Times New Roman" w:hAnsi="Arial" w:cs="Arial"/>
          <w:sz w:val="24"/>
          <w:szCs w:val="24"/>
          <w:lang w:eastAsia="es-ES"/>
        </w:rPr>
        <w:t xml:space="preserve">: </w:t>
      </w:r>
      <w:r w:rsidRPr="00564FDF">
        <w:rPr>
          <w:rFonts w:ascii="Arial" w:eastAsia="Times New Roman" w:hAnsi="Arial" w:cs="Arial"/>
          <w:bCs/>
          <w:sz w:val="24"/>
          <w:szCs w:val="24"/>
          <w:lang w:eastAsia="es-ES"/>
        </w:rPr>
        <w:t>=COLUMNAS(A</w:t>
      </w:r>
      <w:proofErr w:type="gramStart"/>
      <w:r w:rsidRPr="00564FDF">
        <w:rPr>
          <w:rFonts w:ascii="Arial" w:eastAsia="Times New Roman" w:hAnsi="Arial" w:cs="Arial"/>
          <w:bCs/>
          <w:sz w:val="24"/>
          <w:szCs w:val="24"/>
          <w:lang w:eastAsia="es-ES"/>
        </w:rPr>
        <w:t>:C</w:t>
      </w:r>
      <w:proofErr w:type="gramEnd"/>
      <w:r w:rsidRPr="00564FDF">
        <w:rPr>
          <w:rFonts w:ascii="Arial" w:eastAsia="Times New Roman" w:hAnsi="Arial" w:cs="Arial"/>
          <w:bCs/>
          <w:sz w:val="24"/>
          <w:szCs w:val="24"/>
          <w:lang w:eastAsia="es-ES"/>
        </w:rPr>
        <w:t xml:space="preserve">) </w:t>
      </w:r>
      <w:r w:rsidRPr="00564FDF">
        <w:rPr>
          <w:rFonts w:ascii="Arial" w:eastAsia="Times New Roman" w:hAnsi="Arial" w:cs="Arial"/>
          <w:sz w:val="24"/>
          <w:szCs w:val="24"/>
          <w:lang w:eastAsia="es-ES"/>
        </w:rPr>
        <w:t>devuelve 3, pues la matriz tiene 3 columnas.</w:t>
      </w:r>
    </w:p>
    <w:p w:rsidR="001D0A74" w:rsidRPr="001D0A74" w:rsidRDefault="001D0A74" w:rsidP="001D0A74">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12" name="Imagen 31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DESREF(</w:t>
      </w:r>
      <w:proofErr w:type="spellStart"/>
      <w:proofErr w:type="gramEnd"/>
      <w:r w:rsidRPr="001D0A74">
        <w:rPr>
          <w:rFonts w:ascii="Arial" w:eastAsia="Times New Roman" w:hAnsi="Arial" w:cs="Arial"/>
          <w:bCs/>
          <w:sz w:val="24"/>
          <w:szCs w:val="24"/>
          <w:lang w:eastAsia="es-ES"/>
        </w:rPr>
        <w:t>ref;nfilas;ncolumnas;alto;ancho</w:t>
      </w:r>
      <w:proofErr w:type="spellEnd"/>
      <w:r w:rsidRPr="001D0A74">
        <w:rPr>
          <w:rFonts w:ascii="Arial" w:eastAsia="Times New Roman" w:hAnsi="Arial" w:cs="Arial"/>
          <w:bCs/>
          <w:sz w:val="24"/>
          <w:szCs w:val="24"/>
          <w:lang w:eastAsia="es-ES"/>
        </w:rPr>
        <w:t>)</w:t>
      </w:r>
    </w:p>
    <w:p w:rsidR="001D0A74" w:rsidRPr="001D0A74" w:rsidRDefault="001D0A74" w:rsidP="001D0A74">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Devuelve una referencia de celdas situadas a partir de una referencia (</w:t>
      </w:r>
      <w:proofErr w:type="spellStart"/>
      <w:r w:rsidRPr="001D0A74">
        <w:rPr>
          <w:rFonts w:ascii="Arial" w:eastAsia="Times New Roman" w:hAnsi="Arial" w:cs="Arial"/>
          <w:sz w:val="24"/>
          <w:szCs w:val="24"/>
          <w:lang w:eastAsia="es-ES"/>
        </w:rPr>
        <w:t>ref</w:t>
      </w:r>
      <w:proofErr w:type="spellEnd"/>
      <w:r w:rsidRPr="001D0A74">
        <w:rPr>
          <w:rFonts w:ascii="Arial" w:eastAsia="Times New Roman" w:hAnsi="Arial" w:cs="Arial"/>
          <w:sz w:val="24"/>
          <w:szCs w:val="24"/>
          <w:lang w:eastAsia="es-ES"/>
        </w:rPr>
        <w:t>) unas filas más abajo (</w:t>
      </w:r>
      <w:proofErr w:type="spellStart"/>
      <w:r w:rsidRPr="001D0A74">
        <w:rPr>
          <w:rFonts w:ascii="Arial" w:eastAsia="Times New Roman" w:hAnsi="Arial" w:cs="Arial"/>
          <w:sz w:val="24"/>
          <w:szCs w:val="24"/>
          <w:lang w:eastAsia="es-ES"/>
        </w:rPr>
        <w:t>nfilas</w:t>
      </w:r>
      <w:proofErr w:type="spellEnd"/>
      <w:r w:rsidRPr="001D0A74">
        <w:rPr>
          <w:rFonts w:ascii="Arial" w:eastAsia="Times New Roman" w:hAnsi="Arial" w:cs="Arial"/>
          <w:sz w:val="24"/>
          <w:szCs w:val="24"/>
          <w:lang w:eastAsia="es-ES"/>
        </w:rPr>
        <w:t xml:space="preserve"> positivo) o más arriba (</w:t>
      </w:r>
      <w:proofErr w:type="spellStart"/>
      <w:r w:rsidRPr="001D0A74">
        <w:rPr>
          <w:rFonts w:ascii="Arial" w:eastAsia="Times New Roman" w:hAnsi="Arial" w:cs="Arial"/>
          <w:sz w:val="24"/>
          <w:szCs w:val="24"/>
          <w:lang w:eastAsia="es-ES"/>
        </w:rPr>
        <w:t>nfilas</w:t>
      </w:r>
      <w:proofErr w:type="spellEnd"/>
      <w:r w:rsidRPr="001D0A74">
        <w:rPr>
          <w:rFonts w:ascii="Arial" w:eastAsia="Times New Roman" w:hAnsi="Arial" w:cs="Arial"/>
          <w:sz w:val="24"/>
          <w:szCs w:val="24"/>
          <w:lang w:eastAsia="es-ES"/>
        </w:rPr>
        <w:t xml:space="preserve"> negativo) y una columnas más a la derecha (</w:t>
      </w:r>
      <w:proofErr w:type="spellStart"/>
      <w:r w:rsidRPr="001D0A74">
        <w:rPr>
          <w:rFonts w:ascii="Arial" w:eastAsia="Times New Roman" w:hAnsi="Arial" w:cs="Arial"/>
          <w:sz w:val="24"/>
          <w:szCs w:val="24"/>
          <w:lang w:eastAsia="es-ES"/>
        </w:rPr>
        <w:t>ncolumnas</w:t>
      </w:r>
      <w:proofErr w:type="spellEnd"/>
      <w:r w:rsidRPr="001D0A74">
        <w:rPr>
          <w:rFonts w:ascii="Arial" w:eastAsia="Times New Roman" w:hAnsi="Arial" w:cs="Arial"/>
          <w:sz w:val="24"/>
          <w:szCs w:val="24"/>
          <w:lang w:eastAsia="es-ES"/>
        </w:rPr>
        <w:t xml:space="preserve"> positivo) o más a la izquierda (</w:t>
      </w:r>
      <w:proofErr w:type="spellStart"/>
      <w:r w:rsidRPr="001D0A74">
        <w:rPr>
          <w:rFonts w:ascii="Arial" w:eastAsia="Times New Roman" w:hAnsi="Arial" w:cs="Arial"/>
          <w:sz w:val="24"/>
          <w:szCs w:val="24"/>
          <w:lang w:eastAsia="es-ES"/>
        </w:rPr>
        <w:t>ncolumnas</w:t>
      </w:r>
      <w:proofErr w:type="spellEnd"/>
      <w:r w:rsidRPr="001D0A74">
        <w:rPr>
          <w:rFonts w:ascii="Arial" w:eastAsia="Times New Roman" w:hAnsi="Arial" w:cs="Arial"/>
          <w:sz w:val="24"/>
          <w:szCs w:val="24"/>
          <w:lang w:eastAsia="es-ES"/>
        </w:rPr>
        <w:t xml:space="preserve"> negativo). Los parámetros alto y ancho indican el número de celdas que se tienen que recuperar a partir del ahí.</w:t>
      </w:r>
    </w:p>
    <w:p w:rsidR="001D0A74" w:rsidRPr="001D0A74" w:rsidRDefault="001D0A74" w:rsidP="001D0A74">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DESREF(</w:t>
      </w:r>
      <w:proofErr w:type="gramEnd"/>
      <w:r w:rsidRPr="001D0A74">
        <w:rPr>
          <w:rFonts w:ascii="Arial" w:eastAsia="Times New Roman" w:hAnsi="Arial" w:cs="Arial"/>
          <w:bCs/>
          <w:sz w:val="24"/>
          <w:szCs w:val="24"/>
          <w:lang w:eastAsia="es-ES"/>
        </w:rPr>
        <w:t xml:space="preserve">A1;2;3) </w:t>
      </w:r>
      <w:r w:rsidRPr="001D0A74">
        <w:rPr>
          <w:rFonts w:ascii="Arial" w:eastAsia="Times New Roman" w:hAnsi="Arial" w:cs="Arial"/>
          <w:sz w:val="24"/>
          <w:szCs w:val="24"/>
          <w:lang w:eastAsia="es-ES"/>
        </w:rPr>
        <w:t>devuelve el valor situado 2 filas más abajo y 3 columnas a la derecha de la celda A, es decir en la celda D3.</w:t>
      </w:r>
    </w:p>
    <w:p w:rsidR="001D0A74" w:rsidRPr="001D0A74" w:rsidRDefault="001D0A74" w:rsidP="001D0A74">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SUMA(</w:t>
      </w:r>
      <w:proofErr w:type="gramEnd"/>
      <w:r w:rsidRPr="001D0A74">
        <w:rPr>
          <w:rFonts w:ascii="Arial" w:eastAsia="Times New Roman" w:hAnsi="Arial" w:cs="Arial"/>
          <w:bCs/>
          <w:sz w:val="24"/>
          <w:szCs w:val="24"/>
          <w:lang w:eastAsia="es-ES"/>
        </w:rPr>
        <w:t>DESREF(K4;-3;-1;3;2))</w:t>
      </w:r>
      <w:r w:rsidRPr="001D0A74">
        <w:rPr>
          <w:rFonts w:ascii="Arial" w:eastAsia="Times New Roman" w:hAnsi="Arial" w:cs="Arial"/>
          <w:sz w:val="24"/>
          <w:szCs w:val="24"/>
          <w:lang w:eastAsia="es-ES"/>
        </w:rPr>
        <w:t xml:space="preserve"> obtiene la suma de las celdas devueltas por la función DESREF. En este caso la función </w:t>
      </w:r>
      <w:proofErr w:type="spellStart"/>
      <w:r w:rsidRPr="001D0A74">
        <w:rPr>
          <w:rFonts w:ascii="Arial" w:eastAsia="Times New Roman" w:hAnsi="Arial" w:cs="Arial"/>
          <w:sz w:val="24"/>
          <w:szCs w:val="24"/>
          <w:lang w:eastAsia="es-ES"/>
        </w:rPr>
        <w:t>desref</w:t>
      </w:r>
      <w:proofErr w:type="spellEnd"/>
      <w:r w:rsidRPr="001D0A74">
        <w:rPr>
          <w:rFonts w:ascii="Arial" w:eastAsia="Times New Roman" w:hAnsi="Arial" w:cs="Arial"/>
          <w:sz w:val="24"/>
          <w:szCs w:val="24"/>
          <w:lang w:eastAsia="es-ES"/>
        </w:rPr>
        <w:t xml:space="preserve"> devuelve las celdas J1:K3 para verlo veamos cómo interpretar la función: a partir de la celda K4 nos desplazamos 3 filas hacia arriba (</w:t>
      </w:r>
      <w:proofErr w:type="spellStart"/>
      <w:r w:rsidRPr="001D0A74">
        <w:rPr>
          <w:rFonts w:ascii="Arial" w:eastAsia="Times New Roman" w:hAnsi="Arial" w:cs="Arial"/>
          <w:sz w:val="24"/>
          <w:szCs w:val="24"/>
          <w:lang w:eastAsia="es-ES"/>
        </w:rPr>
        <w:t>nfilas</w:t>
      </w:r>
      <w:proofErr w:type="spellEnd"/>
      <w:r w:rsidRPr="001D0A74">
        <w:rPr>
          <w:rFonts w:ascii="Arial" w:eastAsia="Times New Roman" w:hAnsi="Arial" w:cs="Arial"/>
          <w:sz w:val="24"/>
          <w:szCs w:val="24"/>
          <w:lang w:eastAsia="es-ES"/>
        </w:rPr>
        <w:t xml:space="preserve"> -3) y 1 columna hacia la izquierda (</w:t>
      </w:r>
      <w:proofErr w:type="spellStart"/>
      <w:r w:rsidRPr="001D0A74">
        <w:rPr>
          <w:rFonts w:ascii="Arial" w:eastAsia="Times New Roman" w:hAnsi="Arial" w:cs="Arial"/>
          <w:sz w:val="24"/>
          <w:szCs w:val="24"/>
          <w:lang w:eastAsia="es-ES"/>
        </w:rPr>
        <w:t>ncolumnas</w:t>
      </w:r>
      <w:proofErr w:type="spellEnd"/>
      <w:r w:rsidRPr="001D0A74">
        <w:rPr>
          <w:rFonts w:ascii="Arial" w:eastAsia="Times New Roman" w:hAnsi="Arial" w:cs="Arial"/>
          <w:sz w:val="24"/>
          <w:szCs w:val="24"/>
          <w:lang w:eastAsia="es-ES"/>
        </w:rPr>
        <w:t xml:space="preserve"> -1) llegamos a la celda J1, a partir de esa celda cogemos 3 filas (alto 3) y 2 columnas (ancho 2), es decir las celdas J1,J2,J3,K1,K2 y K3, la función </w:t>
      </w:r>
      <w:proofErr w:type="spellStart"/>
      <w:r w:rsidRPr="001D0A74">
        <w:rPr>
          <w:rFonts w:ascii="Arial" w:eastAsia="Times New Roman" w:hAnsi="Arial" w:cs="Arial"/>
          <w:sz w:val="24"/>
          <w:szCs w:val="24"/>
          <w:lang w:eastAsia="es-ES"/>
        </w:rPr>
        <w:t>desref</w:t>
      </w:r>
      <w:proofErr w:type="spellEnd"/>
      <w:r w:rsidRPr="001D0A74">
        <w:rPr>
          <w:rFonts w:ascii="Arial" w:eastAsia="Times New Roman" w:hAnsi="Arial" w:cs="Arial"/>
          <w:sz w:val="24"/>
          <w:szCs w:val="24"/>
          <w:lang w:eastAsia="es-ES"/>
        </w:rPr>
        <w:t xml:space="preserve"> nos ha devuelto el rango J1:K3.</w:t>
      </w:r>
    </w:p>
    <w:p w:rsidR="001D0A74" w:rsidRPr="001D0A74" w:rsidRDefault="001D0A74" w:rsidP="001D0A74">
      <w:pPr>
        <w:ind w:left="251" w:right="167" w:firstLine="251"/>
        <w:rPr>
          <w:rFonts w:ascii="Arial" w:eastAsia="Times New Roman" w:hAnsi="Arial" w:cs="Arial"/>
          <w:sz w:val="24"/>
          <w:szCs w:val="24"/>
          <w:lang w:eastAsia="es-ES"/>
        </w:rPr>
      </w:pPr>
      <w:r w:rsidRPr="001D0A74">
        <w:rPr>
          <w:rFonts w:ascii="Arial" w:eastAsia="Times New Roman" w:hAnsi="Arial" w:cs="Arial"/>
          <w:sz w:val="24"/>
          <w:szCs w:val="24"/>
          <w:lang w:eastAsia="es-ES"/>
        </w:rPr>
        <w:t> </w:t>
      </w:r>
    </w:p>
    <w:p w:rsidR="001D0A74" w:rsidRPr="001D0A74" w:rsidRDefault="001D0A74" w:rsidP="001D0A74">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13" name="Imagen 31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DIRECCION(</w:t>
      </w:r>
      <w:proofErr w:type="gramEnd"/>
      <w:r w:rsidRPr="001D0A74">
        <w:rPr>
          <w:rFonts w:ascii="Arial" w:eastAsia="Times New Roman" w:hAnsi="Arial" w:cs="Arial"/>
          <w:bCs/>
          <w:sz w:val="24"/>
          <w:szCs w:val="24"/>
          <w:lang w:eastAsia="es-ES"/>
        </w:rPr>
        <w:t>fila;columna;abs;a1;hoja)</w:t>
      </w:r>
    </w:p>
    <w:p w:rsidR="001D0A74" w:rsidRPr="001D0A74" w:rsidRDefault="001D0A74" w:rsidP="001D0A74">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Crea una referencia de celda en forma de texto una vez especificada la fila y la columna. </w:t>
      </w:r>
    </w:p>
    <w:p w:rsidR="001D0A74" w:rsidRPr="001D0A74" w:rsidRDefault="001D0A74" w:rsidP="001D0A74">
      <w:pPr>
        <w:ind w:right="167"/>
        <w:rPr>
          <w:rFonts w:ascii="Arial" w:eastAsia="Times New Roman" w:hAnsi="Arial" w:cs="Arial"/>
          <w:sz w:val="24"/>
          <w:szCs w:val="24"/>
          <w:lang w:eastAsia="es-ES"/>
        </w:rPr>
      </w:pPr>
      <w:proofErr w:type="spellStart"/>
      <w:proofErr w:type="gramStart"/>
      <w:r w:rsidRPr="001D0A74">
        <w:rPr>
          <w:rFonts w:ascii="Arial" w:eastAsia="Times New Roman" w:hAnsi="Arial" w:cs="Arial"/>
          <w:bCs/>
          <w:sz w:val="24"/>
          <w:szCs w:val="24"/>
          <w:lang w:eastAsia="es-ES"/>
        </w:rPr>
        <w:t>abs</w:t>
      </w:r>
      <w:proofErr w:type="spellEnd"/>
      <w:proofErr w:type="gramEnd"/>
      <w:r w:rsidRPr="001D0A74">
        <w:rPr>
          <w:rFonts w:ascii="Arial" w:eastAsia="Times New Roman" w:hAnsi="Arial" w:cs="Arial"/>
          <w:bCs/>
          <w:sz w:val="24"/>
          <w:szCs w:val="24"/>
          <w:lang w:eastAsia="es-ES"/>
        </w:rPr>
        <w:t xml:space="preserve"> = </w:t>
      </w:r>
      <w:r w:rsidRPr="001D0A74">
        <w:rPr>
          <w:rFonts w:ascii="Arial" w:eastAsia="Times New Roman" w:hAnsi="Arial" w:cs="Arial"/>
          <w:sz w:val="24"/>
          <w:szCs w:val="24"/>
          <w:lang w:eastAsia="es-ES"/>
        </w:rPr>
        <w:t xml:space="preserve">especifica el tipo de referencia que devuelve. </w:t>
      </w:r>
    </w:p>
    <w:p w:rsidR="001D0A74" w:rsidRPr="001D0A74" w:rsidRDefault="001D0A74" w:rsidP="001D0A74">
      <w:pPr>
        <w:ind w:right="888"/>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(1 u omitido devuelve una referencia absoluta </w:t>
      </w:r>
    </w:p>
    <w:p w:rsidR="001D0A74" w:rsidRPr="001D0A74" w:rsidRDefault="001D0A74" w:rsidP="001D0A74">
      <w:pPr>
        <w:ind w:right="888"/>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2 devuelve una referencia fila absoluta, columna relativa </w:t>
      </w:r>
    </w:p>
    <w:p w:rsidR="001D0A74" w:rsidRPr="001D0A74" w:rsidRDefault="001D0A74" w:rsidP="001D0A74">
      <w:pPr>
        <w:ind w:right="888"/>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3 devuelve una referencia fila relativa, columna absoluta </w:t>
      </w:r>
    </w:p>
    <w:p w:rsidR="001D0A74" w:rsidRPr="001D0A74" w:rsidRDefault="001D0A74" w:rsidP="001D0A74">
      <w:pPr>
        <w:ind w:right="888"/>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4 devuelve una referencia </w:t>
      </w:r>
      <w:proofErr w:type="gramStart"/>
      <w:r w:rsidRPr="001D0A74">
        <w:rPr>
          <w:rFonts w:ascii="Arial" w:eastAsia="Times New Roman" w:hAnsi="Arial" w:cs="Arial"/>
          <w:sz w:val="24"/>
          <w:szCs w:val="24"/>
          <w:lang w:eastAsia="es-ES"/>
        </w:rPr>
        <w:t>relativa )</w:t>
      </w:r>
      <w:proofErr w:type="gramEnd"/>
      <w:r w:rsidRPr="001D0A74">
        <w:rPr>
          <w:rFonts w:ascii="Arial" w:eastAsia="Times New Roman" w:hAnsi="Arial" w:cs="Arial"/>
          <w:sz w:val="24"/>
          <w:szCs w:val="24"/>
          <w:lang w:eastAsia="es-ES"/>
        </w:rPr>
        <w:t xml:space="preserve">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a1</w:t>
      </w:r>
      <w:r w:rsidRPr="001D0A74">
        <w:rPr>
          <w:rFonts w:ascii="Arial" w:eastAsia="Times New Roman" w:hAnsi="Arial" w:cs="Arial"/>
          <w:sz w:val="24"/>
          <w:szCs w:val="24"/>
          <w:lang w:eastAsia="es-ES"/>
        </w:rPr>
        <w:t xml:space="preserve"> = es un valor lógico que especifica el estilo de la referencia A1 o F1C1. Si a1 es VERDADERO o se omite, DIRECCION devuelve una referencia del estilo B3; si es FALSO, DIRECCION devuelve una referencia del estilo F3C2 (Fila3Columna2).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Hoja</w:t>
      </w:r>
      <w:r w:rsidRPr="001D0A74">
        <w:rPr>
          <w:rFonts w:ascii="Arial" w:eastAsia="Times New Roman" w:hAnsi="Arial" w:cs="Arial"/>
          <w:sz w:val="24"/>
          <w:szCs w:val="24"/>
          <w:lang w:eastAsia="es-ES"/>
        </w:rPr>
        <w:t xml:space="preserve"> = es texto que especifica el nombre de la hoja de cálculo o que se utilizará como referencia externa. Si se omite hoja, no se utilizará ningún nombre de hoja.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lastRenderedPageBreak/>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DIRECCION(</w:t>
      </w:r>
      <w:proofErr w:type="gramEnd"/>
      <w:r w:rsidRPr="001D0A74">
        <w:rPr>
          <w:rFonts w:ascii="Arial" w:eastAsia="Times New Roman" w:hAnsi="Arial" w:cs="Arial"/>
          <w:bCs/>
          <w:sz w:val="24"/>
          <w:szCs w:val="24"/>
          <w:lang w:eastAsia="es-ES"/>
        </w:rPr>
        <w:t xml:space="preserve">1;2) </w:t>
      </w:r>
      <w:r w:rsidRPr="001D0A74">
        <w:rPr>
          <w:rFonts w:ascii="Arial" w:eastAsia="Times New Roman" w:hAnsi="Arial" w:cs="Arial"/>
          <w:sz w:val="24"/>
          <w:szCs w:val="24"/>
          <w:lang w:eastAsia="es-ES"/>
        </w:rPr>
        <w:t xml:space="preserve">devuelve una referencia absoluta a ($B$1)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DIRECCION(</w:t>
      </w:r>
      <w:proofErr w:type="gramEnd"/>
      <w:r w:rsidRPr="001D0A74">
        <w:rPr>
          <w:rFonts w:ascii="Arial" w:eastAsia="Times New Roman" w:hAnsi="Arial" w:cs="Arial"/>
          <w:bCs/>
          <w:sz w:val="24"/>
          <w:szCs w:val="24"/>
          <w:lang w:eastAsia="es-ES"/>
        </w:rPr>
        <w:t xml:space="preserve">1;2;4) </w:t>
      </w:r>
      <w:r w:rsidRPr="001D0A74">
        <w:rPr>
          <w:rFonts w:ascii="Arial" w:eastAsia="Times New Roman" w:hAnsi="Arial" w:cs="Arial"/>
          <w:sz w:val="24"/>
          <w:szCs w:val="24"/>
          <w:lang w:eastAsia="es-ES"/>
        </w:rPr>
        <w:t xml:space="preserve">devuelve una referencia absoluta a (B1)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DIRECCION(</w:t>
      </w:r>
      <w:proofErr w:type="gramEnd"/>
      <w:r w:rsidRPr="001D0A74">
        <w:rPr>
          <w:rFonts w:ascii="Arial" w:eastAsia="Times New Roman" w:hAnsi="Arial" w:cs="Arial"/>
          <w:bCs/>
          <w:sz w:val="24"/>
          <w:szCs w:val="24"/>
          <w:lang w:eastAsia="es-ES"/>
        </w:rPr>
        <w:t xml:space="preserve">1;2;4;falso) </w:t>
      </w:r>
      <w:r w:rsidRPr="001D0A74">
        <w:rPr>
          <w:rFonts w:ascii="Arial" w:eastAsia="Times New Roman" w:hAnsi="Arial" w:cs="Arial"/>
          <w:sz w:val="24"/>
          <w:szCs w:val="24"/>
          <w:lang w:eastAsia="es-ES"/>
        </w:rPr>
        <w:t xml:space="preserve">devuelve una referencia absoluta a (F1C2)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14" name="Imagen 31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ELEGIR(</w:t>
      </w:r>
      <w:proofErr w:type="gramEnd"/>
      <w:r w:rsidRPr="001D0A74">
        <w:rPr>
          <w:rFonts w:ascii="Arial" w:eastAsia="Times New Roman" w:hAnsi="Arial" w:cs="Arial"/>
          <w:bCs/>
          <w:sz w:val="24"/>
          <w:szCs w:val="24"/>
          <w:lang w:eastAsia="es-ES"/>
        </w:rPr>
        <w:t>num_indice;valor1;valor2;...)</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Elige un valor o una acción de una lista de valores a partir de un número de índice.</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ELEGIR(</w:t>
      </w:r>
      <w:proofErr w:type="gramEnd"/>
      <w:r w:rsidRPr="001D0A74">
        <w:rPr>
          <w:rFonts w:ascii="Arial" w:eastAsia="Times New Roman" w:hAnsi="Arial" w:cs="Arial"/>
          <w:bCs/>
          <w:sz w:val="24"/>
          <w:szCs w:val="24"/>
          <w:lang w:eastAsia="es-ES"/>
        </w:rPr>
        <w:t xml:space="preserve">3;"uva";"pera";"melón";"manzana") </w:t>
      </w:r>
      <w:r w:rsidRPr="001D0A74">
        <w:rPr>
          <w:rFonts w:ascii="Arial" w:eastAsia="Times New Roman" w:hAnsi="Arial" w:cs="Arial"/>
          <w:sz w:val="24"/>
          <w:szCs w:val="24"/>
          <w:lang w:eastAsia="es-ES"/>
        </w:rPr>
        <w:t xml:space="preserve">devuelve "melón" que está en la 3ª posición.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15" name="Imagen 31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FILA(</w:t>
      </w:r>
      <w:proofErr w:type="spellStart"/>
      <w:proofErr w:type="gramEnd"/>
      <w:r w:rsidRPr="001D0A74">
        <w:rPr>
          <w:rFonts w:ascii="Arial" w:eastAsia="Times New Roman" w:hAnsi="Arial" w:cs="Arial"/>
          <w:bCs/>
          <w:sz w:val="24"/>
          <w:szCs w:val="24"/>
          <w:lang w:eastAsia="es-ES"/>
        </w:rPr>
        <w:t>ref</w:t>
      </w:r>
      <w:proofErr w:type="spellEnd"/>
      <w:r w:rsidRPr="001D0A74">
        <w:rPr>
          <w:rFonts w:ascii="Arial" w:eastAsia="Times New Roman" w:hAnsi="Arial" w:cs="Arial"/>
          <w:bCs/>
          <w:sz w:val="24"/>
          <w:szCs w:val="24"/>
          <w:lang w:eastAsia="es-ES"/>
        </w:rPr>
        <w:t>)</w:t>
      </w:r>
    </w:p>
    <w:p w:rsidR="001E0BE6" w:rsidRDefault="001D0A74" w:rsidP="001E0BE6">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Devuelve el número de fila de una referencia.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FILA(</w:t>
      </w:r>
      <w:proofErr w:type="gramEnd"/>
      <w:r w:rsidRPr="001D0A74">
        <w:rPr>
          <w:rFonts w:ascii="Arial" w:eastAsia="Times New Roman" w:hAnsi="Arial" w:cs="Arial"/>
          <w:bCs/>
          <w:sz w:val="24"/>
          <w:szCs w:val="24"/>
          <w:lang w:eastAsia="es-ES"/>
        </w:rPr>
        <w:t xml:space="preserve">A2:B5) </w:t>
      </w:r>
      <w:r w:rsidRPr="001D0A74">
        <w:rPr>
          <w:rFonts w:ascii="Arial" w:eastAsia="Times New Roman" w:hAnsi="Arial" w:cs="Arial"/>
          <w:sz w:val="24"/>
          <w:szCs w:val="24"/>
          <w:lang w:eastAsia="es-ES"/>
        </w:rPr>
        <w:t>devuelve 2, pues la celda A2 está en la fila 2.</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16" name="Imagen 316"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FILAS(</w:t>
      </w:r>
      <w:proofErr w:type="gramEnd"/>
      <w:r w:rsidRPr="001D0A74">
        <w:rPr>
          <w:rFonts w:ascii="Arial" w:eastAsia="Times New Roman" w:hAnsi="Arial" w:cs="Arial"/>
          <w:bCs/>
          <w:sz w:val="24"/>
          <w:szCs w:val="24"/>
          <w:lang w:eastAsia="es-ES"/>
        </w:rPr>
        <w:t>matriz)</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Devuelve el número de filas que contiene una matriz. </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FILAS(</w:t>
      </w:r>
      <w:proofErr w:type="gramEnd"/>
      <w:r w:rsidRPr="001D0A74">
        <w:rPr>
          <w:rFonts w:ascii="Arial" w:eastAsia="Times New Roman" w:hAnsi="Arial" w:cs="Arial"/>
          <w:bCs/>
          <w:sz w:val="24"/>
          <w:szCs w:val="24"/>
          <w:lang w:eastAsia="es-ES"/>
        </w:rPr>
        <w:t xml:space="preserve">A2:B5) </w:t>
      </w:r>
      <w:r w:rsidRPr="001D0A74">
        <w:rPr>
          <w:rFonts w:ascii="Arial" w:eastAsia="Times New Roman" w:hAnsi="Arial" w:cs="Arial"/>
          <w:sz w:val="24"/>
          <w:szCs w:val="24"/>
          <w:lang w:eastAsia="es-ES"/>
        </w:rPr>
        <w:t>devuelve 4.</w:t>
      </w:r>
    </w:p>
    <w:p w:rsidR="001D0A74" w:rsidRPr="001D0A74" w:rsidRDefault="001D0A74" w:rsidP="001E0BE6">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91386" cy="191386"/>
            <wp:effectExtent l="0" t="0" r="0" b="0"/>
            <wp:docPr id="317" name="Imagen 31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ulaclic.es/excel2007/comunes/redBall2.gif"/>
                    <pic:cNvPicPr>
                      <a:picLocks noChangeAspect="1" noChangeArrowheads="1"/>
                    </pic:cNvPicPr>
                  </pic:nvPicPr>
                  <pic:blipFill>
                    <a:blip r:embed="rId73"/>
                    <a:srcRect/>
                    <a:stretch>
                      <a:fillRect/>
                    </a:stretch>
                  </pic:blipFill>
                  <pic:spPr bwMode="auto">
                    <a:xfrm>
                      <a:off x="0" y="0"/>
                      <a:ext cx="191673" cy="191673"/>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HIPERVINCULO(</w:t>
      </w:r>
      <w:proofErr w:type="spellStart"/>
      <w:proofErr w:type="gramEnd"/>
      <w:r w:rsidRPr="001D0A74">
        <w:rPr>
          <w:rFonts w:ascii="Arial" w:eastAsia="Times New Roman" w:hAnsi="Arial" w:cs="Arial"/>
          <w:bCs/>
          <w:sz w:val="24"/>
          <w:szCs w:val="24"/>
          <w:lang w:eastAsia="es-ES"/>
        </w:rPr>
        <w:t>ubicación_del_vínculo;nombre_descriptivo</w:t>
      </w:r>
      <w:proofErr w:type="spellEnd"/>
      <w:r w:rsidRPr="001D0A74">
        <w:rPr>
          <w:rFonts w:ascii="Arial" w:eastAsia="Times New Roman" w:hAnsi="Arial" w:cs="Arial"/>
          <w:bCs/>
          <w:sz w:val="24"/>
          <w:szCs w:val="24"/>
          <w:lang w:eastAsia="es-ES"/>
        </w:rPr>
        <w:t>)</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Crea un acceso directo a un documento guardado en el disco duro o en Internet. </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HIPERVINCULO(</w:t>
      </w:r>
      <w:proofErr w:type="gramEnd"/>
      <w:r w:rsidRPr="001D0A74">
        <w:rPr>
          <w:rFonts w:ascii="Arial" w:eastAsia="Times New Roman" w:hAnsi="Arial" w:cs="Arial"/>
          <w:bCs/>
          <w:sz w:val="24"/>
          <w:szCs w:val="24"/>
          <w:lang w:eastAsia="es-ES"/>
        </w:rPr>
        <w:t xml:space="preserve">"HTTP://www.aulaclic.es";"aulaClic") </w:t>
      </w:r>
      <w:r w:rsidRPr="001D0A74">
        <w:rPr>
          <w:rFonts w:ascii="Arial" w:eastAsia="Times New Roman" w:hAnsi="Arial" w:cs="Arial"/>
          <w:sz w:val="24"/>
          <w:szCs w:val="24"/>
          <w:lang w:eastAsia="es-ES"/>
        </w:rPr>
        <w:t xml:space="preserve">crea un enlace a nuestra página Web. </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18" name="Imagen 31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IMPORTARDATOSDINAMICOS(</w:t>
      </w:r>
      <w:proofErr w:type="gramEnd"/>
      <w:r w:rsidRPr="001D0A74">
        <w:rPr>
          <w:rFonts w:ascii="Arial" w:eastAsia="Times New Roman" w:hAnsi="Arial" w:cs="Arial"/>
          <w:bCs/>
          <w:sz w:val="24"/>
          <w:szCs w:val="24"/>
          <w:lang w:eastAsia="es-ES"/>
        </w:rPr>
        <w:t>camp_datos;tablas_dinámicas;campo1;elemento1;campo2;elemento2...)</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Extrae datos almacenados en una tabla dinámica. </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19" name="Imagen 31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INDICE(</w:t>
      </w:r>
      <w:proofErr w:type="spellStart"/>
      <w:proofErr w:type="gramEnd"/>
      <w:r w:rsidRPr="001D0A74">
        <w:rPr>
          <w:rFonts w:ascii="Arial" w:eastAsia="Times New Roman" w:hAnsi="Arial" w:cs="Arial"/>
          <w:bCs/>
          <w:sz w:val="24"/>
          <w:szCs w:val="24"/>
          <w:lang w:eastAsia="es-ES"/>
        </w:rPr>
        <w:t>matriz;num_fila;num_columna</w:t>
      </w:r>
      <w:proofErr w:type="spellEnd"/>
      <w:r w:rsidRPr="001D0A74">
        <w:rPr>
          <w:rFonts w:ascii="Arial" w:eastAsia="Times New Roman" w:hAnsi="Arial" w:cs="Arial"/>
          <w:bCs/>
          <w:sz w:val="24"/>
          <w:szCs w:val="24"/>
          <w:lang w:eastAsia="es-ES"/>
        </w:rPr>
        <w:t>)</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Dentro de un rango especificado por matriz, devuelve el valor de la celda que se encuentre en la intersección de una fila y una columna en particular.</w:t>
      </w:r>
    </w:p>
    <w:p w:rsidR="0094482D"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INDICE(</w:t>
      </w:r>
      <w:proofErr w:type="gramEnd"/>
      <w:r w:rsidRPr="001D0A74">
        <w:rPr>
          <w:rFonts w:ascii="Arial" w:eastAsia="Times New Roman" w:hAnsi="Arial" w:cs="Arial"/>
          <w:bCs/>
          <w:sz w:val="24"/>
          <w:szCs w:val="24"/>
          <w:lang w:eastAsia="es-ES"/>
        </w:rPr>
        <w:t xml:space="preserve">A3:B7;2;1) </w:t>
      </w:r>
      <w:r w:rsidRPr="001D0A74">
        <w:rPr>
          <w:rFonts w:ascii="Arial" w:eastAsia="Times New Roman" w:hAnsi="Arial" w:cs="Arial"/>
          <w:sz w:val="24"/>
          <w:szCs w:val="24"/>
          <w:lang w:eastAsia="es-ES"/>
        </w:rPr>
        <w:t xml:space="preserve">devuelve el valor de la celda que se encuentra en la segunda fila de la matriz y en la primera columna, es decir A4. </w:t>
      </w:r>
    </w:p>
    <w:p w:rsidR="0094482D" w:rsidRDefault="00277A93" w:rsidP="0094482D">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pict>
          <v:shape id="Imagen 320" o:spid="_x0000_i1030" type="#_x0000_t75" alt="http://www.aulaclic.es/excel2007/comunes/redBall2.gif" style="width:11.15pt;height:11.15pt;visibility:visible;mso-wrap-style:square" o:bullet="t">
            <v:imagedata r:id="rId79" o:title="redBall2"/>
          </v:shape>
        </w:pict>
      </w:r>
      <w:r w:rsidR="001D0A74" w:rsidRPr="001D0A74">
        <w:rPr>
          <w:rFonts w:ascii="Arial" w:eastAsia="Times New Roman" w:hAnsi="Arial" w:cs="Arial"/>
          <w:bCs/>
          <w:sz w:val="24"/>
          <w:szCs w:val="24"/>
          <w:lang w:eastAsia="es-ES"/>
        </w:rPr>
        <w:t xml:space="preserve">Función </w:t>
      </w:r>
      <w:proofErr w:type="gramStart"/>
      <w:r w:rsidR="001D0A74" w:rsidRPr="001D0A74">
        <w:rPr>
          <w:rFonts w:ascii="Arial" w:eastAsia="Times New Roman" w:hAnsi="Arial" w:cs="Arial"/>
          <w:bCs/>
          <w:sz w:val="24"/>
          <w:szCs w:val="24"/>
          <w:lang w:eastAsia="es-ES"/>
        </w:rPr>
        <w:t>INDIRECTO(</w:t>
      </w:r>
      <w:proofErr w:type="gramEnd"/>
      <w:r w:rsidR="001D0A74" w:rsidRPr="001D0A74">
        <w:rPr>
          <w:rFonts w:ascii="Arial" w:eastAsia="Times New Roman" w:hAnsi="Arial" w:cs="Arial"/>
          <w:bCs/>
          <w:sz w:val="24"/>
          <w:szCs w:val="24"/>
          <w:lang w:eastAsia="es-ES"/>
        </w:rPr>
        <w:t>ref;a1)</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Devuelve una referencia especificada por un valor de texto. </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lastRenderedPageBreak/>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INDIRECTO(</w:t>
      </w:r>
      <w:proofErr w:type="gramEnd"/>
      <w:r w:rsidRPr="001D0A74">
        <w:rPr>
          <w:rFonts w:ascii="Arial" w:eastAsia="Times New Roman" w:hAnsi="Arial" w:cs="Arial"/>
          <w:bCs/>
          <w:sz w:val="24"/>
          <w:szCs w:val="24"/>
          <w:lang w:eastAsia="es-ES"/>
        </w:rPr>
        <w:t xml:space="preserve">A2) </w:t>
      </w:r>
      <w:r w:rsidRPr="001D0A74">
        <w:rPr>
          <w:rFonts w:ascii="Arial" w:eastAsia="Times New Roman" w:hAnsi="Arial" w:cs="Arial"/>
          <w:sz w:val="24"/>
          <w:szCs w:val="24"/>
          <w:lang w:eastAsia="es-ES"/>
        </w:rPr>
        <w:t xml:space="preserve">devuelve el valor del enlace de la celda A2 que a su vez es un enlace. Imaginemos que en la celda B5 tenemos el valor 7 y en la celda A2 hemos puesto B5, si escribimos la función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INDIRECTO(</w:t>
      </w:r>
      <w:proofErr w:type="gramEnd"/>
      <w:r w:rsidRPr="001D0A74">
        <w:rPr>
          <w:rFonts w:ascii="Arial" w:eastAsia="Times New Roman" w:hAnsi="Arial" w:cs="Arial"/>
          <w:bCs/>
          <w:sz w:val="24"/>
          <w:szCs w:val="24"/>
          <w:lang w:eastAsia="es-ES"/>
        </w:rPr>
        <w:t>A2)</w:t>
      </w:r>
      <w:r w:rsidRPr="001D0A74">
        <w:rPr>
          <w:rFonts w:ascii="Arial" w:eastAsia="Times New Roman" w:hAnsi="Arial" w:cs="Arial"/>
          <w:sz w:val="24"/>
          <w:szCs w:val="24"/>
          <w:lang w:eastAsia="es-ES"/>
        </w:rPr>
        <w:t xml:space="preserve"> nos devuelve el valor 7.</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noProof/>
          <w:sz w:val="24"/>
          <w:szCs w:val="24"/>
          <w:lang w:eastAsia="es-ES"/>
        </w:rPr>
        <w:drawing>
          <wp:inline distT="0" distB="0" distL="0" distR="0">
            <wp:extent cx="138430" cy="138430"/>
            <wp:effectExtent l="0" t="0" r="0" b="0"/>
            <wp:docPr id="321" name="Imagen 321"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D0A74">
        <w:rPr>
          <w:rFonts w:ascii="Arial" w:eastAsia="Times New Roman" w:hAnsi="Arial" w:cs="Arial"/>
          <w:bCs/>
          <w:sz w:val="24"/>
          <w:szCs w:val="24"/>
          <w:lang w:eastAsia="es-ES"/>
        </w:rPr>
        <w:t xml:space="preserve">Función </w:t>
      </w:r>
      <w:proofErr w:type="gramStart"/>
      <w:r w:rsidRPr="001D0A74">
        <w:rPr>
          <w:rFonts w:ascii="Arial" w:eastAsia="Times New Roman" w:hAnsi="Arial" w:cs="Arial"/>
          <w:bCs/>
          <w:sz w:val="24"/>
          <w:szCs w:val="24"/>
          <w:lang w:eastAsia="es-ES"/>
        </w:rPr>
        <w:t>TRANSPONER(</w:t>
      </w:r>
      <w:proofErr w:type="gramEnd"/>
      <w:r w:rsidRPr="001D0A74">
        <w:rPr>
          <w:rFonts w:ascii="Arial" w:eastAsia="Times New Roman" w:hAnsi="Arial" w:cs="Arial"/>
          <w:bCs/>
          <w:sz w:val="24"/>
          <w:szCs w:val="24"/>
          <w:lang w:eastAsia="es-ES"/>
        </w:rPr>
        <w:t>matriz)</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Intercambia en una matriz las filas por las columnas.</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sz w:val="24"/>
          <w:szCs w:val="24"/>
          <w:lang w:eastAsia="es-ES"/>
        </w:rPr>
        <w:t xml:space="preserve">Tenemos una fila con los valores 4 6 7 9, y al realizar esta función. </w:t>
      </w:r>
    </w:p>
    <w:p w:rsidR="001D0A74" w:rsidRP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Ejemplo</w:t>
      </w:r>
      <w:r w:rsidRPr="001D0A74">
        <w:rPr>
          <w:rFonts w:ascii="Arial" w:eastAsia="Times New Roman" w:hAnsi="Arial" w:cs="Arial"/>
          <w:sz w:val="24"/>
          <w:szCs w:val="24"/>
          <w:lang w:eastAsia="es-ES"/>
        </w:rPr>
        <w:t xml:space="preserve">: </w:t>
      </w:r>
      <w:r w:rsidRPr="001D0A74">
        <w:rPr>
          <w:rFonts w:ascii="Arial" w:eastAsia="Times New Roman" w:hAnsi="Arial" w:cs="Arial"/>
          <w:bCs/>
          <w:sz w:val="24"/>
          <w:szCs w:val="24"/>
          <w:lang w:eastAsia="es-ES"/>
        </w:rPr>
        <w:t>=</w:t>
      </w:r>
      <w:proofErr w:type="gramStart"/>
      <w:r w:rsidRPr="001D0A74">
        <w:rPr>
          <w:rFonts w:ascii="Arial" w:eastAsia="Times New Roman" w:hAnsi="Arial" w:cs="Arial"/>
          <w:bCs/>
          <w:sz w:val="24"/>
          <w:szCs w:val="24"/>
          <w:lang w:eastAsia="es-ES"/>
        </w:rPr>
        <w:t>TRANSPONER(</w:t>
      </w:r>
      <w:proofErr w:type="gramEnd"/>
      <w:r w:rsidRPr="001D0A74">
        <w:rPr>
          <w:rFonts w:ascii="Arial" w:eastAsia="Times New Roman" w:hAnsi="Arial" w:cs="Arial"/>
          <w:bCs/>
          <w:sz w:val="24"/>
          <w:szCs w:val="24"/>
          <w:lang w:eastAsia="es-ES"/>
        </w:rPr>
        <w:t xml:space="preserve">$A$1:$D$1) </w:t>
      </w:r>
      <w:r w:rsidRPr="001D0A74">
        <w:rPr>
          <w:rFonts w:ascii="Arial" w:eastAsia="Times New Roman" w:hAnsi="Arial" w:cs="Arial"/>
          <w:sz w:val="24"/>
          <w:szCs w:val="24"/>
          <w:lang w:eastAsia="es-ES"/>
        </w:rPr>
        <w:t xml:space="preserve">obtenemos como resultado el valor 4 en una fila, el valor 6 en la siguiente fila de la misma columna, </w:t>
      </w:r>
      <w:proofErr w:type="spellStart"/>
      <w:r w:rsidRPr="001D0A74">
        <w:rPr>
          <w:rFonts w:ascii="Arial" w:eastAsia="Times New Roman" w:hAnsi="Arial" w:cs="Arial"/>
          <w:sz w:val="24"/>
          <w:szCs w:val="24"/>
          <w:lang w:eastAsia="es-ES"/>
        </w:rPr>
        <w:t>etc</w:t>
      </w:r>
      <w:proofErr w:type="spellEnd"/>
      <w:r w:rsidRPr="001D0A74">
        <w:rPr>
          <w:rFonts w:ascii="Arial" w:eastAsia="Times New Roman" w:hAnsi="Arial" w:cs="Arial"/>
          <w:sz w:val="24"/>
          <w:szCs w:val="24"/>
          <w:lang w:eastAsia="es-ES"/>
        </w:rPr>
        <w:t xml:space="preserve">... </w:t>
      </w:r>
    </w:p>
    <w:p w:rsidR="001D0A74" w:rsidRDefault="001D0A74" w:rsidP="0094482D">
      <w:pPr>
        <w:ind w:right="167"/>
        <w:rPr>
          <w:rFonts w:ascii="Arial" w:eastAsia="Times New Roman" w:hAnsi="Arial" w:cs="Arial"/>
          <w:sz w:val="24"/>
          <w:szCs w:val="24"/>
          <w:lang w:eastAsia="es-ES"/>
        </w:rPr>
      </w:pPr>
      <w:r w:rsidRPr="001D0A74">
        <w:rPr>
          <w:rFonts w:ascii="Arial" w:eastAsia="Times New Roman" w:hAnsi="Arial" w:cs="Arial"/>
          <w:bCs/>
          <w:sz w:val="24"/>
          <w:szCs w:val="24"/>
          <w:lang w:eastAsia="es-ES"/>
        </w:rPr>
        <w:t xml:space="preserve">Nota </w:t>
      </w:r>
      <w:r w:rsidRPr="001D0A74">
        <w:rPr>
          <w:rFonts w:ascii="Arial" w:eastAsia="Times New Roman" w:hAnsi="Arial" w:cs="Arial"/>
          <w:sz w:val="24"/>
          <w:szCs w:val="24"/>
          <w:lang w:eastAsia="es-ES"/>
        </w:rPr>
        <w:t xml:space="preserve">  La fórmula del ejemplo debe introducirse como fórmula matricial. Primero debemos seleccionar el rango A2:A5 comenzando por la celda de la fórmula, presionar </w:t>
      </w:r>
      <w:r w:rsidRPr="001D0A74">
        <w:rPr>
          <w:rFonts w:ascii="Arial" w:eastAsia="Times New Roman" w:hAnsi="Arial" w:cs="Arial"/>
          <w:bCs/>
          <w:sz w:val="24"/>
          <w:szCs w:val="24"/>
          <w:lang w:eastAsia="es-ES"/>
        </w:rPr>
        <w:t>F2</w:t>
      </w:r>
      <w:r w:rsidRPr="001D0A74">
        <w:rPr>
          <w:rFonts w:ascii="Arial" w:eastAsia="Times New Roman" w:hAnsi="Arial" w:cs="Arial"/>
          <w:sz w:val="24"/>
          <w:szCs w:val="24"/>
          <w:lang w:eastAsia="es-ES"/>
        </w:rPr>
        <w:t xml:space="preserve"> y, a continuación, </w:t>
      </w:r>
      <w:r w:rsidRPr="001D0A74">
        <w:rPr>
          <w:rFonts w:ascii="Arial" w:eastAsia="Times New Roman" w:hAnsi="Arial" w:cs="Arial"/>
          <w:bCs/>
          <w:sz w:val="24"/>
          <w:szCs w:val="24"/>
          <w:lang w:eastAsia="es-ES"/>
        </w:rPr>
        <w:t>CTRL+SHIFT+ENTRAR</w:t>
      </w:r>
      <w:r w:rsidRPr="001D0A74">
        <w:rPr>
          <w:rFonts w:ascii="Arial" w:eastAsia="Times New Roman" w:hAnsi="Arial" w:cs="Arial"/>
          <w:sz w:val="24"/>
          <w:szCs w:val="24"/>
          <w:lang w:eastAsia="es-ES"/>
        </w:rPr>
        <w:t xml:space="preserve">. Si la fórmula no se introduce como fórmula matricial, el resultado único es 1. </w:t>
      </w:r>
    </w:p>
    <w:p w:rsidR="000D191C" w:rsidRDefault="000D191C" w:rsidP="000D191C">
      <w:pPr>
        <w:spacing w:before="100" w:beforeAutospacing="1" w:after="100" w:afterAutospacing="1"/>
        <w:rPr>
          <w:rFonts w:ascii="Arial" w:eastAsia="Times New Roman" w:hAnsi="Arial" w:cs="Arial"/>
          <w:sz w:val="29"/>
          <w:szCs w:val="29"/>
          <w:lang w:eastAsia="es-ES"/>
        </w:rPr>
      </w:pPr>
      <w:r w:rsidRPr="000D191C">
        <w:rPr>
          <w:rFonts w:ascii="Arial" w:eastAsia="Times New Roman" w:hAnsi="Arial" w:cs="Arial"/>
          <w:sz w:val="29"/>
          <w:szCs w:val="29"/>
          <w:lang w:eastAsia="es-ES"/>
        </w:rPr>
        <w:t xml:space="preserve">Funciones </w:t>
      </w:r>
      <w:proofErr w:type="gramStart"/>
      <w:r w:rsidRPr="000D191C">
        <w:rPr>
          <w:rFonts w:ascii="Arial" w:eastAsia="Times New Roman" w:hAnsi="Arial" w:cs="Arial"/>
          <w:sz w:val="29"/>
          <w:szCs w:val="29"/>
          <w:lang w:eastAsia="es-ES"/>
        </w:rPr>
        <w:t>financieras</w:t>
      </w:r>
      <w:proofErr w:type="gramEnd"/>
    </w:p>
    <w:p w:rsidR="000D191C" w:rsidRPr="000D191C" w:rsidRDefault="000D191C" w:rsidP="000D191C">
      <w:pPr>
        <w:ind w:right="167"/>
        <w:rPr>
          <w:rFonts w:ascii="Arial" w:eastAsia="Times New Roman" w:hAnsi="Arial" w:cs="Arial"/>
          <w:sz w:val="24"/>
          <w:szCs w:val="24"/>
          <w:lang w:eastAsia="es-ES"/>
        </w:rPr>
      </w:pPr>
      <w:r w:rsidRPr="000D191C">
        <w:rPr>
          <w:rFonts w:ascii="Arial" w:eastAsia="Times New Roman" w:hAnsi="Arial" w:cs="Arial"/>
          <w:sz w:val="24"/>
          <w:szCs w:val="24"/>
          <w:lang w:eastAsia="es-ES"/>
        </w:rPr>
        <w:t>Excel es una de las herramientas más potentes para trabajar con información y cálculos financieros, ofrece una amplia gama de funciones prediseñadas para crearte tu propia "caja de ahorros en casa".</w:t>
      </w:r>
    </w:p>
    <w:p w:rsidR="000D191C" w:rsidRPr="000D191C" w:rsidRDefault="000D191C" w:rsidP="000D191C">
      <w:pPr>
        <w:ind w:right="167"/>
        <w:rPr>
          <w:rFonts w:ascii="Arial" w:eastAsia="Times New Roman" w:hAnsi="Arial" w:cs="Arial"/>
          <w:sz w:val="24"/>
          <w:szCs w:val="24"/>
          <w:lang w:eastAsia="es-ES"/>
        </w:rPr>
      </w:pPr>
      <w:r w:rsidRPr="000D191C">
        <w:rPr>
          <w:rFonts w:ascii="Arial" w:eastAsia="Times New Roman" w:hAnsi="Arial" w:cs="Arial"/>
          <w:sz w:val="24"/>
          <w:szCs w:val="24"/>
          <w:lang w:eastAsia="es-ES"/>
        </w:rPr>
        <w:t xml:space="preserve">Todas estas funciones están agrupadas en la categoría de </w:t>
      </w:r>
      <w:r w:rsidRPr="000D191C">
        <w:rPr>
          <w:rFonts w:ascii="Arial" w:eastAsia="Times New Roman" w:hAnsi="Arial" w:cs="Arial"/>
          <w:bCs/>
          <w:sz w:val="24"/>
          <w:szCs w:val="24"/>
          <w:lang w:eastAsia="es-ES"/>
        </w:rPr>
        <w:t>Financieras.</w:t>
      </w:r>
    </w:p>
    <w:p w:rsidR="000D191C" w:rsidRPr="000D191C" w:rsidRDefault="000D191C" w:rsidP="000D191C">
      <w:pPr>
        <w:ind w:right="167"/>
        <w:rPr>
          <w:rFonts w:ascii="Arial" w:eastAsia="Times New Roman" w:hAnsi="Arial" w:cs="Arial"/>
          <w:sz w:val="24"/>
          <w:szCs w:val="24"/>
          <w:lang w:eastAsia="es-ES"/>
        </w:rPr>
      </w:pPr>
      <w:r w:rsidRPr="000D191C">
        <w:rPr>
          <w:rFonts w:ascii="Arial" w:eastAsia="Times New Roman" w:hAnsi="Arial" w:cs="Arial"/>
          <w:sz w:val="24"/>
          <w:szCs w:val="24"/>
          <w:lang w:eastAsia="es-ES"/>
        </w:rPr>
        <w:t xml:space="preserve">Vamos a estudiar la amplia gama de </w:t>
      </w:r>
      <w:r w:rsidRPr="000D191C">
        <w:rPr>
          <w:rFonts w:ascii="Arial" w:eastAsia="Times New Roman" w:hAnsi="Arial" w:cs="Arial"/>
          <w:bCs/>
          <w:sz w:val="24"/>
          <w:szCs w:val="24"/>
          <w:lang w:eastAsia="es-ES"/>
        </w:rPr>
        <w:t>funciones financieras</w:t>
      </w:r>
      <w:r w:rsidRPr="000D191C">
        <w:rPr>
          <w:rFonts w:ascii="Arial" w:eastAsia="Times New Roman" w:hAnsi="Arial" w:cs="Arial"/>
          <w:sz w:val="24"/>
          <w:szCs w:val="24"/>
          <w:lang w:eastAsia="es-ES"/>
        </w:rPr>
        <w:t xml:space="preserve"> que nos ofrece Excel:</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6014"/>
        <w:gridCol w:w="2610"/>
      </w:tblGrid>
      <w:tr w:rsidR="000D191C" w:rsidRPr="000D191C" w:rsidTr="000D191C">
        <w:trPr>
          <w:tblCellSpacing w:w="15" w:type="dxa"/>
          <w:jc w:val="center"/>
        </w:trPr>
        <w:tc>
          <w:tcPr>
            <w:tcW w:w="3461"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Función</w:t>
            </w:r>
          </w:p>
        </w:tc>
        <w:tc>
          <w:tcPr>
            <w:tcW w:w="1487"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b/>
                <w:bCs/>
                <w:lang w:eastAsia="es-ES"/>
              </w:rPr>
              <w:t xml:space="preserve">Descripción y Ejemplo </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DB(</w:t>
            </w:r>
            <w:proofErr w:type="spellStart"/>
            <w:r w:rsidRPr="000D191C">
              <w:rPr>
                <w:rFonts w:ascii="Arial" w:eastAsia="Times New Roman" w:hAnsi="Arial" w:cs="Arial"/>
                <w:b/>
                <w:bCs/>
                <w:lang w:eastAsia="es-ES"/>
              </w:rPr>
              <w:t>costo;valor_residual;vida;periodo;mes</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la depreciación de un bien para un período especificado, método de depreciación de saldo fijo</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DDB(</w:t>
            </w:r>
            <w:proofErr w:type="spellStart"/>
            <w:r w:rsidRPr="000D191C">
              <w:rPr>
                <w:rFonts w:ascii="Arial" w:eastAsia="Times New Roman" w:hAnsi="Arial" w:cs="Arial"/>
                <w:b/>
                <w:bCs/>
                <w:lang w:eastAsia="es-ES"/>
              </w:rPr>
              <w:t>costo;valor_residual;vida;periodo;factor</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 xml:space="preserve">Devuelve la depreciación de un bien para un período especificado, mediante el método de depreciación por doble disminución de saldo </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DVS(costo;valor_residual;vida;periodo_inicial;periodo_final;factor;sin_cambios)</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 xml:space="preserve">Devuelve la depreciación de un bien para un período especificado, incluyendo periodos </w:t>
            </w:r>
            <w:r w:rsidRPr="000D191C">
              <w:rPr>
                <w:rFonts w:ascii="Arial" w:eastAsia="Times New Roman" w:hAnsi="Arial" w:cs="Arial"/>
                <w:lang w:eastAsia="es-ES"/>
              </w:rPr>
              <w:lastRenderedPageBreak/>
              <w:t>parciales</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lastRenderedPageBreak/>
              <w:t>INT.PAGO.DIR(</w:t>
            </w:r>
            <w:proofErr w:type="spellStart"/>
            <w:r w:rsidRPr="000D191C">
              <w:rPr>
                <w:rFonts w:ascii="Arial" w:eastAsia="Times New Roman" w:hAnsi="Arial" w:cs="Arial"/>
                <w:b/>
                <w:bCs/>
                <w:lang w:eastAsia="es-ES"/>
              </w:rPr>
              <w:t>tasa;periodo;nper;va</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Calcula el interés pagado durante un período específico de una inversión</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NPER(</w:t>
            </w:r>
            <w:proofErr w:type="spellStart"/>
            <w:r w:rsidRPr="000D191C">
              <w:rPr>
                <w:rFonts w:ascii="Arial" w:eastAsia="Times New Roman" w:hAnsi="Arial" w:cs="Arial"/>
                <w:b/>
                <w:bCs/>
                <w:lang w:eastAsia="es-ES"/>
              </w:rPr>
              <w:t>tasa;pago;va;vf;tipo</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el número de pagos de una inversión</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PAGO(</w:t>
            </w:r>
            <w:proofErr w:type="spellStart"/>
            <w:r w:rsidRPr="000D191C">
              <w:rPr>
                <w:rFonts w:ascii="Arial" w:eastAsia="Times New Roman" w:hAnsi="Arial" w:cs="Arial"/>
                <w:b/>
                <w:bCs/>
                <w:lang w:eastAsia="es-ES"/>
              </w:rPr>
              <w:t>tasa;nper;va;vf;tipo</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el pago de un préstamo basado en pagos y tasas de interés constantes</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PAGOINT(</w:t>
            </w:r>
            <w:proofErr w:type="spellStart"/>
            <w:r w:rsidRPr="000D191C">
              <w:rPr>
                <w:rFonts w:ascii="Arial" w:eastAsia="Times New Roman" w:hAnsi="Arial" w:cs="Arial"/>
                <w:b/>
                <w:bCs/>
                <w:lang w:eastAsia="es-ES"/>
              </w:rPr>
              <w:t>tasa;periodo;nper;va;vf;tipo</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el interés pagado por una inversión durante periodo determinado</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PAGOPRIN(</w:t>
            </w:r>
            <w:proofErr w:type="spellStart"/>
            <w:r w:rsidRPr="000D191C">
              <w:rPr>
                <w:rFonts w:ascii="Arial" w:eastAsia="Times New Roman" w:hAnsi="Arial" w:cs="Arial"/>
                <w:b/>
                <w:bCs/>
                <w:lang w:eastAsia="es-ES"/>
              </w:rPr>
              <w:t>tasa;periodo;nper;va;vf;tipo</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el pago de un capital de una inversión determinada</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SLN(</w:t>
            </w:r>
            <w:proofErr w:type="spellStart"/>
            <w:r w:rsidRPr="000D191C">
              <w:rPr>
                <w:rFonts w:ascii="Arial" w:eastAsia="Times New Roman" w:hAnsi="Arial" w:cs="Arial"/>
                <w:b/>
                <w:bCs/>
                <w:lang w:eastAsia="es-ES"/>
              </w:rPr>
              <w:t>costo;valor_residual;vida</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la depreciación por método directo de un bien durante un período dado</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SYD(</w:t>
            </w:r>
            <w:proofErr w:type="spellStart"/>
            <w:r w:rsidRPr="000D191C">
              <w:rPr>
                <w:rFonts w:ascii="Arial" w:eastAsia="Times New Roman" w:hAnsi="Arial" w:cs="Arial"/>
                <w:b/>
                <w:bCs/>
                <w:lang w:eastAsia="es-ES"/>
              </w:rPr>
              <w:t>costo;valor_residual;vida;periodo</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la depreciación por método de anualidades de un bien durante un período específico</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TASA(</w:t>
            </w:r>
            <w:proofErr w:type="spellStart"/>
            <w:r w:rsidRPr="000D191C">
              <w:rPr>
                <w:rFonts w:ascii="Arial" w:eastAsia="Times New Roman" w:hAnsi="Arial" w:cs="Arial"/>
                <w:b/>
                <w:bCs/>
                <w:lang w:eastAsia="es-ES"/>
              </w:rPr>
              <w:t>nper;pago;va;vf;tipo;estimar</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la tasa de interés por periodo de un préstamo o una inversión</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TIR(</w:t>
            </w:r>
            <w:proofErr w:type="spellStart"/>
            <w:r w:rsidRPr="000D191C">
              <w:rPr>
                <w:rFonts w:ascii="Arial" w:eastAsia="Times New Roman" w:hAnsi="Arial" w:cs="Arial"/>
                <w:b/>
                <w:bCs/>
                <w:lang w:eastAsia="es-ES"/>
              </w:rPr>
              <w:t>valores;estimar</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la tasa interna de retorno de una inversión para una serie de valores en efectivo</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TIRM(</w:t>
            </w:r>
            <w:proofErr w:type="spellStart"/>
            <w:r w:rsidRPr="000D191C">
              <w:rPr>
                <w:rFonts w:ascii="Arial" w:eastAsia="Times New Roman" w:hAnsi="Arial" w:cs="Arial"/>
                <w:b/>
                <w:bCs/>
                <w:lang w:eastAsia="es-ES"/>
              </w:rPr>
              <w:t>valores;tasa_financiamiento;tasa_reinversión</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la tasa interna de retorno modificada</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lastRenderedPageBreak/>
              <w:t>VA(</w:t>
            </w:r>
            <w:proofErr w:type="spellStart"/>
            <w:r w:rsidRPr="000D191C">
              <w:rPr>
                <w:rFonts w:ascii="Arial" w:eastAsia="Times New Roman" w:hAnsi="Arial" w:cs="Arial"/>
                <w:b/>
                <w:bCs/>
                <w:lang w:eastAsia="es-ES"/>
              </w:rPr>
              <w:t>tasa;nper;pago;vf;tipo</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el valor actual de una inversión</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r w:rsidRPr="000D191C">
              <w:rPr>
                <w:rFonts w:ascii="Arial" w:eastAsia="Times New Roman" w:hAnsi="Arial" w:cs="Arial"/>
                <w:b/>
                <w:bCs/>
                <w:lang w:eastAsia="es-ES"/>
              </w:rPr>
              <w:t>VF(</w:t>
            </w:r>
            <w:proofErr w:type="spellStart"/>
            <w:r w:rsidRPr="000D191C">
              <w:rPr>
                <w:rFonts w:ascii="Arial" w:eastAsia="Times New Roman" w:hAnsi="Arial" w:cs="Arial"/>
                <w:b/>
                <w:bCs/>
                <w:lang w:eastAsia="es-ES"/>
              </w:rPr>
              <w:t>tasa;nper;pago;vf;tipo</w:t>
            </w:r>
            <w:proofErr w:type="spellEnd"/>
            <w:r w:rsidRPr="000D191C">
              <w:rPr>
                <w:rFonts w:ascii="Arial" w:eastAsia="Times New Roman" w:hAnsi="Arial" w:cs="Arial"/>
                <w:b/>
                <w:bCs/>
                <w:lang w:eastAsia="es-ES"/>
              </w:rPr>
              <w:t>)</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el valor futuro de una inversión basada en pagos periódicos y constantes más una tasa de interés constante</w:t>
            </w:r>
          </w:p>
        </w:tc>
      </w:tr>
      <w:tr w:rsidR="000D191C" w:rsidRPr="000D191C" w:rsidTr="000D191C">
        <w:trPr>
          <w:tblCellSpacing w:w="15" w:type="dxa"/>
          <w:jc w:val="center"/>
        </w:trPr>
        <w:tc>
          <w:tcPr>
            <w:tcW w:w="3461"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rPr>
                <w:rFonts w:ascii="Arial" w:eastAsia="Times New Roman" w:hAnsi="Arial" w:cs="Arial"/>
                <w:lang w:eastAsia="es-ES"/>
              </w:rPr>
            </w:pPr>
            <w:proofErr w:type="gramStart"/>
            <w:r w:rsidRPr="000D191C">
              <w:rPr>
                <w:rFonts w:ascii="Arial" w:eastAsia="Times New Roman" w:hAnsi="Arial" w:cs="Arial"/>
                <w:b/>
                <w:bCs/>
                <w:lang w:eastAsia="es-ES"/>
              </w:rPr>
              <w:t>VNA(</w:t>
            </w:r>
            <w:proofErr w:type="gramEnd"/>
            <w:r w:rsidRPr="000D191C">
              <w:rPr>
                <w:rFonts w:ascii="Arial" w:eastAsia="Times New Roman" w:hAnsi="Arial" w:cs="Arial"/>
                <w:b/>
                <w:bCs/>
                <w:lang w:eastAsia="es-ES"/>
              </w:rPr>
              <w:t>tasa;valor1;valor2;...)</w:t>
            </w:r>
          </w:p>
        </w:tc>
        <w:tc>
          <w:tcPr>
            <w:tcW w:w="1487" w:type="pct"/>
            <w:tcBorders>
              <w:top w:val="outset" w:sz="6" w:space="0" w:color="auto"/>
              <w:left w:val="outset" w:sz="6" w:space="0" w:color="auto"/>
              <w:bottom w:val="outset" w:sz="6" w:space="0" w:color="auto"/>
              <w:right w:val="outset" w:sz="6" w:space="0" w:color="auto"/>
            </w:tcBorders>
            <w:vAlign w:val="center"/>
            <w:hideMark/>
          </w:tcPr>
          <w:p w:rsidR="000D191C" w:rsidRPr="000D191C" w:rsidRDefault="000D191C" w:rsidP="000D191C">
            <w:pPr>
              <w:jc w:val="center"/>
              <w:rPr>
                <w:rFonts w:ascii="Arial" w:eastAsia="Times New Roman" w:hAnsi="Arial" w:cs="Arial"/>
                <w:lang w:eastAsia="es-ES"/>
              </w:rPr>
            </w:pPr>
            <w:r w:rsidRPr="000D191C">
              <w:rPr>
                <w:rFonts w:ascii="Arial" w:eastAsia="Times New Roman" w:hAnsi="Arial" w:cs="Arial"/>
                <w:lang w:eastAsia="es-ES"/>
              </w:rPr>
              <w:t>Devuelve el valor neto actual de una inversión a partir de una tasa de descuentos y una serie de pagos futuros</w:t>
            </w:r>
          </w:p>
        </w:tc>
      </w:tr>
    </w:tbl>
    <w:p w:rsidR="00FF5966" w:rsidRPr="00FF5966" w:rsidRDefault="00277A93" w:rsidP="00FF5966">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pict>
          <v:shape id="Imagen 383" o:spid="_x0000_i1031" type="#_x0000_t75" alt="http://www.aulaclic.es/excel2007/comunes/redBall2.gif" style="width:11.15pt;height:11.15pt;visibility:visible;mso-wrap-style:square" o:bullet="t">
            <v:imagedata r:id="rId80" o:title="redBall2"/>
          </v:shape>
        </w:pict>
      </w:r>
      <w:r w:rsidR="00FF5966" w:rsidRPr="00FF5966">
        <w:rPr>
          <w:rFonts w:ascii="Arial" w:eastAsia="Times New Roman" w:hAnsi="Arial" w:cs="Arial"/>
          <w:bCs/>
          <w:sz w:val="24"/>
          <w:szCs w:val="24"/>
          <w:lang w:eastAsia="es-ES"/>
        </w:rPr>
        <w:t xml:space="preserve">Función </w:t>
      </w:r>
      <w:proofErr w:type="gramStart"/>
      <w:r w:rsidR="00FF5966" w:rsidRPr="00FF5966">
        <w:rPr>
          <w:rFonts w:ascii="Arial" w:eastAsia="Times New Roman" w:hAnsi="Arial" w:cs="Arial"/>
          <w:bCs/>
          <w:sz w:val="24"/>
          <w:szCs w:val="24"/>
          <w:lang w:eastAsia="es-ES"/>
        </w:rPr>
        <w:t>DB(</w:t>
      </w:r>
      <w:proofErr w:type="spellStart"/>
      <w:proofErr w:type="gramEnd"/>
      <w:r w:rsidR="00FF5966" w:rsidRPr="00FF5966">
        <w:rPr>
          <w:rFonts w:ascii="Arial" w:eastAsia="Times New Roman" w:hAnsi="Arial" w:cs="Arial"/>
          <w:bCs/>
          <w:sz w:val="24"/>
          <w:szCs w:val="24"/>
          <w:lang w:eastAsia="es-ES"/>
        </w:rPr>
        <w:t>costo;valor_residual;vida;periodo;mes</w:t>
      </w:r>
      <w:proofErr w:type="spellEnd"/>
      <w:r w:rsidR="00FF5966" w:rsidRPr="00FF5966">
        <w:rPr>
          <w:rFonts w:ascii="Arial" w:eastAsia="Times New Roman" w:hAnsi="Arial" w:cs="Arial"/>
          <w:bCs/>
          <w:sz w:val="24"/>
          <w:szCs w:val="24"/>
          <w:lang w:eastAsia="es-ES"/>
        </w:rPr>
        <w:t>)</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Devuelve la depreciación de un bien para un período especificado, usando el método de depreciación de saldo fijo. </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Costo</w:t>
      </w:r>
      <w:r w:rsidRPr="00FF5966">
        <w:rPr>
          <w:rFonts w:ascii="Arial" w:eastAsia="Times New Roman" w:hAnsi="Arial" w:cs="Arial"/>
          <w:sz w:val="24"/>
          <w:szCs w:val="24"/>
          <w:lang w:eastAsia="es-ES"/>
        </w:rPr>
        <w:t xml:space="preserve"> = es el valor inicial del bien.</w:t>
      </w:r>
    </w:p>
    <w:p w:rsidR="00FF5966" w:rsidRPr="00FF5966" w:rsidRDefault="00FF5966" w:rsidP="00FF5966">
      <w:pPr>
        <w:ind w:right="888"/>
        <w:rPr>
          <w:rFonts w:ascii="Arial" w:eastAsia="Times New Roman" w:hAnsi="Arial" w:cs="Arial"/>
          <w:sz w:val="24"/>
          <w:szCs w:val="24"/>
          <w:lang w:eastAsia="es-ES"/>
        </w:rPr>
      </w:pPr>
      <w:proofErr w:type="spellStart"/>
      <w:r w:rsidRPr="00FF5966">
        <w:rPr>
          <w:rFonts w:ascii="Arial" w:eastAsia="Times New Roman" w:hAnsi="Arial" w:cs="Arial"/>
          <w:bCs/>
          <w:sz w:val="24"/>
          <w:szCs w:val="24"/>
          <w:lang w:eastAsia="es-ES"/>
        </w:rPr>
        <w:t>Valor_residual</w:t>
      </w:r>
      <w:proofErr w:type="spellEnd"/>
      <w:r w:rsidRPr="00FF5966">
        <w:rPr>
          <w:rFonts w:ascii="Arial" w:eastAsia="Times New Roman" w:hAnsi="Arial" w:cs="Arial"/>
          <w:bCs/>
          <w:sz w:val="24"/>
          <w:szCs w:val="24"/>
          <w:lang w:eastAsia="es-ES"/>
        </w:rPr>
        <w:t xml:space="preserve"> = </w:t>
      </w:r>
      <w:r w:rsidRPr="00FF5966">
        <w:rPr>
          <w:rFonts w:ascii="Arial" w:eastAsia="Times New Roman" w:hAnsi="Arial" w:cs="Arial"/>
          <w:sz w:val="24"/>
          <w:szCs w:val="24"/>
          <w:lang w:eastAsia="es-ES"/>
        </w:rPr>
        <w:t xml:space="preserve">es el valor al final de la depreciación del bien. </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Vida</w:t>
      </w:r>
      <w:r w:rsidRPr="00FF5966">
        <w:rPr>
          <w:rFonts w:ascii="Arial" w:eastAsia="Times New Roman" w:hAnsi="Arial" w:cs="Arial"/>
          <w:sz w:val="24"/>
          <w:szCs w:val="24"/>
          <w:lang w:eastAsia="es-ES"/>
        </w:rPr>
        <w:t xml:space="preserve"> = es el número de periodos durante el cual se deprecia el bien (también conocido como vida útil) </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 xml:space="preserve">Periodo = </w:t>
      </w:r>
      <w:r w:rsidRPr="00FF5966">
        <w:rPr>
          <w:rFonts w:ascii="Arial" w:eastAsia="Times New Roman" w:hAnsi="Arial" w:cs="Arial"/>
          <w:sz w:val="24"/>
          <w:szCs w:val="24"/>
          <w:lang w:eastAsia="es-ES"/>
        </w:rPr>
        <w:t xml:space="preserve">es el periodo para el que se desea calcular la depreciación. </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Mes</w:t>
      </w:r>
      <w:r w:rsidRPr="00FF5966">
        <w:rPr>
          <w:rFonts w:ascii="Arial" w:eastAsia="Times New Roman" w:hAnsi="Arial" w:cs="Arial"/>
          <w:sz w:val="24"/>
          <w:szCs w:val="24"/>
          <w:lang w:eastAsia="es-ES"/>
        </w:rPr>
        <w:t xml:space="preserve"> = es el número de meses del primer año, si no se especifica, se asume que es 12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bCs/>
          <w:sz w:val="24"/>
          <w:szCs w:val="24"/>
          <w:lang w:eastAsia="es-ES"/>
        </w:rPr>
        <w:t>Ejemplo</w:t>
      </w:r>
      <w:r w:rsidRPr="00FF5966">
        <w:rPr>
          <w:rFonts w:ascii="Arial" w:eastAsia="Times New Roman" w:hAnsi="Arial" w:cs="Arial"/>
          <w:sz w:val="24"/>
          <w:szCs w:val="24"/>
          <w:lang w:eastAsia="es-ES"/>
        </w:rPr>
        <w:t>:</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Hemos comprado un coche que vale $20.000 y suponemos que a los 5 años su valor puede estar por $9.000. Queremos saber cual es su depreciación a los 6 meses de haberlo adquirido.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Si introducimos estos datos </w:t>
      </w:r>
      <w:proofErr w:type="gramStart"/>
      <w:r w:rsidRPr="00FF5966">
        <w:rPr>
          <w:rFonts w:ascii="Arial" w:eastAsia="Times New Roman" w:hAnsi="Arial" w:cs="Arial"/>
          <w:bCs/>
          <w:sz w:val="24"/>
          <w:szCs w:val="24"/>
          <w:lang w:eastAsia="es-ES"/>
        </w:rPr>
        <w:t>DB</w:t>
      </w:r>
      <w:r w:rsidRPr="00FF5966">
        <w:rPr>
          <w:rFonts w:ascii="Arial" w:eastAsia="Times New Roman" w:hAnsi="Arial" w:cs="Arial"/>
          <w:sz w:val="24"/>
          <w:szCs w:val="24"/>
          <w:lang w:eastAsia="es-ES"/>
        </w:rPr>
        <w:t>(</w:t>
      </w:r>
      <w:proofErr w:type="gramEnd"/>
      <w:r w:rsidRPr="00FF5966">
        <w:rPr>
          <w:rFonts w:ascii="Arial" w:eastAsia="Times New Roman" w:hAnsi="Arial" w:cs="Arial"/>
          <w:sz w:val="24"/>
          <w:szCs w:val="24"/>
          <w:lang w:eastAsia="es-ES"/>
        </w:rPr>
        <w:t xml:space="preserve">20000;9000;5;1;6) nos debe dar como resultado $1.480, es decir a los seis meses de su compra el coche vale $18.520.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bCs/>
          <w:noProof/>
          <w:sz w:val="24"/>
          <w:szCs w:val="24"/>
          <w:lang w:eastAsia="es-ES"/>
        </w:rPr>
        <w:drawing>
          <wp:inline distT="0" distB="0" distL="0" distR="0">
            <wp:extent cx="138430" cy="138430"/>
            <wp:effectExtent l="0" t="0" r="0" b="0"/>
            <wp:docPr id="384" name="Imagen 38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F5966">
        <w:rPr>
          <w:rFonts w:ascii="Arial" w:eastAsia="Times New Roman" w:hAnsi="Arial" w:cs="Arial"/>
          <w:bCs/>
          <w:sz w:val="24"/>
          <w:szCs w:val="24"/>
          <w:lang w:eastAsia="es-ES"/>
        </w:rPr>
        <w:t xml:space="preserve">Función </w:t>
      </w:r>
      <w:proofErr w:type="gramStart"/>
      <w:r w:rsidRPr="00FF5966">
        <w:rPr>
          <w:rFonts w:ascii="Arial" w:eastAsia="Times New Roman" w:hAnsi="Arial" w:cs="Arial"/>
          <w:bCs/>
          <w:sz w:val="24"/>
          <w:szCs w:val="24"/>
          <w:lang w:eastAsia="es-ES"/>
        </w:rPr>
        <w:t>DDB(</w:t>
      </w:r>
      <w:proofErr w:type="spellStart"/>
      <w:proofErr w:type="gramEnd"/>
      <w:r w:rsidRPr="00FF5966">
        <w:rPr>
          <w:rFonts w:ascii="Arial" w:eastAsia="Times New Roman" w:hAnsi="Arial" w:cs="Arial"/>
          <w:bCs/>
          <w:sz w:val="24"/>
          <w:szCs w:val="24"/>
          <w:lang w:eastAsia="es-ES"/>
        </w:rPr>
        <w:t>costo;valor_residual;vida;periodo;factor</w:t>
      </w:r>
      <w:proofErr w:type="spellEnd"/>
      <w:r w:rsidRPr="00FF5966">
        <w:rPr>
          <w:rFonts w:ascii="Arial" w:eastAsia="Times New Roman" w:hAnsi="Arial" w:cs="Arial"/>
          <w:bCs/>
          <w:sz w:val="24"/>
          <w:szCs w:val="24"/>
          <w:lang w:eastAsia="es-ES"/>
        </w:rPr>
        <w:t>)</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Devuelve la depreciación de un bien para un período especificado, mediante el método de depreciación por doble disminución de saldo u otro método que se especifique.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lastRenderedPageBreak/>
        <w:t xml:space="preserve">El método de depreciación por doble disminución del saldo calcula la depreciación a una tasa acelerada. La depreciación es más alta durante el primer período y disminuye en períodos sucesivos. </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Costo</w:t>
      </w:r>
      <w:r w:rsidRPr="00FF5966">
        <w:rPr>
          <w:rFonts w:ascii="Arial" w:eastAsia="Times New Roman" w:hAnsi="Arial" w:cs="Arial"/>
          <w:sz w:val="24"/>
          <w:szCs w:val="24"/>
          <w:lang w:eastAsia="es-ES"/>
        </w:rPr>
        <w:t xml:space="preserve"> = es el valor inicial del bien.</w:t>
      </w:r>
    </w:p>
    <w:p w:rsidR="00FF5966" w:rsidRPr="00FF5966" w:rsidRDefault="00FF5966" w:rsidP="00FF5966">
      <w:pPr>
        <w:ind w:right="888"/>
        <w:rPr>
          <w:rFonts w:ascii="Arial" w:eastAsia="Times New Roman" w:hAnsi="Arial" w:cs="Arial"/>
          <w:sz w:val="24"/>
          <w:szCs w:val="24"/>
          <w:lang w:eastAsia="es-ES"/>
        </w:rPr>
      </w:pPr>
      <w:proofErr w:type="spellStart"/>
      <w:r w:rsidRPr="00FF5966">
        <w:rPr>
          <w:rFonts w:ascii="Arial" w:eastAsia="Times New Roman" w:hAnsi="Arial" w:cs="Arial"/>
          <w:bCs/>
          <w:sz w:val="24"/>
          <w:szCs w:val="24"/>
          <w:lang w:eastAsia="es-ES"/>
        </w:rPr>
        <w:t>Valor_residual</w:t>
      </w:r>
      <w:proofErr w:type="spellEnd"/>
      <w:r w:rsidRPr="00FF5966">
        <w:rPr>
          <w:rFonts w:ascii="Arial" w:eastAsia="Times New Roman" w:hAnsi="Arial" w:cs="Arial"/>
          <w:sz w:val="24"/>
          <w:szCs w:val="24"/>
          <w:lang w:eastAsia="es-ES"/>
        </w:rPr>
        <w:t xml:space="preserve"> = es el valor al final de la depreciación del bien. </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Periodo</w:t>
      </w:r>
      <w:r w:rsidRPr="00FF5966">
        <w:rPr>
          <w:rFonts w:ascii="Arial" w:eastAsia="Times New Roman" w:hAnsi="Arial" w:cs="Arial"/>
          <w:sz w:val="24"/>
          <w:szCs w:val="24"/>
          <w:lang w:eastAsia="es-ES"/>
        </w:rPr>
        <w:t xml:space="preserve"> = es el periodo para el que se desea calcular la depreciación.</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Factor</w:t>
      </w:r>
      <w:r w:rsidRPr="00FF5966">
        <w:rPr>
          <w:rFonts w:ascii="Arial" w:eastAsia="Times New Roman" w:hAnsi="Arial" w:cs="Arial"/>
          <w:sz w:val="24"/>
          <w:szCs w:val="24"/>
          <w:lang w:eastAsia="es-ES"/>
        </w:rPr>
        <w:t xml:space="preserve"> = es la tasa a la que disminuye el saldo. Si factor se omite, se supondrá que es 2 (el método de depreciación por doble disminución del saldo)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bCs/>
          <w:sz w:val="24"/>
          <w:szCs w:val="24"/>
          <w:lang w:eastAsia="es-ES"/>
        </w:rPr>
        <w:t>Ejemplo</w:t>
      </w:r>
      <w:r w:rsidRPr="00FF5966">
        <w:rPr>
          <w:rFonts w:ascii="Arial" w:eastAsia="Times New Roman" w:hAnsi="Arial" w:cs="Arial"/>
          <w:sz w:val="24"/>
          <w:szCs w:val="24"/>
          <w:lang w:eastAsia="es-ES"/>
        </w:rPr>
        <w:t>:</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Sigamos con el ejemplo del coche.</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Por tanto si introducimos estos datos </w:t>
      </w:r>
      <w:proofErr w:type="gramStart"/>
      <w:r w:rsidRPr="00FF5966">
        <w:rPr>
          <w:rFonts w:ascii="Arial" w:eastAsia="Times New Roman" w:hAnsi="Arial" w:cs="Arial"/>
          <w:bCs/>
          <w:sz w:val="24"/>
          <w:szCs w:val="24"/>
          <w:lang w:eastAsia="es-ES"/>
        </w:rPr>
        <w:t>DDB</w:t>
      </w:r>
      <w:r w:rsidRPr="00FF5966">
        <w:rPr>
          <w:rFonts w:ascii="Arial" w:eastAsia="Times New Roman" w:hAnsi="Arial" w:cs="Arial"/>
          <w:sz w:val="24"/>
          <w:szCs w:val="24"/>
          <w:lang w:eastAsia="es-ES"/>
        </w:rPr>
        <w:t>(</w:t>
      </w:r>
      <w:proofErr w:type="gramEnd"/>
      <w:r w:rsidRPr="00FF5966">
        <w:rPr>
          <w:rFonts w:ascii="Arial" w:eastAsia="Times New Roman" w:hAnsi="Arial" w:cs="Arial"/>
          <w:sz w:val="24"/>
          <w:szCs w:val="24"/>
          <w:lang w:eastAsia="es-ES"/>
        </w:rPr>
        <w:t xml:space="preserve">20000;9000;5;1) nos debe dar como resultado $8.000, es decir en el primer año de su compra el coche vale $12.000.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bCs/>
          <w:noProof/>
          <w:sz w:val="24"/>
          <w:szCs w:val="24"/>
          <w:lang w:eastAsia="es-ES"/>
        </w:rPr>
        <w:drawing>
          <wp:inline distT="0" distB="0" distL="0" distR="0">
            <wp:extent cx="138430" cy="138430"/>
            <wp:effectExtent l="0" t="0" r="0" b="0"/>
            <wp:docPr id="385" name="Imagen 38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F5966">
        <w:rPr>
          <w:rFonts w:ascii="Arial" w:eastAsia="Times New Roman" w:hAnsi="Arial" w:cs="Arial"/>
          <w:bCs/>
          <w:sz w:val="24"/>
          <w:szCs w:val="24"/>
          <w:lang w:eastAsia="es-ES"/>
        </w:rPr>
        <w:t xml:space="preserve">Función </w:t>
      </w:r>
      <w:proofErr w:type="gramStart"/>
      <w:r w:rsidRPr="00FF5966">
        <w:rPr>
          <w:rFonts w:ascii="Arial" w:eastAsia="Times New Roman" w:hAnsi="Arial" w:cs="Arial"/>
          <w:bCs/>
          <w:sz w:val="24"/>
          <w:szCs w:val="24"/>
          <w:lang w:eastAsia="es-ES"/>
        </w:rPr>
        <w:t>DVS(</w:t>
      </w:r>
      <w:proofErr w:type="gramEnd"/>
      <w:r w:rsidRPr="00FF5966">
        <w:rPr>
          <w:rFonts w:ascii="Arial" w:eastAsia="Times New Roman" w:hAnsi="Arial" w:cs="Arial"/>
          <w:bCs/>
          <w:sz w:val="24"/>
          <w:szCs w:val="24"/>
          <w:lang w:eastAsia="es-ES"/>
        </w:rPr>
        <w:t>costo;valor_residual;vida;periodo_inicial;periodo_final;factor;sin_cambios)</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Devuelve la depreciación de un bien para un período especificado, incluyendo periodos parciales, usando el método de amortización acelerada, con una tasa doble y según el coeficiente que especifique.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Las </w:t>
      </w:r>
      <w:proofErr w:type="spellStart"/>
      <w:r w:rsidRPr="00FF5966">
        <w:rPr>
          <w:rFonts w:ascii="Arial" w:eastAsia="Times New Roman" w:hAnsi="Arial" w:cs="Arial"/>
          <w:sz w:val="24"/>
          <w:szCs w:val="24"/>
          <w:lang w:eastAsia="es-ES"/>
        </w:rPr>
        <w:t>iniciales</w:t>
      </w:r>
      <w:proofErr w:type="spellEnd"/>
      <w:r w:rsidRPr="00FF5966">
        <w:rPr>
          <w:rFonts w:ascii="Arial" w:eastAsia="Times New Roman" w:hAnsi="Arial" w:cs="Arial"/>
          <w:sz w:val="24"/>
          <w:szCs w:val="24"/>
          <w:lang w:eastAsia="es-ES"/>
        </w:rPr>
        <w:t xml:space="preserve"> DVS corresponden a Disminución Variable del Saldo. </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Costo =</w:t>
      </w:r>
      <w:r w:rsidRPr="00FF5966">
        <w:rPr>
          <w:rFonts w:ascii="Arial" w:eastAsia="Times New Roman" w:hAnsi="Arial" w:cs="Arial"/>
          <w:sz w:val="24"/>
          <w:szCs w:val="24"/>
          <w:lang w:eastAsia="es-ES"/>
        </w:rPr>
        <w:t xml:space="preserve"> es el costo inicial del bien.</w:t>
      </w:r>
    </w:p>
    <w:p w:rsidR="00FF5966" w:rsidRPr="00FF5966" w:rsidRDefault="00FF5966" w:rsidP="00FF5966">
      <w:pPr>
        <w:ind w:right="888"/>
        <w:rPr>
          <w:rFonts w:ascii="Arial" w:eastAsia="Times New Roman" w:hAnsi="Arial" w:cs="Arial"/>
          <w:sz w:val="24"/>
          <w:szCs w:val="24"/>
          <w:lang w:eastAsia="es-ES"/>
        </w:rPr>
      </w:pPr>
      <w:proofErr w:type="spellStart"/>
      <w:r w:rsidRPr="00FF5966">
        <w:rPr>
          <w:rFonts w:ascii="Arial" w:eastAsia="Times New Roman" w:hAnsi="Arial" w:cs="Arial"/>
          <w:bCs/>
          <w:sz w:val="24"/>
          <w:szCs w:val="24"/>
          <w:lang w:eastAsia="es-ES"/>
        </w:rPr>
        <w:t>Valor_residual</w:t>
      </w:r>
      <w:proofErr w:type="spellEnd"/>
      <w:r w:rsidRPr="00FF5966">
        <w:rPr>
          <w:rFonts w:ascii="Arial" w:eastAsia="Times New Roman" w:hAnsi="Arial" w:cs="Arial"/>
          <w:sz w:val="24"/>
          <w:szCs w:val="24"/>
          <w:lang w:eastAsia="es-ES"/>
        </w:rPr>
        <w:t xml:space="preserve"> = es el valor final de la depreciación del bien.</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Vida</w:t>
      </w:r>
      <w:r w:rsidRPr="00FF5966">
        <w:rPr>
          <w:rFonts w:ascii="Arial" w:eastAsia="Times New Roman" w:hAnsi="Arial" w:cs="Arial"/>
          <w:sz w:val="24"/>
          <w:szCs w:val="24"/>
          <w:lang w:eastAsia="es-ES"/>
        </w:rPr>
        <w:t xml:space="preserve"> = vida útil del bien.</w:t>
      </w:r>
    </w:p>
    <w:p w:rsidR="00FF5966" w:rsidRPr="00FF5966" w:rsidRDefault="00FF5966" w:rsidP="00FF5966">
      <w:pPr>
        <w:ind w:right="888"/>
        <w:rPr>
          <w:rFonts w:ascii="Arial" w:eastAsia="Times New Roman" w:hAnsi="Arial" w:cs="Arial"/>
          <w:sz w:val="24"/>
          <w:szCs w:val="24"/>
          <w:lang w:eastAsia="es-ES"/>
        </w:rPr>
      </w:pPr>
      <w:proofErr w:type="spellStart"/>
      <w:r w:rsidRPr="00FF5966">
        <w:rPr>
          <w:rFonts w:ascii="Arial" w:eastAsia="Times New Roman" w:hAnsi="Arial" w:cs="Arial"/>
          <w:bCs/>
          <w:sz w:val="24"/>
          <w:szCs w:val="24"/>
          <w:lang w:eastAsia="es-ES"/>
        </w:rPr>
        <w:t>Periodo_inicial</w:t>
      </w:r>
      <w:proofErr w:type="spellEnd"/>
      <w:r w:rsidRPr="00FF5966">
        <w:rPr>
          <w:rFonts w:ascii="Arial" w:eastAsia="Times New Roman" w:hAnsi="Arial" w:cs="Arial"/>
          <w:sz w:val="24"/>
          <w:szCs w:val="24"/>
          <w:lang w:eastAsia="es-ES"/>
        </w:rPr>
        <w:t xml:space="preserve"> = es el periodo inicial para el que se desea calcular la amortización.</w:t>
      </w:r>
    </w:p>
    <w:p w:rsidR="00FF5966" w:rsidRPr="00FF5966" w:rsidRDefault="00FF5966" w:rsidP="00FF5966">
      <w:pPr>
        <w:ind w:right="888"/>
        <w:rPr>
          <w:rFonts w:ascii="Arial" w:eastAsia="Times New Roman" w:hAnsi="Arial" w:cs="Arial"/>
          <w:sz w:val="24"/>
          <w:szCs w:val="24"/>
          <w:lang w:eastAsia="es-ES"/>
        </w:rPr>
      </w:pPr>
      <w:proofErr w:type="spellStart"/>
      <w:r w:rsidRPr="00FF5966">
        <w:rPr>
          <w:rFonts w:ascii="Arial" w:eastAsia="Times New Roman" w:hAnsi="Arial" w:cs="Arial"/>
          <w:bCs/>
          <w:sz w:val="24"/>
          <w:szCs w:val="24"/>
          <w:lang w:eastAsia="es-ES"/>
        </w:rPr>
        <w:t>Periodo_final</w:t>
      </w:r>
      <w:proofErr w:type="spellEnd"/>
      <w:r w:rsidRPr="00FF5966">
        <w:rPr>
          <w:rFonts w:ascii="Arial" w:eastAsia="Times New Roman" w:hAnsi="Arial" w:cs="Arial"/>
          <w:sz w:val="24"/>
          <w:szCs w:val="24"/>
          <w:lang w:eastAsia="es-ES"/>
        </w:rPr>
        <w:t xml:space="preserve"> = es el periodo final para el que se desea calcular la amortización.</w:t>
      </w:r>
    </w:p>
    <w:p w:rsidR="00FF5966" w:rsidRPr="00FF5966" w:rsidRDefault="00FF5966" w:rsidP="00FF5966">
      <w:pPr>
        <w:ind w:right="888"/>
        <w:rPr>
          <w:rFonts w:ascii="Arial" w:eastAsia="Times New Roman" w:hAnsi="Arial" w:cs="Arial"/>
          <w:sz w:val="24"/>
          <w:szCs w:val="24"/>
          <w:lang w:eastAsia="es-ES"/>
        </w:rPr>
      </w:pPr>
      <w:r w:rsidRPr="00FF5966">
        <w:rPr>
          <w:rFonts w:ascii="Arial" w:eastAsia="Times New Roman" w:hAnsi="Arial" w:cs="Arial"/>
          <w:bCs/>
          <w:sz w:val="24"/>
          <w:szCs w:val="24"/>
          <w:lang w:eastAsia="es-ES"/>
        </w:rPr>
        <w:t>Factor</w:t>
      </w:r>
      <w:r w:rsidRPr="00FF5966">
        <w:rPr>
          <w:rFonts w:ascii="Arial" w:eastAsia="Times New Roman" w:hAnsi="Arial" w:cs="Arial"/>
          <w:sz w:val="24"/>
          <w:szCs w:val="24"/>
          <w:lang w:eastAsia="es-ES"/>
        </w:rPr>
        <w:t xml:space="preserve"> = es la tasa a la que disminuye el saldo. Si el argumento factor se omite, se calculara como 2 (el método de amortización con una tasa doble de disminución del saldo) </w:t>
      </w:r>
    </w:p>
    <w:p w:rsidR="00FF5966" w:rsidRPr="00FF5966" w:rsidRDefault="00FF5966" w:rsidP="00FF5966">
      <w:pPr>
        <w:ind w:right="888"/>
        <w:rPr>
          <w:rFonts w:ascii="Arial" w:eastAsia="Times New Roman" w:hAnsi="Arial" w:cs="Arial"/>
          <w:sz w:val="24"/>
          <w:szCs w:val="24"/>
          <w:lang w:eastAsia="es-ES"/>
        </w:rPr>
      </w:pPr>
      <w:proofErr w:type="spellStart"/>
      <w:r w:rsidRPr="00FF5966">
        <w:rPr>
          <w:rFonts w:ascii="Arial" w:eastAsia="Times New Roman" w:hAnsi="Arial" w:cs="Arial"/>
          <w:bCs/>
          <w:sz w:val="24"/>
          <w:szCs w:val="24"/>
          <w:lang w:eastAsia="es-ES"/>
        </w:rPr>
        <w:t>Sin_cambios</w:t>
      </w:r>
      <w:proofErr w:type="spellEnd"/>
      <w:r w:rsidRPr="00FF5966">
        <w:rPr>
          <w:rFonts w:ascii="Arial" w:eastAsia="Times New Roman" w:hAnsi="Arial" w:cs="Arial"/>
          <w:sz w:val="24"/>
          <w:szCs w:val="24"/>
          <w:lang w:eastAsia="es-ES"/>
        </w:rPr>
        <w:t xml:space="preserve"> = es un valor lógico que especifica si deberá cambiar el método directo de depreciación cuando la depreciación sea mayor que el cálculo del saldo.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lastRenderedPageBreak/>
        <w:t xml:space="preserve">Si el argumento </w:t>
      </w:r>
      <w:proofErr w:type="spellStart"/>
      <w:r w:rsidRPr="00FF5966">
        <w:rPr>
          <w:rFonts w:ascii="Arial" w:eastAsia="Times New Roman" w:hAnsi="Arial" w:cs="Arial"/>
          <w:sz w:val="24"/>
          <w:szCs w:val="24"/>
          <w:lang w:eastAsia="es-ES"/>
        </w:rPr>
        <w:t>sin_cambios</w:t>
      </w:r>
      <w:proofErr w:type="spellEnd"/>
      <w:r w:rsidRPr="00FF5966">
        <w:rPr>
          <w:rFonts w:ascii="Arial" w:eastAsia="Times New Roman" w:hAnsi="Arial" w:cs="Arial"/>
          <w:sz w:val="24"/>
          <w:szCs w:val="24"/>
          <w:lang w:eastAsia="es-ES"/>
        </w:rPr>
        <w:t xml:space="preserve"> es VERDADERO, no cambia al método directo de depreciación aun cuando ésta sea mayor que el cálculo del saldo en disminución.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Si el argumento </w:t>
      </w:r>
      <w:proofErr w:type="spellStart"/>
      <w:r w:rsidRPr="00FF5966">
        <w:rPr>
          <w:rFonts w:ascii="Arial" w:eastAsia="Times New Roman" w:hAnsi="Arial" w:cs="Arial"/>
          <w:sz w:val="24"/>
          <w:szCs w:val="24"/>
          <w:lang w:eastAsia="es-ES"/>
        </w:rPr>
        <w:t>sin_cambios</w:t>
      </w:r>
      <w:proofErr w:type="spellEnd"/>
      <w:r w:rsidRPr="00FF5966">
        <w:rPr>
          <w:rFonts w:ascii="Arial" w:eastAsia="Times New Roman" w:hAnsi="Arial" w:cs="Arial"/>
          <w:sz w:val="24"/>
          <w:szCs w:val="24"/>
          <w:lang w:eastAsia="es-ES"/>
        </w:rPr>
        <w:t xml:space="preserve"> es FALSO o se omite, cambia al método directo de depreciación cuando la depreciación es mayor que el cálculo del saldo en disminución. </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bCs/>
          <w:sz w:val="24"/>
          <w:szCs w:val="24"/>
          <w:lang w:eastAsia="es-ES"/>
        </w:rPr>
        <w:t>Ejemplo</w:t>
      </w:r>
      <w:r w:rsidRPr="00FF5966">
        <w:rPr>
          <w:rFonts w:ascii="Arial" w:eastAsia="Times New Roman" w:hAnsi="Arial" w:cs="Arial"/>
          <w:sz w:val="24"/>
          <w:szCs w:val="24"/>
          <w:lang w:eastAsia="es-ES"/>
        </w:rPr>
        <w:t>:</w:t>
      </w:r>
    </w:p>
    <w:p w:rsidR="00FF5966" w:rsidRPr="00FF5966" w:rsidRDefault="00FF5966" w:rsidP="00FF5966">
      <w:pPr>
        <w:ind w:right="167"/>
        <w:rPr>
          <w:rFonts w:ascii="Arial" w:eastAsia="Times New Roman" w:hAnsi="Arial" w:cs="Arial"/>
          <w:sz w:val="24"/>
          <w:szCs w:val="24"/>
          <w:lang w:eastAsia="es-ES"/>
        </w:rPr>
      </w:pPr>
      <w:r w:rsidRPr="00FF5966">
        <w:rPr>
          <w:rFonts w:ascii="Arial" w:eastAsia="Times New Roman" w:hAnsi="Arial" w:cs="Arial"/>
          <w:sz w:val="24"/>
          <w:szCs w:val="24"/>
          <w:lang w:eastAsia="es-ES"/>
        </w:rPr>
        <w:t xml:space="preserve">Si introducimos estos datos </w:t>
      </w:r>
      <w:proofErr w:type="gramStart"/>
      <w:r w:rsidRPr="00FF5966">
        <w:rPr>
          <w:rFonts w:ascii="Arial" w:eastAsia="Times New Roman" w:hAnsi="Arial" w:cs="Arial"/>
          <w:bCs/>
          <w:sz w:val="24"/>
          <w:szCs w:val="24"/>
          <w:lang w:eastAsia="es-ES"/>
        </w:rPr>
        <w:t>DVS</w:t>
      </w:r>
      <w:r w:rsidRPr="00FF5966">
        <w:rPr>
          <w:rFonts w:ascii="Arial" w:eastAsia="Times New Roman" w:hAnsi="Arial" w:cs="Arial"/>
          <w:sz w:val="24"/>
          <w:szCs w:val="24"/>
          <w:lang w:eastAsia="es-ES"/>
        </w:rPr>
        <w:t>(</w:t>
      </w:r>
      <w:proofErr w:type="gramEnd"/>
      <w:r w:rsidRPr="00FF5966">
        <w:rPr>
          <w:rFonts w:ascii="Arial" w:eastAsia="Times New Roman" w:hAnsi="Arial" w:cs="Arial"/>
          <w:sz w:val="24"/>
          <w:szCs w:val="24"/>
          <w:lang w:eastAsia="es-ES"/>
        </w:rPr>
        <w:t xml:space="preserve">5000;500;5*12;0;1) nos debe dar como resultado </w:t>
      </w:r>
      <w:r>
        <w:rPr>
          <w:rFonts w:ascii="Arial" w:eastAsia="Times New Roman" w:hAnsi="Arial" w:cs="Arial"/>
          <w:sz w:val="24"/>
          <w:szCs w:val="24"/>
          <w:lang w:eastAsia="es-ES"/>
        </w:rPr>
        <w:t>$</w:t>
      </w:r>
      <w:r w:rsidRPr="00FF5966">
        <w:rPr>
          <w:rFonts w:ascii="Arial" w:eastAsia="Times New Roman" w:hAnsi="Arial" w:cs="Arial"/>
          <w:sz w:val="24"/>
          <w:szCs w:val="24"/>
          <w:lang w:eastAsia="es-ES"/>
        </w:rPr>
        <w:t xml:space="preserve">166,67, es decir al primer mes de su compra el objeto vale </w:t>
      </w:r>
      <w:r>
        <w:rPr>
          <w:rFonts w:ascii="Arial" w:eastAsia="Times New Roman" w:hAnsi="Arial" w:cs="Arial"/>
          <w:sz w:val="24"/>
          <w:szCs w:val="24"/>
          <w:lang w:eastAsia="es-ES"/>
        </w:rPr>
        <w:t>$</w:t>
      </w:r>
      <w:r w:rsidRPr="00FF5966">
        <w:rPr>
          <w:rFonts w:ascii="Arial" w:eastAsia="Times New Roman" w:hAnsi="Arial" w:cs="Arial"/>
          <w:sz w:val="24"/>
          <w:szCs w:val="24"/>
          <w:lang w:eastAsia="es-ES"/>
        </w:rPr>
        <w:t>4833,33 (</w:t>
      </w:r>
      <w:r>
        <w:rPr>
          <w:rFonts w:ascii="Arial" w:eastAsia="Times New Roman" w:hAnsi="Arial" w:cs="Arial"/>
          <w:sz w:val="24"/>
          <w:szCs w:val="24"/>
          <w:lang w:eastAsia="es-ES"/>
        </w:rPr>
        <w:t>$</w:t>
      </w:r>
      <w:r w:rsidRPr="00FF5966">
        <w:rPr>
          <w:rFonts w:ascii="Arial" w:eastAsia="Times New Roman" w:hAnsi="Arial" w:cs="Arial"/>
          <w:sz w:val="24"/>
          <w:szCs w:val="24"/>
          <w:lang w:eastAsia="es-ES"/>
        </w:rPr>
        <w:t xml:space="preserve">166,67 menos que cuando se compró). </w:t>
      </w:r>
    </w:p>
    <w:p w:rsidR="00C6419B" w:rsidRPr="00C6419B" w:rsidRDefault="00C6419B" w:rsidP="00C6419B">
      <w:pPr>
        <w:ind w:right="167"/>
        <w:rPr>
          <w:rFonts w:ascii="Arial" w:eastAsia="Times New Roman" w:hAnsi="Arial" w:cs="Arial"/>
          <w:sz w:val="24"/>
          <w:szCs w:val="24"/>
          <w:lang w:eastAsia="es-ES"/>
        </w:rPr>
      </w:pPr>
      <w:r>
        <w:rPr>
          <w:rFonts w:ascii="Arial" w:eastAsia="Times New Roman" w:hAnsi="Arial" w:cs="Arial"/>
          <w:b/>
          <w:bCs/>
          <w:noProof/>
          <w:color w:val="6C6CCA"/>
          <w:lang w:eastAsia="es-ES"/>
        </w:rPr>
        <w:drawing>
          <wp:inline distT="0" distB="0" distL="0" distR="0">
            <wp:extent cx="138430" cy="138430"/>
            <wp:effectExtent l="0" t="0" r="0" b="0"/>
            <wp:docPr id="398" name="Imagen 39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6419B">
        <w:rPr>
          <w:rFonts w:ascii="Arial" w:eastAsia="Times New Roman" w:hAnsi="Arial" w:cs="Arial"/>
          <w:bCs/>
          <w:sz w:val="24"/>
          <w:szCs w:val="24"/>
          <w:lang w:eastAsia="es-ES"/>
        </w:rPr>
        <w:t xml:space="preserve">Función </w:t>
      </w:r>
      <w:proofErr w:type="gramStart"/>
      <w:r w:rsidRPr="00C6419B">
        <w:rPr>
          <w:rFonts w:ascii="Arial" w:eastAsia="Times New Roman" w:hAnsi="Arial" w:cs="Arial"/>
          <w:bCs/>
          <w:sz w:val="24"/>
          <w:szCs w:val="24"/>
          <w:lang w:eastAsia="es-ES"/>
        </w:rPr>
        <w:t>INT.PAGO.DIR(</w:t>
      </w:r>
      <w:proofErr w:type="spellStart"/>
      <w:proofErr w:type="gramEnd"/>
      <w:r w:rsidRPr="00C6419B">
        <w:rPr>
          <w:rFonts w:ascii="Arial" w:eastAsia="Times New Roman" w:hAnsi="Arial" w:cs="Arial"/>
          <w:bCs/>
          <w:sz w:val="24"/>
          <w:szCs w:val="24"/>
          <w:lang w:eastAsia="es-ES"/>
        </w:rPr>
        <w:t>tasa;periodo;nper;va</w:t>
      </w:r>
      <w:proofErr w:type="spellEnd"/>
      <w:r w:rsidRPr="00C6419B">
        <w:rPr>
          <w:rFonts w:ascii="Arial" w:eastAsia="Times New Roman" w:hAnsi="Arial" w:cs="Arial"/>
          <w:bCs/>
          <w:sz w:val="24"/>
          <w:szCs w:val="24"/>
          <w:lang w:eastAsia="es-ES"/>
        </w:rPr>
        <w:t>)</w:t>
      </w:r>
    </w:p>
    <w:p w:rsidR="00C6419B" w:rsidRPr="00C6419B" w:rsidRDefault="00C6419B" w:rsidP="00C6419B">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Calcula el interés pagado durante un período específico de una inversión. Esta función se incluye para proporcionar compatibilidad con Lotus 1-2-3.</w:t>
      </w:r>
    </w:p>
    <w:p w:rsidR="00C6419B" w:rsidRPr="00C6419B" w:rsidRDefault="00C6419B" w:rsidP="00C6419B">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Tasa</w:t>
      </w:r>
      <w:r w:rsidRPr="00C6419B">
        <w:rPr>
          <w:rFonts w:ascii="Arial" w:eastAsia="Times New Roman" w:hAnsi="Arial" w:cs="Arial"/>
          <w:sz w:val="24"/>
          <w:szCs w:val="24"/>
          <w:lang w:eastAsia="es-ES"/>
        </w:rPr>
        <w:t xml:space="preserve"> = es la tasa de </w:t>
      </w:r>
      <w:proofErr w:type="spellStart"/>
      <w:r w:rsidRPr="00C6419B">
        <w:rPr>
          <w:rFonts w:ascii="Arial" w:eastAsia="Times New Roman" w:hAnsi="Arial" w:cs="Arial"/>
          <w:sz w:val="24"/>
          <w:szCs w:val="24"/>
          <w:lang w:eastAsia="es-ES"/>
        </w:rPr>
        <w:t>interes</w:t>
      </w:r>
      <w:proofErr w:type="spellEnd"/>
      <w:r w:rsidRPr="00C6419B">
        <w:rPr>
          <w:rFonts w:ascii="Arial" w:eastAsia="Times New Roman" w:hAnsi="Arial" w:cs="Arial"/>
          <w:sz w:val="24"/>
          <w:szCs w:val="24"/>
          <w:lang w:eastAsia="es-ES"/>
        </w:rPr>
        <w:t xml:space="preserve"> de la inversión. </w:t>
      </w:r>
    </w:p>
    <w:p w:rsidR="00C6419B" w:rsidRPr="00C6419B" w:rsidRDefault="00C6419B" w:rsidP="00C6419B">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Periodo</w:t>
      </w:r>
      <w:r w:rsidRPr="00C6419B">
        <w:rPr>
          <w:rFonts w:ascii="Arial" w:eastAsia="Times New Roman" w:hAnsi="Arial" w:cs="Arial"/>
          <w:sz w:val="24"/>
          <w:szCs w:val="24"/>
          <w:lang w:eastAsia="es-ES"/>
        </w:rPr>
        <w:t xml:space="preserve"> = es el período cuyo interés desea averiguar y debe estar comprendido entre 1 y el parámetro </w:t>
      </w:r>
      <w:proofErr w:type="spellStart"/>
      <w:r w:rsidRPr="00C6419B">
        <w:rPr>
          <w:rFonts w:ascii="Arial" w:eastAsia="Times New Roman" w:hAnsi="Arial" w:cs="Arial"/>
          <w:sz w:val="24"/>
          <w:szCs w:val="24"/>
          <w:lang w:eastAsia="es-ES"/>
        </w:rPr>
        <w:t>nper</w:t>
      </w:r>
      <w:proofErr w:type="spellEnd"/>
      <w:r w:rsidRPr="00C6419B">
        <w:rPr>
          <w:rFonts w:ascii="Arial" w:eastAsia="Times New Roman" w:hAnsi="Arial" w:cs="Arial"/>
          <w:sz w:val="24"/>
          <w:szCs w:val="24"/>
          <w:lang w:eastAsia="es-ES"/>
        </w:rPr>
        <w:t xml:space="preserve">. </w:t>
      </w:r>
    </w:p>
    <w:p w:rsidR="00C6419B" w:rsidRPr="00C6419B" w:rsidRDefault="00C6419B" w:rsidP="00C6419B">
      <w:pPr>
        <w:ind w:right="888"/>
        <w:rPr>
          <w:rFonts w:ascii="Arial" w:eastAsia="Times New Roman" w:hAnsi="Arial" w:cs="Arial"/>
          <w:sz w:val="24"/>
          <w:szCs w:val="24"/>
          <w:lang w:eastAsia="es-ES"/>
        </w:rPr>
      </w:pPr>
      <w:proofErr w:type="spellStart"/>
      <w:proofErr w:type="gramStart"/>
      <w:r w:rsidRPr="00C6419B">
        <w:rPr>
          <w:rFonts w:ascii="Arial" w:eastAsia="Times New Roman" w:hAnsi="Arial" w:cs="Arial"/>
          <w:bCs/>
          <w:sz w:val="24"/>
          <w:szCs w:val="24"/>
          <w:lang w:eastAsia="es-ES"/>
        </w:rPr>
        <w:t>nper</w:t>
      </w:r>
      <w:proofErr w:type="spellEnd"/>
      <w:proofErr w:type="gramEnd"/>
      <w:r w:rsidRPr="00C6419B">
        <w:rPr>
          <w:rFonts w:ascii="Arial" w:eastAsia="Times New Roman" w:hAnsi="Arial" w:cs="Arial"/>
          <w:sz w:val="24"/>
          <w:szCs w:val="24"/>
          <w:lang w:eastAsia="es-ES"/>
        </w:rPr>
        <w:t xml:space="preserve"> = es el número total de periodos de pagos. </w:t>
      </w:r>
    </w:p>
    <w:p w:rsidR="00C6419B" w:rsidRPr="00C6419B" w:rsidRDefault="00C6419B" w:rsidP="00C6419B">
      <w:pPr>
        <w:ind w:right="888"/>
        <w:rPr>
          <w:rFonts w:ascii="Arial" w:eastAsia="Times New Roman" w:hAnsi="Arial" w:cs="Arial"/>
          <w:sz w:val="24"/>
          <w:szCs w:val="24"/>
          <w:lang w:eastAsia="es-ES"/>
        </w:rPr>
      </w:pPr>
      <w:proofErr w:type="gramStart"/>
      <w:r w:rsidRPr="00C6419B">
        <w:rPr>
          <w:rFonts w:ascii="Arial" w:eastAsia="Times New Roman" w:hAnsi="Arial" w:cs="Arial"/>
          <w:bCs/>
          <w:sz w:val="24"/>
          <w:szCs w:val="24"/>
          <w:lang w:eastAsia="es-ES"/>
        </w:rPr>
        <w:t>va</w:t>
      </w:r>
      <w:proofErr w:type="gramEnd"/>
      <w:r w:rsidRPr="00C6419B">
        <w:rPr>
          <w:rFonts w:ascii="Arial" w:eastAsia="Times New Roman" w:hAnsi="Arial" w:cs="Arial"/>
          <w:sz w:val="24"/>
          <w:szCs w:val="24"/>
          <w:lang w:eastAsia="es-ES"/>
        </w:rPr>
        <w:t xml:space="preserve"> = es el valor actual de la inversión. </w:t>
      </w:r>
    </w:p>
    <w:p w:rsidR="00C6419B" w:rsidRPr="00C6419B" w:rsidRDefault="00C6419B" w:rsidP="00C6419B">
      <w:pPr>
        <w:ind w:right="167"/>
        <w:rPr>
          <w:rFonts w:ascii="Arial" w:eastAsia="Times New Roman" w:hAnsi="Arial" w:cs="Arial"/>
          <w:sz w:val="24"/>
          <w:szCs w:val="24"/>
          <w:lang w:eastAsia="es-ES"/>
        </w:rPr>
      </w:pPr>
      <w:r w:rsidRPr="00C6419B">
        <w:rPr>
          <w:rFonts w:ascii="Arial" w:eastAsia="Times New Roman" w:hAnsi="Arial" w:cs="Arial"/>
          <w:bCs/>
          <w:sz w:val="24"/>
          <w:szCs w:val="24"/>
          <w:lang w:eastAsia="es-ES"/>
        </w:rPr>
        <w:t>Por ejemplo</w:t>
      </w:r>
      <w:r w:rsidRPr="00C6419B">
        <w:rPr>
          <w:rFonts w:ascii="Arial" w:eastAsia="Times New Roman" w:hAnsi="Arial" w:cs="Arial"/>
          <w:sz w:val="24"/>
          <w:szCs w:val="24"/>
          <w:lang w:eastAsia="es-ES"/>
        </w:rPr>
        <w:t xml:space="preserve">: para la función </w:t>
      </w:r>
      <w:r w:rsidRPr="00C6419B">
        <w:rPr>
          <w:rFonts w:ascii="Arial" w:eastAsia="Times New Roman" w:hAnsi="Arial" w:cs="Arial"/>
          <w:bCs/>
          <w:sz w:val="24"/>
          <w:szCs w:val="24"/>
          <w:lang w:eastAsia="es-ES"/>
        </w:rPr>
        <w:t>INT.PAGO.DIR</w:t>
      </w:r>
      <w:r w:rsidRPr="00C6419B">
        <w:rPr>
          <w:rFonts w:ascii="Arial" w:eastAsia="Times New Roman" w:hAnsi="Arial" w:cs="Arial"/>
          <w:sz w:val="24"/>
          <w:szCs w:val="24"/>
          <w:lang w:eastAsia="es-ES"/>
        </w:rPr>
        <w:t xml:space="preserve">(8%/12;1;5*12;30000) el resultado debe ser -196,667 que es el interés pagado por el primer mes de un préstamo de </w:t>
      </w:r>
      <w:r w:rsidR="00320628">
        <w:rPr>
          <w:rFonts w:ascii="Arial" w:eastAsia="Times New Roman" w:hAnsi="Arial" w:cs="Arial"/>
          <w:sz w:val="24"/>
          <w:szCs w:val="24"/>
          <w:lang w:eastAsia="es-ES"/>
        </w:rPr>
        <w:t>$</w:t>
      </w:r>
      <w:r w:rsidRPr="00C6419B">
        <w:rPr>
          <w:rFonts w:ascii="Arial" w:eastAsia="Times New Roman" w:hAnsi="Arial" w:cs="Arial"/>
          <w:sz w:val="24"/>
          <w:szCs w:val="24"/>
          <w:lang w:eastAsia="es-ES"/>
        </w:rPr>
        <w:t>30.000 a 5 años.</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bCs/>
          <w:noProof/>
          <w:sz w:val="24"/>
          <w:szCs w:val="24"/>
          <w:lang w:eastAsia="es-ES"/>
        </w:rPr>
        <w:drawing>
          <wp:inline distT="0" distB="0" distL="0" distR="0">
            <wp:extent cx="138430" cy="138430"/>
            <wp:effectExtent l="0" t="0" r="0" b="0"/>
            <wp:docPr id="399" name="Imagen 39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6419B">
        <w:rPr>
          <w:rFonts w:ascii="Arial" w:eastAsia="Times New Roman" w:hAnsi="Arial" w:cs="Arial"/>
          <w:bCs/>
          <w:sz w:val="24"/>
          <w:szCs w:val="24"/>
          <w:lang w:eastAsia="es-ES"/>
        </w:rPr>
        <w:t xml:space="preserve">Función </w:t>
      </w:r>
      <w:proofErr w:type="gramStart"/>
      <w:r w:rsidRPr="00C6419B">
        <w:rPr>
          <w:rFonts w:ascii="Arial" w:eastAsia="Times New Roman" w:hAnsi="Arial" w:cs="Arial"/>
          <w:bCs/>
          <w:sz w:val="24"/>
          <w:szCs w:val="24"/>
          <w:lang w:eastAsia="es-ES"/>
        </w:rPr>
        <w:t>NPER(</w:t>
      </w:r>
      <w:proofErr w:type="spellStart"/>
      <w:proofErr w:type="gramEnd"/>
      <w:r w:rsidRPr="00C6419B">
        <w:rPr>
          <w:rFonts w:ascii="Arial" w:eastAsia="Times New Roman" w:hAnsi="Arial" w:cs="Arial"/>
          <w:bCs/>
          <w:sz w:val="24"/>
          <w:szCs w:val="24"/>
          <w:lang w:eastAsia="es-ES"/>
        </w:rPr>
        <w:t>tasa;pago;va;vf;tipo</w:t>
      </w:r>
      <w:proofErr w:type="spellEnd"/>
      <w:r w:rsidRPr="00C6419B">
        <w:rPr>
          <w:rFonts w:ascii="Arial" w:eastAsia="Times New Roman" w:hAnsi="Arial" w:cs="Arial"/>
          <w:bCs/>
          <w:sz w:val="24"/>
          <w:szCs w:val="24"/>
          <w:lang w:eastAsia="es-ES"/>
        </w:rPr>
        <w:t>)</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Devuelve el número de pagos de una inversión, basada en pagos constantes y periódicos y una tasa de interés constante.</w:t>
      </w:r>
    </w:p>
    <w:p w:rsidR="00C6419B" w:rsidRPr="00C6419B" w:rsidRDefault="00C6419B" w:rsidP="00320628">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 xml:space="preserve">Tasa </w:t>
      </w:r>
      <w:r w:rsidRPr="00C6419B">
        <w:rPr>
          <w:rFonts w:ascii="Arial" w:eastAsia="Times New Roman" w:hAnsi="Arial" w:cs="Arial"/>
          <w:sz w:val="24"/>
          <w:szCs w:val="24"/>
          <w:lang w:eastAsia="es-ES"/>
        </w:rPr>
        <w:t>= es la tasa de interés por periodo.</w:t>
      </w:r>
    </w:p>
    <w:p w:rsidR="00C6419B" w:rsidRPr="00C6419B" w:rsidRDefault="00C6419B" w:rsidP="00320628">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 xml:space="preserve">Pago </w:t>
      </w:r>
      <w:r w:rsidRPr="00C6419B">
        <w:rPr>
          <w:rFonts w:ascii="Arial" w:eastAsia="Times New Roman" w:hAnsi="Arial" w:cs="Arial"/>
          <w:sz w:val="24"/>
          <w:szCs w:val="24"/>
          <w:lang w:eastAsia="es-ES"/>
        </w:rPr>
        <w:t>= es el pago efectuado en cada periodo, debe permanecer constante durante la vida de la anualidad (cuotas).</w:t>
      </w:r>
    </w:p>
    <w:p w:rsidR="00C6419B" w:rsidRPr="00C6419B" w:rsidRDefault="00C6419B" w:rsidP="00320628">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 xml:space="preserve">Va </w:t>
      </w:r>
      <w:r w:rsidRPr="00C6419B">
        <w:rPr>
          <w:rFonts w:ascii="Arial" w:eastAsia="Times New Roman" w:hAnsi="Arial" w:cs="Arial"/>
          <w:sz w:val="24"/>
          <w:szCs w:val="24"/>
          <w:lang w:eastAsia="es-ES"/>
        </w:rPr>
        <w:t>= es el valor actual o la suma total de una serie de futuros pagos.</w:t>
      </w:r>
    </w:p>
    <w:p w:rsidR="00C6419B" w:rsidRPr="00C6419B" w:rsidRDefault="00C6419B" w:rsidP="00320628">
      <w:pPr>
        <w:ind w:right="888"/>
        <w:rPr>
          <w:rFonts w:ascii="Arial" w:eastAsia="Times New Roman" w:hAnsi="Arial" w:cs="Arial"/>
          <w:sz w:val="24"/>
          <w:szCs w:val="24"/>
          <w:lang w:eastAsia="es-ES"/>
        </w:rPr>
      </w:pPr>
      <w:proofErr w:type="spellStart"/>
      <w:r w:rsidRPr="00C6419B">
        <w:rPr>
          <w:rFonts w:ascii="Arial" w:eastAsia="Times New Roman" w:hAnsi="Arial" w:cs="Arial"/>
          <w:bCs/>
          <w:sz w:val="24"/>
          <w:szCs w:val="24"/>
          <w:lang w:eastAsia="es-ES"/>
        </w:rPr>
        <w:t>Vf</w:t>
      </w:r>
      <w:proofErr w:type="spellEnd"/>
      <w:r w:rsidRPr="00C6419B">
        <w:rPr>
          <w:rFonts w:ascii="Arial" w:eastAsia="Times New Roman" w:hAnsi="Arial" w:cs="Arial"/>
          <w:bCs/>
          <w:sz w:val="24"/>
          <w:szCs w:val="24"/>
          <w:lang w:eastAsia="es-ES"/>
        </w:rPr>
        <w:t xml:space="preserve"> </w:t>
      </w:r>
      <w:r w:rsidRPr="00C6419B">
        <w:rPr>
          <w:rFonts w:ascii="Arial" w:eastAsia="Times New Roman" w:hAnsi="Arial" w:cs="Arial"/>
          <w:sz w:val="24"/>
          <w:szCs w:val="24"/>
          <w:lang w:eastAsia="es-ES"/>
        </w:rPr>
        <w:t xml:space="preserve">= es el valor futuro o saldo en efectivo que desea lograr después de efectuar el último pago. Si el argumento </w:t>
      </w:r>
      <w:proofErr w:type="spellStart"/>
      <w:r w:rsidRPr="00C6419B">
        <w:rPr>
          <w:rFonts w:ascii="Arial" w:eastAsia="Times New Roman" w:hAnsi="Arial" w:cs="Arial"/>
          <w:sz w:val="24"/>
          <w:szCs w:val="24"/>
          <w:lang w:eastAsia="es-ES"/>
        </w:rPr>
        <w:t>vf</w:t>
      </w:r>
      <w:proofErr w:type="spellEnd"/>
      <w:r w:rsidRPr="00C6419B">
        <w:rPr>
          <w:rFonts w:ascii="Arial" w:eastAsia="Times New Roman" w:hAnsi="Arial" w:cs="Arial"/>
          <w:sz w:val="24"/>
          <w:szCs w:val="24"/>
          <w:lang w:eastAsia="es-ES"/>
        </w:rPr>
        <w:t xml:space="preserve"> se omite, se asume que el valor es cero.</w:t>
      </w:r>
    </w:p>
    <w:p w:rsidR="00C6419B" w:rsidRPr="00C6419B" w:rsidRDefault="00C6419B" w:rsidP="00320628">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 xml:space="preserve">Tipo </w:t>
      </w:r>
      <w:r w:rsidRPr="00C6419B">
        <w:rPr>
          <w:rFonts w:ascii="Arial" w:eastAsia="Times New Roman" w:hAnsi="Arial" w:cs="Arial"/>
          <w:sz w:val="24"/>
          <w:szCs w:val="24"/>
          <w:lang w:eastAsia="es-ES"/>
        </w:rPr>
        <w:t xml:space="preserve">= indica el vencimiento de los pagos (0 al final del periodo, 1 al inicio del periodo). </w:t>
      </w:r>
    </w:p>
    <w:p w:rsidR="00320628"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lastRenderedPageBreak/>
        <w:t xml:space="preserve">Por Ejemplo: para la función </w:t>
      </w:r>
      <w:proofErr w:type="gramStart"/>
      <w:r w:rsidRPr="00C6419B">
        <w:rPr>
          <w:rFonts w:ascii="Arial" w:eastAsia="Times New Roman" w:hAnsi="Arial" w:cs="Arial"/>
          <w:bCs/>
          <w:sz w:val="24"/>
          <w:szCs w:val="24"/>
          <w:lang w:eastAsia="es-ES"/>
        </w:rPr>
        <w:t>NPER(</w:t>
      </w:r>
      <w:proofErr w:type="gramEnd"/>
      <w:r w:rsidRPr="00C6419B">
        <w:rPr>
          <w:rFonts w:ascii="Arial" w:eastAsia="Times New Roman" w:hAnsi="Arial" w:cs="Arial"/>
          <w:bCs/>
          <w:sz w:val="24"/>
          <w:szCs w:val="24"/>
          <w:lang w:eastAsia="es-ES"/>
        </w:rPr>
        <w:t>6%;-599,55;100000;0;0)</w:t>
      </w:r>
      <w:r w:rsidRPr="00C6419B">
        <w:rPr>
          <w:rFonts w:ascii="Arial" w:eastAsia="Times New Roman" w:hAnsi="Arial" w:cs="Arial"/>
          <w:sz w:val="24"/>
          <w:szCs w:val="24"/>
          <w:lang w:eastAsia="es-ES"/>
        </w:rPr>
        <w:t xml:space="preserve">, debemos obtener 360, que son el número de cuotas para un préstamo de </w:t>
      </w:r>
      <w:r w:rsidR="00320628">
        <w:rPr>
          <w:rFonts w:ascii="Arial" w:eastAsia="Times New Roman" w:hAnsi="Arial" w:cs="Arial"/>
          <w:sz w:val="24"/>
          <w:szCs w:val="24"/>
          <w:lang w:eastAsia="es-ES"/>
        </w:rPr>
        <w:t>$</w:t>
      </w:r>
      <w:r w:rsidRPr="00C6419B">
        <w:rPr>
          <w:rFonts w:ascii="Arial" w:eastAsia="Times New Roman" w:hAnsi="Arial" w:cs="Arial"/>
          <w:sz w:val="24"/>
          <w:szCs w:val="24"/>
          <w:lang w:eastAsia="es-ES"/>
        </w:rPr>
        <w:t>100.000 con un interés del 6% y una cuota de 599,55 mensual.</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bCs/>
          <w:noProof/>
          <w:sz w:val="24"/>
          <w:szCs w:val="24"/>
          <w:lang w:eastAsia="es-ES"/>
        </w:rPr>
        <w:drawing>
          <wp:inline distT="0" distB="0" distL="0" distR="0">
            <wp:extent cx="138430" cy="138430"/>
            <wp:effectExtent l="0" t="0" r="0" b="0"/>
            <wp:docPr id="400" name="Imagen 40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6419B">
        <w:rPr>
          <w:rFonts w:ascii="Arial" w:eastAsia="Times New Roman" w:hAnsi="Arial" w:cs="Arial"/>
          <w:bCs/>
          <w:sz w:val="24"/>
          <w:szCs w:val="24"/>
          <w:lang w:eastAsia="es-ES"/>
        </w:rPr>
        <w:t xml:space="preserve">Función </w:t>
      </w:r>
      <w:proofErr w:type="gramStart"/>
      <w:r w:rsidRPr="00C6419B">
        <w:rPr>
          <w:rFonts w:ascii="Arial" w:eastAsia="Times New Roman" w:hAnsi="Arial" w:cs="Arial"/>
          <w:bCs/>
          <w:sz w:val="24"/>
          <w:szCs w:val="24"/>
          <w:lang w:eastAsia="es-ES"/>
        </w:rPr>
        <w:t>PAGO(</w:t>
      </w:r>
      <w:proofErr w:type="spellStart"/>
      <w:proofErr w:type="gramEnd"/>
      <w:r w:rsidRPr="00C6419B">
        <w:rPr>
          <w:rFonts w:ascii="Arial" w:eastAsia="Times New Roman" w:hAnsi="Arial" w:cs="Arial"/>
          <w:bCs/>
          <w:sz w:val="24"/>
          <w:szCs w:val="24"/>
          <w:lang w:eastAsia="es-ES"/>
        </w:rPr>
        <w:t>tasa;nper;va;vf;tipo</w:t>
      </w:r>
      <w:proofErr w:type="spellEnd"/>
      <w:r w:rsidRPr="00C6419B">
        <w:rPr>
          <w:rFonts w:ascii="Arial" w:eastAsia="Times New Roman" w:hAnsi="Arial" w:cs="Arial"/>
          <w:bCs/>
          <w:sz w:val="24"/>
          <w:szCs w:val="24"/>
          <w:lang w:eastAsia="es-ES"/>
        </w:rPr>
        <w:t>)</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 xml:space="preserve">Devuelve el pago de un préstamo basado en pagos y tasas de interés constantes. </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 xml:space="preserve">Esta función está más </w:t>
      </w:r>
      <w:proofErr w:type="gramStart"/>
      <w:r w:rsidRPr="00C6419B">
        <w:rPr>
          <w:rFonts w:ascii="Arial" w:eastAsia="Times New Roman" w:hAnsi="Arial" w:cs="Arial"/>
          <w:sz w:val="24"/>
          <w:szCs w:val="24"/>
          <w:lang w:eastAsia="es-ES"/>
        </w:rPr>
        <w:t>detallada</w:t>
      </w:r>
      <w:proofErr w:type="gramEnd"/>
      <w:r w:rsidRPr="00C6419B">
        <w:rPr>
          <w:rFonts w:ascii="Arial" w:eastAsia="Times New Roman" w:hAnsi="Arial" w:cs="Arial"/>
          <w:sz w:val="24"/>
          <w:szCs w:val="24"/>
          <w:lang w:eastAsia="es-ES"/>
        </w:rPr>
        <w:t xml:space="preserve"> en los ejercicios paso a paso que pueden ver al final de la página.</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bCs/>
          <w:noProof/>
          <w:sz w:val="24"/>
          <w:szCs w:val="24"/>
          <w:lang w:eastAsia="es-ES"/>
        </w:rPr>
        <w:drawing>
          <wp:inline distT="0" distB="0" distL="0" distR="0">
            <wp:extent cx="138430" cy="138430"/>
            <wp:effectExtent l="0" t="0" r="0" b="0"/>
            <wp:docPr id="401" name="Imagen 401"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6419B">
        <w:rPr>
          <w:rFonts w:ascii="Arial" w:eastAsia="Times New Roman" w:hAnsi="Arial" w:cs="Arial"/>
          <w:bCs/>
          <w:sz w:val="24"/>
          <w:szCs w:val="24"/>
          <w:lang w:eastAsia="es-ES"/>
        </w:rPr>
        <w:t xml:space="preserve">Función </w:t>
      </w:r>
      <w:proofErr w:type="gramStart"/>
      <w:r w:rsidRPr="00C6419B">
        <w:rPr>
          <w:rFonts w:ascii="Arial" w:eastAsia="Times New Roman" w:hAnsi="Arial" w:cs="Arial"/>
          <w:bCs/>
          <w:sz w:val="24"/>
          <w:szCs w:val="24"/>
          <w:lang w:eastAsia="es-ES"/>
        </w:rPr>
        <w:t>PAGOINT(</w:t>
      </w:r>
      <w:proofErr w:type="spellStart"/>
      <w:proofErr w:type="gramEnd"/>
      <w:r w:rsidRPr="00C6419B">
        <w:rPr>
          <w:rFonts w:ascii="Arial" w:eastAsia="Times New Roman" w:hAnsi="Arial" w:cs="Arial"/>
          <w:bCs/>
          <w:sz w:val="24"/>
          <w:szCs w:val="24"/>
          <w:lang w:eastAsia="es-ES"/>
        </w:rPr>
        <w:t>tasa;periodo;nper;va;vf;tipo</w:t>
      </w:r>
      <w:proofErr w:type="spellEnd"/>
      <w:r w:rsidRPr="00C6419B">
        <w:rPr>
          <w:rFonts w:ascii="Arial" w:eastAsia="Times New Roman" w:hAnsi="Arial" w:cs="Arial"/>
          <w:bCs/>
          <w:sz w:val="24"/>
          <w:szCs w:val="24"/>
          <w:lang w:eastAsia="es-ES"/>
        </w:rPr>
        <w:t>)</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 xml:space="preserve">Devuelve el interés pagado por una inversión durante periodo determinado, basado en pagos constantes y periódicos y una tasa de interés constante. </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 xml:space="preserve">Esta función está más </w:t>
      </w:r>
      <w:proofErr w:type="gramStart"/>
      <w:r w:rsidRPr="00C6419B">
        <w:rPr>
          <w:rFonts w:ascii="Arial" w:eastAsia="Times New Roman" w:hAnsi="Arial" w:cs="Arial"/>
          <w:sz w:val="24"/>
          <w:szCs w:val="24"/>
          <w:lang w:eastAsia="es-ES"/>
        </w:rPr>
        <w:t>detallada</w:t>
      </w:r>
      <w:proofErr w:type="gramEnd"/>
      <w:r w:rsidRPr="00C6419B">
        <w:rPr>
          <w:rFonts w:ascii="Arial" w:eastAsia="Times New Roman" w:hAnsi="Arial" w:cs="Arial"/>
          <w:sz w:val="24"/>
          <w:szCs w:val="24"/>
          <w:lang w:eastAsia="es-ES"/>
        </w:rPr>
        <w:t xml:space="preserve"> en los ejercicios paso a paso que pueden ver al final de la página. </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bCs/>
          <w:noProof/>
          <w:sz w:val="24"/>
          <w:szCs w:val="24"/>
          <w:lang w:eastAsia="es-ES"/>
        </w:rPr>
        <w:drawing>
          <wp:inline distT="0" distB="0" distL="0" distR="0">
            <wp:extent cx="138430" cy="138430"/>
            <wp:effectExtent l="0" t="0" r="0" b="0"/>
            <wp:docPr id="402" name="Imagen 40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6419B">
        <w:rPr>
          <w:rFonts w:ascii="Arial" w:eastAsia="Times New Roman" w:hAnsi="Arial" w:cs="Arial"/>
          <w:bCs/>
          <w:sz w:val="24"/>
          <w:szCs w:val="24"/>
          <w:lang w:eastAsia="es-ES"/>
        </w:rPr>
        <w:t xml:space="preserve">Función </w:t>
      </w:r>
      <w:proofErr w:type="gramStart"/>
      <w:r w:rsidRPr="00C6419B">
        <w:rPr>
          <w:rFonts w:ascii="Arial" w:eastAsia="Times New Roman" w:hAnsi="Arial" w:cs="Arial"/>
          <w:bCs/>
          <w:sz w:val="24"/>
          <w:szCs w:val="24"/>
          <w:lang w:eastAsia="es-ES"/>
        </w:rPr>
        <w:t>PAGOPRIN(</w:t>
      </w:r>
      <w:proofErr w:type="spellStart"/>
      <w:proofErr w:type="gramEnd"/>
      <w:r w:rsidRPr="00C6419B">
        <w:rPr>
          <w:rFonts w:ascii="Arial" w:eastAsia="Times New Roman" w:hAnsi="Arial" w:cs="Arial"/>
          <w:bCs/>
          <w:sz w:val="24"/>
          <w:szCs w:val="24"/>
          <w:lang w:eastAsia="es-ES"/>
        </w:rPr>
        <w:t>tasa;periodo;nper;va;vf;tipo</w:t>
      </w:r>
      <w:proofErr w:type="spellEnd"/>
      <w:r w:rsidRPr="00C6419B">
        <w:rPr>
          <w:rFonts w:ascii="Arial" w:eastAsia="Times New Roman" w:hAnsi="Arial" w:cs="Arial"/>
          <w:bCs/>
          <w:sz w:val="24"/>
          <w:szCs w:val="24"/>
          <w:lang w:eastAsia="es-ES"/>
        </w:rPr>
        <w:t>)</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 xml:space="preserve">Devuelve el pago de un capital de una inversión determinada, basado en pagos constantes y periódicos y una tasa de interés constante. </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 xml:space="preserve">Esta función está más </w:t>
      </w:r>
      <w:proofErr w:type="gramStart"/>
      <w:r w:rsidRPr="00C6419B">
        <w:rPr>
          <w:rFonts w:ascii="Arial" w:eastAsia="Times New Roman" w:hAnsi="Arial" w:cs="Arial"/>
          <w:sz w:val="24"/>
          <w:szCs w:val="24"/>
          <w:lang w:eastAsia="es-ES"/>
        </w:rPr>
        <w:t>detallada</w:t>
      </w:r>
      <w:proofErr w:type="gramEnd"/>
      <w:r w:rsidRPr="00C6419B">
        <w:rPr>
          <w:rFonts w:ascii="Arial" w:eastAsia="Times New Roman" w:hAnsi="Arial" w:cs="Arial"/>
          <w:sz w:val="24"/>
          <w:szCs w:val="24"/>
          <w:lang w:eastAsia="es-ES"/>
        </w:rPr>
        <w:t xml:space="preserve"> en los ejercicios paso a paso que pueden ver al final de la página.</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bCs/>
          <w:noProof/>
          <w:sz w:val="24"/>
          <w:szCs w:val="24"/>
          <w:lang w:eastAsia="es-ES"/>
        </w:rPr>
        <w:drawing>
          <wp:inline distT="0" distB="0" distL="0" distR="0">
            <wp:extent cx="138430" cy="138430"/>
            <wp:effectExtent l="0" t="0" r="0" b="0"/>
            <wp:docPr id="403" name="Imagen 40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6419B">
        <w:rPr>
          <w:rFonts w:ascii="Arial" w:eastAsia="Times New Roman" w:hAnsi="Arial" w:cs="Arial"/>
          <w:bCs/>
          <w:sz w:val="24"/>
          <w:szCs w:val="24"/>
          <w:lang w:eastAsia="es-ES"/>
        </w:rPr>
        <w:t xml:space="preserve">Función </w:t>
      </w:r>
      <w:proofErr w:type="gramStart"/>
      <w:r w:rsidRPr="00C6419B">
        <w:rPr>
          <w:rFonts w:ascii="Arial" w:eastAsia="Times New Roman" w:hAnsi="Arial" w:cs="Arial"/>
          <w:bCs/>
          <w:sz w:val="24"/>
          <w:szCs w:val="24"/>
          <w:lang w:eastAsia="es-ES"/>
        </w:rPr>
        <w:t>SLN(</w:t>
      </w:r>
      <w:proofErr w:type="spellStart"/>
      <w:proofErr w:type="gramEnd"/>
      <w:r w:rsidRPr="00C6419B">
        <w:rPr>
          <w:rFonts w:ascii="Arial" w:eastAsia="Times New Roman" w:hAnsi="Arial" w:cs="Arial"/>
          <w:bCs/>
          <w:sz w:val="24"/>
          <w:szCs w:val="24"/>
          <w:lang w:eastAsia="es-ES"/>
        </w:rPr>
        <w:t>costo;valor_residual;vida_útil</w:t>
      </w:r>
      <w:proofErr w:type="spellEnd"/>
      <w:r w:rsidRPr="00C6419B">
        <w:rPr>
          <w:rFonts w:ascii="Arial" w:eastAsia="Times New Roman" w:hAnsi="Arial" w:cs="Arial"/>
          <w:bCs/>
          <w:sz w:val="24"/>
          <w:szCs w:val="24"/>
          <w:lang w:eastAsia="es-ES"/>
        </w:rPr>
        <w:t>)</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Devuelve la depreciación por método directo de un bien durante un periodo dado.</w:t>
      </w:r>
    </w:p>
    <w:p w:rsidR="00C6419B" w:rsidRPr="00C6419B" w:rsidRDefault="00C6419B" w:rsidP="00320628">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Costo</w:t>
      </w:r>
      <w:r w:rsidRPr="00C6419B">
        <w:rPr>
          <w:rFonts w:ascii="Arial" w:eastAsia="Times New Roman" w:hAnsi="Arial" w:cs="Arial"/>
          <w:sz w:val="24"/>
          <w:szCs w:val="24"/>
          <w:lang w:eastAsia="es-ES"/>
        </w:rPr>
        <w:t xml:space="preserve"> = es el costo inicial del bien </w:t>
      </w:r>
    </w:p>
    <w:p w:rsidR="00C6419B" w:rsidRPr="00C6419B" w:rsidRDefault="00C6419B" w:rsidP="00320628">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Valor _residual</w:t>
      </w:r>
      <w:r w:rsidRPr="00C6419B">
        <w:rPr>
          <w:rFonts w:ascii="Arial" w:eastAsia="Times New Roman" w:hAnsi="Arial" w:cs="Arial"/>
          <w:sz w:val="24"/>
          <w:szCs w:val="24"/>
          <w:lang w:eastAsia="es-ES"/>
        </w:rPr>
        <w:t xml:space="preserve"> = es el valor al final de la </w:t>
      </w:r>
      <w:r w:rsidR="00320628" w:rsidRPr="00C6419B">
        <w:rPr>
          <w:rFonts w:ascii="Arial" w:eastAsia="Times New Roman" w:hAnsi="Arial" w:cs="Arial"/>
          <w:sz w:val="24"/>
          <w:szCs w:val="24"/>
          <w:lang w:eastAsia="es-ES"/>
        </w:rPr>
        <w:t>depreciación</w:t>
      </w:r>
      <w:r w:rsidRPr="00C6419B">
        <w:rPr>
          <w:rFonts w:ascii="Arial" w:eastAsia="Times New Roman" w:hAnsi="Arial" w:cs="Arial"/>
          <w:sz w:val="24"/>
          <w:szCs w:val="24"/>
          <w:lang w:eastAsia="es-ES"/>
        </w:rPr>
        <w:t xml:space="preserve"> </w:t>
      </w:r>
    </w:p>
    <w:p w:rsidR="00C6419B" w:rsidRPr="00C6419B" w:rsidRDefault="00C6419B" w:rsidP="00320628">
      <w:pPr>
        <w:ind w:right="888"/>
        <w:rPr>
          <w:rFonts w:ascii="Arial" w:eastAsia="Times New Roman" w:hAnsi="Arial" w:cs="Arial"/>
          <w:sz w:val="24"/>
          <w:szCs w:val="24"/>
          <w:lang w:eastAsia="es-ES"/>
        </w:rPr>
      </w:pPr>
      <w:proofErr w:type="spellStart"/>
      <w:r w:rsidRPr="00C6419B">
        <w:rPr>
          <w:rFonts w:ascii="Arial" w:eastAsia="Times New Roman" w:hAnsi="Arial" w:cs="Arial"/>
          <w:bCs/>
          <w:sz w:val="24"/>
          <w:szCs w:val="24"/>
          <w:lang w:eastAsia="es-ES"/>
        </w:rPr>
        <w:t>Vida_útil</w:t>
      </w:r>
      <w:proofErr w:type="spellEnd"/>
      <w:r w:rsidRPr="00C6419B">
        <w:rPr>
          <w:rFonts w:ascii="Arial" w:eastAsia="Times New Roman" w:hAnsi="Arial" w:cs="Arial"/>
          <w:sz w:val="24"/>
          <w:szCs w:val="24"/>
          <w:lang w:eastAsia="es-ES"/>
        </w:rPr>
        <w:t xml:space="preserve"> = es el número de periodos durante el cual se produce la depreciación del bien. Cálculo sin tener en cuenta valor residual</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bCs/>
          <w:sz w:val="24"/>
          <w:szCs w:val="24"/>
          <w:lang w:eastAsia="es-ES"/>
        </w:rPr>
        <w:t>Por ejemplo</w:t>
      </w:r>
      <w:r w:rsidRPr="00C6419B">
        <w:rPr>
          <w:rFonts w:ascii="Arial" w:eastAsia="Times New Roman" w:hAnsi="Arial" w:cs="Arial"/>
          <w:sz w:val="24"/>
          <w:szCs w:val="24"/>
          <w:lang w:eastAsia="es-ES"/>
        </w:rPr>
        <w:t xml:space="preserve">: para la función </w:t>
      </w:r>
      <w:proofErr w:type="gramStart"/>
      <w:r w:rsidRPr="00C6419B">
        <w:rPr>
          <w:rFonts w:ascii="Arial" w:eastAsia="Times New Roman" w:hAnsi="Arial" w:cs="Arial"/>
          <w:bCs/>
          <w:sz w:val="24"/>
          <w:szCs w:val="24"/>
          <w:lang w:eastAsia="es-ES"/>
        </w:rPr>
        <w:t>SLN(</w:t>
      </w:r>
      <w:proofErr w:type="gramEnd"/>
      <w:r w:rsidRPr="00C6419B">
        <w:rPr>
          <w:rFonts w:ascii="Arial" w:eastAsia="Times New Roman" w:hAnsi="Arial" w:cs="Arial"/>
          <w:bCs/>
          <w:sz w:val="24"/>
          <w:szCs w:val="24"/>
          <w:lang w:eastAsia="es-ES"/>
        </w:rPr>
        <w:t>20000; 9000;5)</w:t>
      </w:r>
      <w:r w:rsidRPr="00C6419B">
        <w:rPr>
          <w:rFonts w:ascii="Arial" w:eastAsia="Times New Roman" w:hAnsi="Arial" w:cs="Arial"/>
          <w:sz w:val="24"/>
          <w:szCs w:val="24"/>
          <w:lang w:eastAsia="es-ES"/>
        </w:rPr>
        <w:t xml:space="preserve">, debemos obtener </w:t>
      </w:r>
      <w:r w:rsidR="00320628">
        <w:rPr>
          <w:rFonts w:ascii="Arial" w:eastAsia="Times New Roman" w:hAnsi="Arial" w:cs="Arial"/>
          <w:sz w:val="24"/>
          <w:szCs w:val="24"/>
          <w:lang w:eastAsia="es-ES"/>
        </w:rPr>
        <w:t>$</w:t>
      </w:r>
      <w:r w:rsidRPr="00C6419B">
        <w:rPr>
          <w:rFonts w:ascii="Arial" w:eastAsia="Times New Roman" w:hAnsi="Arial" w:cs="Arial"/>
          <w:sz w:val="24"/>
          <w:szCs w:val="24"/>
          <w:lang w:eastAsia="es-ES"/>
        </w:rPr>
        <w:t xml:space="preserve">2.200  que es la depreciación por año de vida útil del bien. </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bCs/>
          <w:noProof/>
          <w:sz w:val="24"/>
          <w:szCs w:val="24"/>
          <w:lang w:eastAsia="es-ES"/>
        </w:rPr>
        <w:drawing>
          <wp:inline distT="0" distB="0" distL="0" distR="0">
            <wp:extent cx="138430" cy="138430"/>
            <wp:effectExtent l="0" t="0" r="0" b="0"/>
            <wp:docPr id="404" name="Imagen 40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6419B">
        <w:rPr>
          <w:rFonts w:ascii="Arial" w:eastAsia="Times New Roman" w:hAnsi="Arial" w:cs="Arial"/>
          <w:bCs/>
          <w:sz w:val="24"/>
          <w:szCs w:val="24"/>
          <w:lang w:eastAsia="es-ES"/>
        </w:rPr>
        <w:t xml:space="preserve">Función </w:t>
      </w:r>
      <w:proofErr w:type="gramStart"/>
      <w:r w:rsidRPr="00C6419B">
        <w:rPr>
          <w:rFonts w:ascii="Arial" w:eastAsia="Times New Roman" w:hAnsi="Arial" w:cs="Arial"/>
          <w:bCs/>
          <w:sz w:val="24"/>
          <w:szCs w:val="24"/>
          <w:lang w:eastAsia="es-ES"/>
        </w:rPr>
        <w:t>SYD(</w:t>
      </w:r>
      <w:proofErr w:type="spellStart"/>
      <w:proofErr w:type="gramEnd"/>
      <w:r w:rsidRPr="00C6419B">
        <w:rPr>
          <w:rFonts w:ascii="Arial" w:eastAsia="Times New Roman" w:hAnsi="Arial" w:cs="Arial"/>
          <w:bCs/>
          <w:sz w:val="24"/>
          <w:szCs w:val="24"/>
          <w:lang w:eastAsia="es-ES"/>
        </w:rPr>
        <w:t>costo;valor_residual;vida_útil;periodo</w:t>
      </w:r>
      <w:proofErr w:type="spellEnd"/>
      <w:r w:rsidRPr="00C6419B">
        <w:rPr>
          <w:rFonts w:ascii="Arial" w:eastAsia="Times New Roman" w:hAnsi="Arial" w:cs="Arial"/>
          <w:bCs/>
          <w:sz w:val="24"/>
          <w:szCs w:val="24"/>
          <w:lang w:eastAsia="es-ES"/>
        </w:rPr>
        <w:t>)</w:t>
      </w:r>
    </w:p>
    <w:p w:rsidR="00C6419B" w:rsidRPr="00C6419B" w:rsidRDefault="00C6419B" w:rsidP="00320628">
      <w:pPr>
        <w:ind w:right="167"/>
        <w:rPr>
          <w:rFonts w:ascii="Arial" w:eastAsia="Times New Roman" w:hAnsi="Arial" w:cs="Arial"/>
          <w:sz w:val="24"/>
          <w:szCs w:val="24"/>
          <w:lang w:eastAsia="es-ES"/>
        </w:rPr>
      </w:pPr>
      <w:r w:rsidRPr="00C6419B">
        <w:rPr>
          <w:rFonts w:ascii="Arial" w:eastAsia="Times New Roman" w:hAnsi="Arial" w:cs="Arial"/>
          <w:sz w:val="24"/>
          <w:szCs w:val="24"/>
          <w:lang w:eastAsia="es-ES"/>
        </w:rPr>
        <w:t>Devuelve la depreciación por método de anualidades de un bien durante un período específico.</w:t>
      </w:r>
    </w:p>
    <w:p w:rsidR="00C6419B" w:rsidRPr="00C6419B" w:rsidRDefault="00C6419B" w:rsidP="00320628">
      <w:pPr>
        <w:ind w:right="888"/>
        <w:rPr>
          <w:rFonts w:ascii="Arial" w:eastAsia="Times New Roman" w:hAnsi="Arial" w:cs="Arial"/>
          <w:sz w:val="24"/>
          <w:szCs w:val="24"/>
          <w:lang w:eastAsia="es-ES"/>
        </w:rPr>
      </w:pPr>
      <w:r w:rsidRPr="00C6419B">
        <w:rPr>
          <w:rFonts w:ascii="Arial" w:eastAsia="Times New Roman" w:hAnsi="Arial" w:cs="Arial"/>
          <w:bCs/>
          <w:sz w:val="24"/>
          <w:szCs w:val="24"/>
          <w:lang w:eastAsia="es-ES"/>
        </w:rPr>
        <w:t>Costo</w:t>
      </w:r>
      <w:r w:rsidRPr="00C6419B">
        <w:rPr>
          <w:rFonts w:ascii="Arial" w:eastAsia="Times New Roman" w:hAnsi="Arial" w:cs="Arial"/>
          <w:sz w:val="24"/>
          <w:szCs w:val="24"/>
          <w:lang w:eastAsia="es-ES"/>
        </w:rPr>
        <w:t xml:space="preserve"> = es el costo inicial del bien.</w:t>
      </w:r>
    </w:p>
    <w:p w:rsidR="00C6419B" w:rsidRPr="00C6419B" w:rsidRDefault="00C6419B" w:rsidP="00320628">
      <w:pPr>
        <w:ind w:right="888"/>
        <w:rPr>
          <w:rFonts w:ascii="Arial" w:eastAsia="Times New Roman" w:hAnsi="Arial" w:cs="Arial"/>
          <w:sz w:val="24"/>
          <w:szCs w:val="24"/>
          <w:lang w:eastAsia="es-ES"/>
        </w:rPr>
      </w:pPr>
      <w:proofErr w:type="spellStart"/>
      <w:r w:rsidRPr="00C6419B">
        <w:rPr>
          <w:rFonts w:ascii="Arial" w:eastAsia="Times New Roman" w:hAnsi="Arial" w:cs="Arial"/>
          <w:bCs/>
          <w:sz w:val="24"/>
          <w:szCs w:val="24"/>
          <w:lang w:eastAsia="es-ES"/>
        </w:rPr>
        <w:t>Valor_residual</w:t>
      </w:r>
      <w:proofErr w:type="spellEnd"/>
      <w:r w:rsidRPr="00C6419B">
        <w:rPr>
          <w:rFonts w:ascii="Arial" w:eastAsia="Times New Roman" w:hAnsi="Arial" w:cs="Arial"/>
          <w:bCs/>
          <w:sz w:val="24"/>
          <w:szCs w:val="24"/>
          <w:lang w:eastAsia="es-ES"/>
        </w:rPr>
        <w:t xml:space="preserve"> </w:t>
      </w:r>
      <w:r w:rsidRPr="00C6419B">
        <w:rPr>
          <w:rFonts w:ascii="Arial" w:eastAsia="Times New Roman" w:hAnsi="Arial" w:cs="Arial"/>
          <w:sz w:val="24"/>
          <w:szCs w:val="24"/>
          <w:lang w:eastAsia="es-ES"/>
        </w:rPr>
        <w:t>= es el valor al final de la depreciación.</w:t>
      </w:r>
    </w:p>
    <w:p w:rsidR="00C6419B" w:rsidRPr="00C6419B" w:rsidRDefault="00C6419B" w:rsidP="00320628">
      <w:pPr>
        <w:ind w:right="888"/>
        <w:rPr>
          <w:rFonts w:ascii="Arial" w:eastAsia="Times New Roman" w:hAnsi="Arial" w:cs="Arial"/>
          <w:sz w:val="24"/>
          <w:szCs w:val="24"/>
          <w:lang w:eastAsia="es-ES"/>
        </w:rPr>
      </w:pPr>
      <w:proofErr w:type="spellStart"/>
      <w:r w:rsidRPr="00C6419B">
        <w:rPr>
          <w:rFonts w:ascii="Arial" w:eastAsia="Times New Roman" w:hAnsi="Arial" w:cs="Arial"/>
          <w:bCs/>
          <w:sz w:val="24"/>
          <w:szCs w:val="24"/>
          <w:lang w:eastAsia="es-ES"/>
        </w:rPr>
        <w:lastRenderedPageBreak/>
        <w:t>Vida_útil</w:t>
      </w:r>
      <w:proofErr w:type="spellEnd"/>
      <w:r w:rsidRPr="00C6419B">
        <w:rPr>
          <w:rFonts w:ascii="Arial" w:eastAsia="Times New Roman" w:hAnsi="Arial" w:cs="Arial"/>
          <w:sz w:val="24"/>
          <w:szCs w:val="24"/>
          <w:lang w:eastAsia="es-ES"/>
        </w:rPr>
        <w:t xml:space="preserve"> = es el número de periodos durante el cual se produce la depreciación del bien.</w:t>
      </w:r>
    </w:p>
    <w:p w:rsidR="00C6419B" w:rsidRPr="00C6419B" w:rsidRDefault="00C6419B" w:rsidP="00320628">
      <w:pPr>
        <w:ind w:right="888"/>
        <w:rPr>
          <w:rFonts w:ascii="Arial" w:eastAsia="Times New Roman" w:hAnsi="Arial" w:cs="Arial"/>
          <w:color w:val="6B0101"/>
          <w:lang w:eastAsia="es-ES"/>
        </w:rPr>
      </w:pPr>
      <w:r w:rsidRPr="00C6419B">
        <w:rPr>
          <w:rFonts w:ascii="Arial" w:eastAsia="Times New Roman" w:hAnsi="Arial" w:cs="Arial"/>
          <w:bCs/>
          <w:sz w:val="24"/>
          <w:szCs w:val="24"/>
          <w:lang w:eastAsia="es-ES"/>
        </w:rPr>
        <w:t xml:space="preserve">Periodo </w:t>
      </w:r>
      <w:r w:rsidRPr="00C6419B">
        <w:rPr>
          <w:rFonts w:ascii="Arial" w:eastAsia="Times New Roman" w:hAnsi="Arial" w:cs="Arial"/>
          <w:sz w:val="24"/>
          <w:szCs w:val="24"/>
          <w:lang w:eastAsia="es-ES"/>
        </w:rPr>
        <w:t>= es el periodo al que se quie</w:t>
      </w:r>
      <w:r w:rsidRPr="00C6419B">
        <w:rPr>
          <w:rFonts w:ascii="Arial" w:eastAsia="Times New Roman" w:hAnsi="Arial" w:cs="Arial"/>
          <w:color w:val="6B0101"/>
          <w:lang w:eastAsia="es-ES"/>
        </w:rPr>
        <w:t>re calcular.</w:t>
      </w:r>
    </w:p>
    <w:p w:rsidR="00AE7F83" w:rsidRDefault="00C6419B" w:rsidP="00AE7F83">
      <w:pPr>
        <w:ind w:right="167"/>
        <w:rPr>
          <w:rFonts w:ascii="Arial" w:eastAsia="Times New Roman" w:hAnsi="Arial" w:cs="Arial"/>
          <w:sz w:val="24"/>
          <w:szCs w:val="24"/>
          <w:lang w:eastAsia="es-ES"/>
        </w:rPr>
      </w:pPr>
      <w:r w:rsidRPr="00320628">
        <w:rPr>
          <w:rFonts w:ascii="Arial" w:eastAsia="Times New Roman" w:hAnsi="Arial" w:cs="Arial"/>
          <w:bCs/>
          <w:sz w:val="24"/>
          <w:szCs w:val="24"/>
          <w:lang w:eastAsia="es-ES"/>
        </w:rPr>
        <w:t>Por Ejemplo</w:t>
      </w:r>
      <w:r w:rsidRPr="00C6419B">
        <w:rPr>
          <w:rFonts w:ascii="Arial" w:eastAsia="Times New Roman" w:hAnsi="Arial" w:cs="Arial"/>
          <w:sz w:val="24"/>
          <w:szCs w:val="24"/>
          <w:lang w:eastAsia="es-ES"/>
        </w:rPr>
        <w:t xml:space="preserve">: para la función </w:t>
      </w:r>
      <w:proofErr w:type="gramStart"/>
      <w:r w:rsidRPr="00320628">
        <w:rPr>
          <w:rFonts w:ascii="Arial" w:eastAsia="Times New Roman" w:hAnsi="Arial" w:cs="Arial"/>
          <w:bCs/>
          <w:sz w:val="24"/>
          <w:szCs w:val="24"/>
          <w:lang w:eastAsia="es-ES"/>
        </w:rPr>
        <w:t>SYD(</w:t>
      </w:r>
      <w:proofErr w:type="gramEnd"/>
      <w:r w:rsidRPr="00320628">
        <w:rPr>
          <w:rFonts w:ascii="Arial" w:eastAsia="Times New Roman" w:hAnsi="Arial" w:cs="Arial"/>
          <w:bCs/>
          <w:sz w:val="24"/>
          <w:szCs w:val="24"/>
          <w:lang w:eastAsia="es-ES"/>
        </w:rPr>
        <w:t>20000;9000;5;2)</w:t>
      </w:r>
      <w:r w:rsidRPr="00C6419B">
        <w:rPr>
          <w:rFonts w:ascii="Arial" w:eastAsia="Times New Roman" w:hAnsi="Arial" w:cs="Arial"/>
          <w:sz w:val="24"/>
          <w:szCs w:val="24"/>
          <w:lang w:eastAsia="es-ES"/>
        </w:rPr>
        <w:t xml:space="preserve">, debemos obtener </w:t>
      </w:r>
      <w:r w:rsidR="00320628">
        <w:rPr>
          <w:rFonts w:ascii="Arial" w:eastAsia="Times New Roman" w:hAnsi="Arial" w:cs="Arial"/>
          <w:sz w:val="24"/>
          <w:szCs w:val="24"/>
          <w:lang w:eastAsia="es-ES"/>
        </w:rPr>
        <w:t>$</w:t>
      </w:r>
      <w:r w:rsidRPr="00C6419B">
        <w:rPr>
          <w:rFonts w:ascii="Arial" w:eastAsia="Times New Roman" w:hAnsi="Arial" w:cs="Arial"/>
          <w:sz w:val="24"/>
          <w:szCs w:val="24"/>
          <w:lang w:eastAsia="es-ES"/>
        </w:rPr>
        <w:t>2.933,33, que es la depreciación resultante al 2 año.</w:t>
      </w:r>
    </w:p>
    <w:p w:rsidR="00AE7F83" w:rsidRDefault="00277A93" w:rsidP="00AE7F83">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pict>
          <v:shape id="Imagen 412" o:spid="_x0000_i1032" type="#_x0000_t75" alt="http://www.aulaclic.es/excel2007/comunes/redBall2.gif" style="width:11.15pt;height:11.15pt;visibility:visible;mso-wrap-style:square" o:bullet="t">
            <v:imagedata r:id="rId81" o:title="redBall2"/>
          </v:shape>
        </w:pict>
      </w:r>
      <w:r w:rsidR="00D2117E" w:rsidRPr="00AE7F83">
        <w:rPr>
          <w:rFonts w:ascii="Arial" w:eastAsia="Times New Roman" w:hAnsi="Arial" w:cs="Arial"/>
          <w:bCs/>
          <w:sz w:val="24"/>
          <w:szCs w:val="24"/>
          <w:lang w:eastAsia="es-ES"/>
        </w:rPr>
        <w:t xml:space="preserve">Función </w:t>
      </w:r>
      <w:proofErr w:type="gramStart"/>
      <w:r w:rsidR="00D2117E" w:rsidRPr="00AE7F83">
        <w:rPr>
          <w:rFonts w:ascii="Arial" w:eastAsia="Times New Roman" w:hAnsi="Arial" w:cs="Arial"/>
          <w:bCs/>
          <w:sz w:val="24"/>
          <w:szCs w:val="24"/>
          <w:lang w:eastAsia="es-ES"/>
        </w:rPr>
        <w:t>TASA(</w:t>
      </w:r>
      <w:proofErr w:type="spellStart"/>
      <w:proofErr w:type="gramEnd"/>
      <w:r w:rsidR="00D2117E" w:rsidRPr="00AE7F83">
        <w:rPr>
          <w:rFonts w:ascii="Arial" w:eastAsia="Times New Roman" w:hAnsi="Arial" w:cs="Arial"/>
          <w:bCs/>
          <w:sz w:val="24"/>
          <w:szCs w:val="24"/>
          <w:lang w:eastAsia="es-ES"/>
        </w:rPr>
        <w:t>nper;pago;va;vf;tipo;estimar</w:t>
      </w:r>
      <w:proofErr w:type="spellEnd"/>
      <w:r w:rsidR="00D2117E" w:rsidRPr="00AE7F83">
        <w:rPr>
          <w:rFonts w:ascii="Arial" w:eastAsia="Times New Roman" w:hAnsi="Arial" w:cs="Arial"/>
          <w:bCs/>
          <w:sz w:val="24"/>
          <w:szCs w:val="24"/>
          <w:lang w:eastAsia="es-ES"/>
        </w:rPr>
        <w:t>)</w:t>
      </w:r>
    </w:p>
    <w:p w:rsidR="00D2117E" w:rsidRPr="00D2117E" w:rsidRDefault="00D2117E" w:rsidP="00AE7F83">
      <w:pPr>
        <w:ind w:right="167"/>
        <w:rPr>
          <w:rFonts w:ascii="Arial" w:eastAsia="Times New Roman" w:hAnsi="Arial" w:cs="Arial"/>
          <w:sz w:val="24"/>
          <w:szCs w:val="24"/>
          <w:lang w:eastAsia="es-ES"/>
        </w:rPr>
      </w:pPr>
      <w:r w:rsidRPr="00D2117E">
        <w:rPr>
          <w:rFonts w:ascii="Arial" w:eastAsia="Times New Roman" w:hAnsi="Arial" w:cs="Arial"/>
          <w:sz w:val="24"/>
          <w:szCs w:val="24"/>
          <w:lang w:eastAsia="es-ES"/>
        </w:rPr>
        <w:t>Devuelve la tasa de interés por periodo de un préstamo o una inversión.</w:t>
      </w:r>
    </w:p>
    <w:p w:rsidR="00D2117E" w:rsidRPr="00D2117E" w:rsidRDefault="00D2117E" w:rsidP="00AE7F83">
      <w:pPr>
        <w:ind w:right="167"/>
        <w:rPr>
          <w:rFonts w:ascii="Arial" w:eastAsia="Times New Roman" w:hAnsi="Arial" w:cs="Arial"/>
          <w:sz w:val="24"/>
          <w:szCs w:val="24"/>
          <w:lang w:eastAsia="es-ES"/>
        </w:rPr>
      </w:pPr>
      <w:r w:rsidRPr="00D2117E">
        <w:rPr>
          <w:rFonts w:ascii="Arial" w:eastAsia="Times New Roman" w:hAnsi="Arial" w:cs="Arial"/>
          <w:sz w:val="24"/>
          <w:szCs w:val="24"/>
          <w:lang w:eastAsia="es-ES"/>
        </w:rPr>
        <w:t xml:space="preserve">Sintaxis </w:t>
      </w:r>
      <w:proofErr w:type="gramStart"/>
      <w:r w:rsidRPr="00AE7F83">
        <w:rPr>
          <w:rFonts w:ascii="Arial" w:eastAsia="Times New Roman" w:hAnsi="Arial" w:cs="Arial"/>
          <w:bCs/>
          <w:sz w:val="24"/>
          <w:szCs w:val="24"/>
          <w:lang w:eastAsia="es-ES"/>
        </w:rPr>
        <w:t>TASA(</w:t>
      </w:r>
      <w:proofErr w:type="spellStart"/>
      <w:proofErr w:type="gramEnd"/>
      <w:r w:rsidRPr="00AE7F83">
        <w:rPr>
          <w:rFonts w:ascii="Arial" w:eastAsia="Times New Roman" w:hAnsi="Arial" w:cs="Arial"/>
          <w:bCs/>
          <w:sz w:val="24"/>
          <w:szCs w:val="24"/>
          <w:lang w:eastAsia="es-ES"/>
        </w:rPr>
        <w:t>nper;pago;va;vf;tipo;estimar</w:t>
      </w:r>
      <w:proofErr w:type="spellEnd"/>
      <w:r w:rsidRPr="00AE7F83">
        <w:rPr>
          <w:rFonts w:ascii="Arial" w:eastAsia="Times New Roman" w:hAnsi="Arial" w:cs="Arial"/>
          <w:bCs/>
          <w:sz w:val="24"/>
          <w:szCs w:val="24"/>
          <w:lang w:eastAsia="es-ES"/>
        </w:rPr>
        <w:t>)</w:t>
      </w:r>
      <w:r w:rsidRPr="00D2117E">
        <w:rPr>
          <w:rFonts w:ascii="Arial" w:eastAsia="Times New Roman" w:hAnsi="Arial" w:cs="Arial"/>
          <w:sz w:val="24"/>
          <w:szCs w:val="24"/>
          <w:lang w:eastAsia="es-ES"/>
        </w:rPr>
        <w:t xml:space="preserve"> </w:t>
      </w:r>
    </w:p>
    <w:p w:rsidR="00D2117E" w:rsidRPr="00D2117E" w:rsidRDefault="00D2117E" w:rsidP="00AE7F83">
      <w:pPr>
        <w:ind w:right="888"/>
        <w:rPr>
          <w:rFonts w:ascii="Arial" w:eastAsia="Times New Roman" w:hAnsi="Arial" w:cs="Arial"/>
          <w:sz w:val="24"/>
          <w:szCs w:val="24"/>
          <w:lang w:eastAsia="es-ES"/>
        </w:rPr>
      </w:pPr>
      <w:proofErr w:type="spellStart"/>
      <w:r w:rsidRPr="00AE7F83">
        <w:rPr>
          <w:rFonts w:ascii="Arial" w:eastAsia="Times New Roman" w:hAnsi="Arial" w:cs="Arial"/>
          <w:bCs/>
          <w:sz w:val="24"/>
          <w:szCs w:val="24"/>
          <w:lang w:eastAsia="es-ES"/>
        </w:rPr>
        <w:t>Nper</w:t>
      </w:r>
      <w:proofErr w:type="spellEnd"/>
      <w:r w:rsidRPr="00AE7F83">
        <w:rPr>
          <w:rFonts w:ascii="Arial" w:eastAsia="Times New Roman" w:hAnsi="Arial" w:cs="Arial"/>
          <w:bCs/>
          <w:sz w:val="24"/>
          <w:szCs w:val="24"/>
          <w:lang w:eastAsia="es-ES"/>
        </w:rPr>
        <w:t xml:space="preserve"> </w:t>
      </w:r>
      <w:r w:rsidRPr="00D2117E">
        <w:rPr>
          <w:rFonts w:ascii="Arial" w:eastAsia="Times New Roman" w:hAnsi="Arial" w:cs="Arial"/>
          <w:sz w:val="24"/>
          <w:szCs w:val="24"/>
          <w:lang w:eastAsia="es-ES"/>
        </w:rPr>
        <w:t>= es el número total de periodos de pago en una anualidad.</w:t>
      </w:r>
    </w:p>
    <w:p w:rsidR="00D2117E" w:rsidRPr="00D2117E" w:rsidRDefault="00D2117E" w:rsidP="00AE7F83">
      <w:pPr>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 xml:space="preserve">Pago </w:t>
      </w:r>
      <w:r w:rsidRPr="00D2117E">
        <w:rPr>
          <w:rFonts w:ascii="Arial" w:eastAsia="Times New Roman" w:hAnsi="Arial" w:cs="Arial"/>
          <w:sz w:val="24"/>
          <w:szCs w:val="24"/>
          <w:lang w:eastAsia="es-ES"/>
        </w:rPr>
        <w:t xml:space="preserve">= es el pago que se efectúa en cada periodo y que no puede cambiar durante la vida de anualidad. Generalmente el argumento pago incluye el capital y el interés, pero no incluye ningún otro arancel o impuesto. </w:t>
      </w:r>
    </w:p>
    <w:p w:rsidR="00D2117E" w:rsidRPr="00D2117E" w:rsidRDefault="00D2117E" w:rsidP="00AE7F83">
      <w:pPr>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 xml:space="preserve">Va </w:t>
      </w:r>
      <w:r w:rsidRPr="00D2117E">
        <w:rPr>
          <w:rFonts w:ascii="Arial" w:eastAsia="Times New Roman" w:hAnsi="Arial" w:cs="Arial"/>
          <w:sz w:val="24"/>
          <w:szCs w:val="24"/>
          <w:lang w:eastAsia="es-ES"/>
        </w:rPr>
        <w:t xml:space="preserve">= es el valor actual de la cantidad total de una serie de pagos futuros </w:t>
      </w:r>
    </w:p>
    <w:p w:rsidR="00D2117E" w:rsidRPr="00D2117E" w:rsidRDefault="00D2117E" w:rsidP="00AE7F83">
      <w:pPr>
        <w:ind w:right="888"/>
        <w:rPr>
          <w:rFonts w:ascii="Arial" w:eastAsia="Times New Roman" w:hAnsi="Arial" w:cs="Arial"/>
          <w:sz w:val="24"/>
          <w:szCs w:val="24"/>
          <w:lang w:eastAsia="es-ES"/>
        </w:rPr>
      </w:pPr>
      <w:proofErr w:type="spellStart"/>
      <w:r w:rsidRPr="00AE7F83">
        <w:rPr>
          <w:rFonts w:ascii="Arial" w:eastAsia="Times New Roman" w:hAnsi="Arial" w:cs="Arial"/>
          <w:bCs/>
          <w:sz w:val="24"/>
          <w:szCs w:val="24"/>
          <w:lang w:eastAsia="es-ES"/>
        </w:rPr>
        <w:t>Vf</w:t>
      </w:r>
      <w:proofErr w:type="spellEnd"/>
      <w:r w:rsidRPr="00AE7F83">
        <w:rPr>
          <w:rFonts w:ascii="Arial" w:eastAsia="Times New Roman" w:hAnsi="Arial" w:cs="Arial"/>
          <w:bCs/>
          <w:sz w:val="24"/>
          <w:szCs w:val="24"/>
          <w:lang w:eastAsia="es-ES"/>
        </w:rPr>
        <w:t xml:space="preserve"> </w:t>
      </w:r>
      <w:r w:rsidRPr="00D2117E">
        <w:rPr>
          <w:rFonts w:ascii="Arial" w:eastAsia="Times New Roman" w:hAnsi="Arial" w:cs="Arial"/>
          <w:sz w:val="24"/>
          <w:szCs w:val="24"/>
          <w:lang w:eastAsia="es-ES"/>
        </w:rPr>
        <w:t xml:space="preserve">= es el valor futuro o saldo en efectivo que desea lograr después de efectuar el ultimo pago. Si el argumento </w:t>
      </w:r>
      <w:proofErr w:type="spellStart"/>
      <w:r w:rsidRPr="00D2117E">
        <w:rPr>
          <w:rFonts w:ascii="Arial" w:eastAsia="Times New Roman" w:hAnsi="Arial" w:cs="Arial"/>
          <w:sz w:val="24"/>
          <w:szCs w:val="24"/>
          <w:lang w:eastAsia="es-ES"/>
        </w:rPr>
        <w:t>vf</w:t>
      </w:r>
      <w:proofErr w:type="spellEnd"/>
      <w:r w:rsidRPr="00D2117E">
        <w:rPr>
          <w:rFonts w:ascii="Arial" w:eastAsia="Times New Roman" w:hAnsi="Arial" w:cs="Arial"/>
          <w:sz w:val="24"/>
          <w:szCs w:val="24"/>
          <w:lang w:eastAsia="es-ES"/>
        </w:rPr>
        <w:t xml:space="preserve"> se omite, se asume que el valor es cero.</w:t>
      </w:r>
    </w:p>
    <w:p w:rsidR="00D2117E" w:rsidRPr="00D2117E" w:rsidRDefault="00D2117E" w:rsidP="00AE7F83">
      <w:pPr>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 xml:space="preserve">Tipo </w:t>
      </w:r>
      <w:r w:rsidRPr="00D2117E">
        <w:rPr>
          <w:rFonts w:ascii="Arial" w:eastAsia="Times New Roman" w:hAnsi="Arial" w:cs="Arial"/>
          <w:sz w:val="24"/>
          <w:szCs w:val="24"/>
          <w:lang w:eastAsia="es-ES"/>
        </w:rPr>
        <w:t xml:space="preserve">= indica el vencimiento de los pagos (0 al final del periodo, 1 al inicio del periodo) </w:t>
      </w:r>
    </w:p>
    <w:p w:rsidR="00D2117E" w:rsidRPr="00D2117E" w:rsidRDefault="00D2117E" w:rsidP="00AE7F83">
      <w:pPr>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 xml:space="preserve">Estimar </w:t>
      </w:r>
      <w:r w:rsidRPr="00D2117E">
        <w:rPr>
          <w:rFonts w:ascii="Arial" w:eastAsia="Times New Roman" w:hAnsi="Arial" w:cs="Arial"/>
          <w:sz w:val="24"/>
          <w:szCs w:val="24"/>
          <w:lang w:eastAsia="es-ES"/>
        </w:rPr>
        <w:t>= es la estimación de la tasa de interés, si el argumento estimar se omite se supone que es 10%</w:t>
      </w:r>
    </w:p>
    <w:p w:rsidR="00D2117E" w:rsidRPr="00D2117E" w:rsidRDefault="00D2117E" w:rsidP="00AE7F83">
      <w:pPr>
        <w:ind w:right="167"/>
        <w:rPr>
          <w:rFonts w:ascii="Arial" w:eastAsia="Times New Roman" w:hAnsi="Arial" w:cs="Arial"/>
          <w:sz w:val="24"/>
          <w:szCs w:val="24"/>
          <w:lang w:eastAsia="es-ES"/>
        </w:rPr>
      </w:pPr>
      <w:r w:rsidRPr="00AE7F83">
        <w:rPr>
          <w:rFonts w:ascii="Arial" w:eastAsia="Times New Roman" w:hAnsi="Arial" w:cs="Arial"/>
          <w:bCs/>
          <w:sz w:val="24"/>
          <w:szCs w:val="24"/>
          <w:lang w:eastAsia="es-ES"/>
        </w:rPr>
        <w:t>Por Ejemplo</w:t>
      </w:r>
      <w:r w:rsidRPr="00D2117E">
        <w:rPr>
          <w:rFonts w:ascii="Arial" w:eastAsia="Times New Roman" w:hAnsi="Arial" w:cs="Arial"/>
          <w:sz w:val="24"/>
          <w:szCs w:val="24"/>
          <w:lang w:eastAsia="es-ES"/>
        </w:rPr>
        <w:t xml:space="preserve">: para la función </w:t>
      </w:r>
      <w:proofErr w:type="gramStart"/>
      <w:r w:rsidRPr="00AE7F83">
        <w:rPr>
          <w:rFonts w:ascii="Arial" w:eastAsia="Times New Roman" w:hAnsi="Arial" w:cs="Arial"/>
          <w:bCs/>
          <w:sz w:val="24"/>
          <w:szCs w:val="24"/>
          <w:lang w:eastAsia="es-ES"/>
        </w:rPr>
        <w:t>TASA</w:t>
      </w:r>
      <w:r w:rsidRPr="00D2117E">
        <w:rPr>
          <w:rFonts w:ascii="Arial" w:eastAsia="Times New Roman" w:hAnsi="Arial" w:cs="Arial"/>
          <w:sz w:val="24"/>
          <w:szCs w:val="24"/>
          <w:lang w:eastAsia="es-ES"/>
        </w:rPr>
        <w:t>(</w:t>
      </w:r>
      <w:proofErr w:type="gramEnd"/>
      <w:r w:rsidRPr="00D2117E">
        <w:rPr>
          <w:rFonts w:ascii="Arial" w:eastAsia="Times New Roman" w:hAnsi="Arial" w:cs="Arial"/>
          <w:sz w:val="24"/>
          <w:szCs w:val="24"/>
          <w:lang w:eastAsia="es-ES"/>
        </w:rPr>
        <w:t xml:space="preserve">360;-599,55;100000), debemos obtener el 0%, que es el </w:t>
      </w:r>
      <w:r w:rsidR="00AE7F83" w:rsidRPr="00D2117E">
        <w:rPr>
          <w:rFonts w:ascii="Arial" w:eastAsia="Times New Roman" w:hAnsi="Arial" w:cs="Arial"/>
          <w:sz w:val="24"/>
          <w:szCs w:val="24"/>
          <w:lang w:eastAsia="es-ES"/>
        </w:rPr>
        <w:t>interés</w:t>
      </w:r>
      <w:r w:rsidRPr="00D2117E">
        <w:rPr>
          <w:rFonts w:ascii="Arial" w:eastAsia="Times New Roman" w:hAnsi="Arial" w:cs="Arial"/>
          <w:sz w:val="24"/>
          <w:szCs w:val="24"/>
          <w:lang w:eastAsia="es-ES"/>
        </w:rPr>
        <w:t xml:space="preserve"> me</w:t>
      </w:r>
      <w:r w:rsidR="00AE7F83">
        <w:rPr>
          <w:rFonts w:ascii="Arial" w:eastAsia="Times New Roman" w:hAnsi="Arial" w:cs="Arial"/>
          <w:sz w:val="24"/>
          <w:szCs w:val="24"/>
          <w:lang w:eastAsia="es-ES"/>
        </w:rPr>
        <w:t>n</w:t>
      </w:r>
      <w:r w:rsidRPr="00D2117E">
        <w:rPr>
          <w:rFonts w:ascii="Arial" w:eastAsia="Times New Roman" w:hAnsi="Arial" w:cs="Arial"/>
          <w:sz w:val="24"/>
          <w:szCs w:val="24"/>
          <w:lang w:eastAsia="es-ES"/>
        </w:rPr>
        <w:t xml:space="preserve">sual, para obtener el </w:t>
      </w:r>
      <w:r w:rsidR="00AE7F83" w:rsidRPr="00D2117E">
        <w:rPr>
          <w:rFonts w:ascii="Arial" w:eastAsia="Times New Roman" w:hAnsi="Arial" w:cs="Arial"/>
          <w:sz w:val="24"/>
          <w:szCs w:val="24"/>
          <w:lang w:eastAsia="es-ES"/>
        </w:rPr>
        <w:t>interés</w:t>
      </w:r>
      <w:r w:rsidRPr="00D2117E">
        <w:rPr>
          <w:rFonts w:ascii="Arial" w:eastAsia="Times New Roman" w:hAnsi="Arial" w:cs="Arial"/>
          <w:sz w:val="24"/>
          <w:szCs w:val="24"/>
          <w:lang w:eastAsia="es-ES"/>
        </w:rPr>
        <w:t xml:space="preserve"> anual debemos multiplicar ese valor por 12 y el resultado multiplicarlo por 100 para saber el porcentaje. </w:t>
      </w:r>
    </w:p>
    <w:p w:rsidR="00D2117E" w:rsidRPr="00D2117E" w:rsidRDefault="00D2117E" w:rsidP="00AE7F83">
      <w:pPr>
        <w:ind w:right="167"/>
        <w:rPr>
          <w:rFonts w:ascii="Arial" w:eastAsia="Times New Roman" w:hAnsi="Arial" w:cs="Arial"/>
          <w:sz w:val="24"/>
          <w:szCs w:val="24"/>
          <w:lang w:eastAsia="es-ES"/>
        </w:rPr>
      </w:pPr>
      <w:r w:rsidRPr="00AE7F83">
        <w:rPr>
          <w:rFonts w:ascii="Arial" w:eastAsia="Times New Roman" w:hAnsi="Arial" w:cs="Arial"/>
          <w:bCs/>
          <w:noProof/>
          <w:sz w:val="24"/>
          <w:szCs w:val="24"/>
          <w:lang w:eastAsia="es-ES"/>
        </w:rPr>
        <w:drawing>
          <wp:inline distT="0" distB="0" distL="0" distR="0">
            <wp:extent cx="138430" cy="138430"/>
            <wp:effectExtent l="0" t="0" r="0" b="0"/>
            <wp:docPr id="413" name="Imagen 41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E7F83">
        <w:rPr>
          <w:rFonts w:ascii="Arial" w:eastAsia="Times New Roman" w:hAnsi="Arial" w:cs="Arial"/>
          <w:bCs/>
          <w:sz w:val="24"/>
          <w:szCs w:val="24"/>
          <w:lang w:eastAsia="es-ES"/>
        </w:rPr>
        <w:t xml:space="preserve">Función </w:t>
      </w:r>
      <w:proofErr w:type="gramStart"/>
      <w:r w:rsidRPr="00AE7F83">
        <w:rPr>
          <w:rFonts w:ascii="Arial" w:eastAsia="Times New Roman" w:hAnsi="Arial" w:cs="Arial"/>
          <w:bCs/>
          <w:sz w:val="24"/>
          <w:szCs w:val="24"/>
          <w:lang w:eastAsia="es-ES"/>
        </w:rPr>
        <w:t>TIR(</w:t>
      </w:r>
      <w:proofErr w:type="spellStart"/>
      <w:proofErr w:type="gramEnd"/>
      <w:r w:rsidRPr="00AE7F83">
        <w:rPr>
          <w:rFonts w:ascii="Arial" w:eastAsia="Times New Roman" w:hAnsi="Arial" w:cs="Arial"/>
          <w:bCs/>
          <w:sz w:val="24"/>
          <w:szCs w:val="24"/>
          <w:lang w:eastAsia="es-ES"/>
        </w:rPr>
        <w:t>valores;estimar</w:t>
      </w:r>
      <w:proofErr w:type="spellEnd"/>
      <w:r w:rsidRPr="00AE7F83">
        <w:rPr>
          <w:rFonts w:ascii="Arial" w:eastAsia="Times New Roman" w:hAnsi="Arial" w:cs="Arial"/>
          <w:bCs/>
          <w:sz w:val="24"/>
          <w:szCs w:val="24"/>
          <w:lang w:eastAsia="es-ES"/>
        </w:rPr>
        <w:t>)</w:t>
      </w:r>
    </w:p>
    <w:p w:rsidR="00D2117E" w:rsidRPr="00D2117E" w:rsidRDefault="00D2117E" w:rsidP="00AE7F83">
      <w:pPr>
        <w:ind w:right="167"/>
        <w:rPr>
          <w:rFonts w:ascii="Arial" w:eastAsia="Times New Roman" w:hAnsi="Arial" w:cs="Arial"/>
          <w:sz w:val="24"/>
          <w:szCs w:val="24"/>
          <w:lang w:eastAsia="es-ES"/>
        </w:rPr>
      </w:pPr>
      <w:r w:rsidRPr="00D2117E">
        <w:rPr>
          <w:rFonts w:ascii="Arial" w:eastAsia="Times New Roman" w:hAnsi="Arial" w:cs="Arial"/>
          <w:sz w:val="24"/>
          <w:szCs w:val="24"/>
          <w:lang w:eastAsia="es-ES"/>
        </w:rPr>
        <w:t>Devuelve la tasa interna de retorno de una inversión para una serie de valores en efectivo.</w:t>
      </w:r>
    </w:p>
    <w:p w:rsidR="00AE7F83" w:rsidRDefault="00D2117E" w:rsidP="00AE7F83">
      <w:pPr>
        <w:ind w:right="167"/>
        <w:rPr>
          <w:rFonts w:ascii="Arial" w:eastAsia="Times New Roman" w:hAnsi="Arial" w:cs="Arial"/>
          <w:sz w:val="24"/>
          <w:szCs w:val="24"/>
          <w:lang w:eastAsia="es-ES"/>
        </w:rPr>
      </w:pPr>
      <w:r w:rsidRPr="00D2117E">
        <w:rPr>
          <w:rFonts w:ascii="Arial" w:eastAsia="Times New Roman" w:hAnsi="Arial" w:cs="Arial"/>
          <w:sz w:val="24"/>
          <w:szCs w:val="24"/>
          <w:lang w:eastAsia="es-ES"/>
        </w:rPr>
        <w:t>Estos flujos de caja no tienen por que ser constantes, como es el caso de una anualidad. Pero si los flujos de caja deben ocurrir en intervalos regulares, como meses o años. La tasa interna de retorno equivale a la tasa producida por un proyecto de inversión con pagos (valores negativos) e ingresos (valores positivos) que ocurren en periodos regulares.</w:t>
      </w:r>
    </w:p>
    <w:p w:rsidR="00AE7F83" w:rsidRDefault="00D2117E" w:rsidP="00AE7F83">
      <w:pPr>
        <w:ind w:right="167"/>
        <w:rPr>
          <w:rFonts w:ascii="Arial" w:eastAsia="Times New Roman" w:hAnsi="Arial" w:cs="Arial"/>
          <w:bCs/>
          <w:sz w:val="24"/>
          <w:szCs w:val="24"/>
          <w:lang w:eastAsia="es-ES"/>
        </w:rPr>
      </w:pPr>
      <w:r w:rsidRPr="00D2117E">
        <w:rPr>
          <w:rFonts w:ascii="Arial" w:eastAsia="Times New Roman" w:hAnsi="Arial" w:cs="Arial"/>
          <w:sz w:val="24"/>
          <w:szCs w:val="24"/>
          <w:lang w:eastAsia="es-ES"/>
        </w:rPr>
        <w:t xml:space="preserve">Sintaxis </w:t>
      </w:r>
      <w:proofErr w:type="gramStart"/>
      <w:r w:rsidRPr="00AE7F83">
        <w:rPr>
          <w:rFonts w:ascii="Arial" w:eastAsia="Times New Roman" w:hAnsi="Arial" w:cs="Arial"/>
          <w:bCs/>
          <w:sz w:val="24"/>
          <w:szCs w:val="24"/>
          <w:lang w:eastAsia="es-ES"/>
        </w:rPr>
        <w:t>TIR(</w:t>
      </w:r>
      <w:proofErr w:type="spellStart"/>
      <w:proofErr w:type="gramEnd"/>
      <w:r w:rsidRPr="00AE7F83">
        <w:rPr>
          <w:rFonts w:ascii="Arial" w:eastAsia="Times New Roman" w:hAnsi="Arial" w:cs="Arial"/>
          <w:bCs/>
          <w:sz w:val="24"/>
          <w:szCs w:val="24"/>
          <w:lang w:eastAsia="es-ES"/>
        </w:rPr>
        <w:t>valores;estimar</w:t>
      </w:r>
      <w:proofErr w:type="spellEnd"/>
      <w:r w:rsidRPr="00AE7F83">
        <w:rPr>
          <w:rFonts w:ascii="Arial" w:eastAsia="Times New Roman" w:hAnsi="Arial" w:cs="Arial"/>
          <w:bCs/>
          <w:sz w:val="24"/>
          <w:szCs w:val="24"/>
          <w:lang w:eastAsia="es-ES"/>
        </w:rPr>
        <w:t xml:space="preserve">) </w:t>
      </w:r>
    </w:p>
    <w:p w:rsidR="00D2117E" w:rsidRPr="00D2117E" w:rsidRDefault="00D2117E" w:rsidP="00AE7F83">
      <w:pPr>
        <w:ind w:right="167"/>
        <w:rPr>
          <w:rFonts w:ascii="Arial" w:eastAsia="Times New Roman" w:hAnsi="Arial" w:cs="Arial"/>
          <w:sz w:val="24"/>
          <w:szCs w:val="24"/>
          <w:lang w:eastAsia="es-ES"/>
        </w:rPr>
      </w:pPr>
      <w:r w:rsidRPr="00AE7F83">
        <w:rPr>
          <w:rFonts w:ascii="Arial" w:eastAsia="Times New Roman" w:hAnsi="Arial" w:cs="Arial"/>
          <w:bCs/>
          <w:sz w:val="24"/>
          <w:szCs w:val="24"/>
          <w:lang w:eastAsia="es-ES"/>
        </w:rPr>
        <w:lastRenderedPageBreak/>
        <w:t>Valores</w:t>
      </w:r>
      <w:r w:rsidRPr="00D2117E">
        <w:rPr>
          <w:rFonts w:ascii="Arial" w:eastAsia="Times New Roman" w:hAnsi="Arial" w:cs="Arial"/>
          <w:sz w:val="24"/>
          <w:szCs w:val="24"/>
          <w:lang w:eastAsia="es-ES"/>
        </w:rPr>
        <w:t xml:space="preserve"> = es una matriz o referencia a celda que contengan los números para los cuales se quiere calcular la tasa interna de retorno. </w:t>
      </w:r>
    </w:p>
    <w:p w:rsidR="00D2117E" w:rsidRPr="00D2117E" w:rsidRDefault="00D2117E" w:rsidP="00AE7F83">
      <w:pPr>
        <w:spacing w:before="100" w:beforeAutospacing="1"/>
        <w:ind w:right="1608"/>
        <w:rPr>
          <w:rFonts w:ascii="Arial" w:eastAsia="Times New Roman" w:hAnsi="Arial" w:cs="Arial"/>
          <w:sz w:val="24"/>
          <w:szCs w:val="24"/>
          <w:lang w:eastAsia="es-ES"/>
        </w:rPr>
      </w:pPr>
      <w:r w:rsidRPr="00D2117E">
        <w:rPr>
          <w:rFonts w:ascii="Arial" w:eastAsia="Times New Roman" w:hAnsi="Arial" w:cs="Arial"/>
          <w:sz w:val="24"/>
          <w:szCs w:val="24"/>
          <w:lang w:eastAsia="es-ES"/>
        </w:rPr>
        <w:t xml:space="preserve">•  El argumento valores debe contener al menos un valor </w:t>
      </w:r>
      <w:r w:rsidR="00AE7F83">
        <w:rPr>
          <w:rFonts w:ascii="Arial" w:eastAsia="Times New Roman" w:hAnsi="Arial" w:cs="Arial"/>
          <w:sz w:val="24"/>
          <w:szCs w:val="24"/>
          <w:lang w:eastAsia="es-ES"/>
        </w:rPr>
        <w:t>p</w:t>
      </w:r>
      <w:r w:rsidRPr="00D2117E">
        <w:rPr>
          <w:rFonts w:ascii="Arial" w:eastAsia="Times New Roman" w:hAnsi="Arial" w:cs="Arial"/>
          <w:sz w:val="24"/>
          <w:szCs w:val="24"/>
          <w:lang w:eastAsia="es-ES"/>
        </w:rPr>
        <w:t xml:space="preserve">ositivo y uno negativo para calcular la tasa interna de retorno. De lo contrario devuelve el error </w:t>
      </w:r>
      <w:proofErr w:type="gramStart"/>
      <w:r w:rsidRPr="00D2117E">
        <w:rPr>
          <w:rFonts w:ascii="Arial" w:eastAsia="Times New Roman" w:hAnsi="Arial" w:cs="Arial"/>
          <w:sz w:val="24"/>
          <w:szCs w:val="24"/>
          <w:lang w:eastAsia="es-ES"/>
        </w:rPr>
        <w:t>#¡</w:t>
      </w:r>
      <w:proofErr w:type="gramEnd"/>
      <w:r w:rsidRPr="00D2117E">
        <w:rPr>
          <w:rFonts w:ascii="Arial" w:eastAsia="Times New Roman" w:hAnsi="Arial" w:cs="Arial"/>
          <w:sz w:val="24"/>
          <w:szCs w:val="24"/>
          <w:lang w:eastAsia="es-ES"/>
        </w:rPr>
        <w:t xml:space="preserve">NUM! </w:t>
      </w:r>
    </w:p>
    <w:p w:rsidR="00D2117E" w:rsidRPr="00D2117E" w:rsidRDefault="00D2117E" w:rsidP="00AE7F83">
      <w:pPr>
        <w:spacing w:before="100" w:beforeAutospacing="1"/>
        <w:ind w:right="1608"/>
        <w:rPr>
          <w:rFonts w:ascii="Arial" w:eastAsia="Times New Roman" w:hAnsi="Arial" w:cs="Arial"/>
          <w:sz w:val="24"/>
          <w:szCs w:val="24"/>
          <w:lang w:eastAsia="es-ES"/>
        </w:rPr>
      </w:pPr>
      <w:r w:rsidRPr="00D2117E">
        <w:rPr>
          <w:rFonts w:ascii="Arial" w:eastAsia="Times New Roman" w:hAnsi="Arial" w:cs="Arial"/>
          <w:sz w:val="24"/>
          <w:szCs w:val="24"/>
          <w:lang w:eastAsia="es-ES"/>
        </w:rPr>
        <w:t xml:space="preserve">•  TIR interpreta el orden de los flujos de caja siguiendo el orden del argumento valores. Deben introducirse valores de los pagos e ingresos en el orden correcto. </w:t>
      </w:r>
    </w:p>
    <w:p w:rsidR="00AE7F83" w:rsidRDefault="00D2117E" w:rsidP="00AE7F83">
      <w:pPr>
        <w:spacing w:before="100" w:beforeAutospacing="1"/>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Estimar</w:t>
      </w:r>
      <w:r w:rsidRPr="00D2117E">
        <w:rPr>
          <w:rFonts w:ascii="Arial" w:eastAsia="Times New Roman" w:hAnsi="Arial" w:cs="Arial"/>
          <w:sz w:val="24"/>
          <w:szCs w:val="24"/>
          <w:lang w:eastAsia="es-ES"/>
        </w:rPr>
        <w:t xml:space="preserve"> = es un número que se estima que se aproxima al resultado TIR. En la mayoría de los casos no se necesita proporcionar el argumento estimar, se supone que es 0,1 (10%) </w:t>
      </w:r>
    </w:p>
    <w:p w:rsidR="00D2117E" w:rsidRPr="00D2117E" w:rsidRDefault="00D2117E" w:rsidP="00C91D89">
      <w:pPr>
        <w:spacing w:before="100" w:beforeAutospacing="1"/>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Por Ejemplo</w:t>
      </w:r>
      <w:r w:rsidRPr="00D2117E">
        <w:rPr>
          <w:rFonts w:ascii="Arial" w:eastAsia="Times New Roman" w:hAnsi="Arial" w:cs="Arial"/>
          <w:sz w:val="24"/>
          <w:szCs w:val="24"/>
          <w:lang w:eastAsia="es-ES"/>
        </w:rPr>
        <w:t>: Para una tabla de inversión como la siguiente</w:t>
      </w:r>
    </w:p>
    <w:tbl>
      <w:tblPr>
        <w:tblW w:w="87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3"/>
        <w:gridCol w:w="1266"/>
        <w:gridCol w:w="1392"/>
        <w:gridCol w:w="1361"/>
        <w:gridCol w:w="1377"/>
        <w:gridCol w:w="1329"/>
        <w:gridCol w:w="1392"/>
      </w:tblGrid>
      <w:tr w:rsidR="00D2117E" w:rsidRPr="00D2117E">
        <w:trPr>
          <w:tblCellSpacing w:w="15" w:type="dxa"/>
          <w:jc w:val="center"/>
        </w:trPr>
        <w:tc>
          <w:tcPr>
            <w:tcW w:w="51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p>
        </w:tc>
        <w:tc>
          <w:tcPr>
            <w:tcW w:w="117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A</w:t>
            </w:r>
          </w:p>
        </w:tc>
        <w:tc>
          <w:tcPr>
            <w:tcW w:w="129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B</w:t>
            </w:r>
          </w:p>
        </w:tc>
        <w:tc>
          <w:tcPr>
            <w:tcW w:w="126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C</w:t>
            </w:r>
          </w:p>
        </w:tc>
        <w:tc>
          <w:tcPr>
            <w:tcW w:w="127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D</w:t>
            </w:r>
          </w:p>
        </w:tc>
        <w:tc>
          <w:tcPr>
            <w:tcW w:w="123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E</w:t>
            </w:r>
          </w:p>
        </w:tc>
        <w:tc>
          <w:tcPr>
            <w:tcW w:w="127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F</w:t>
            </w:r>
          </w:p>
        </w:tc>
      </w:tr>
      <w:tr w:rsidR="00D2117E" w:rsidRPr="00D2117E">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Ingresos</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r>
      <w:tr w:rsidR="00D2117E" w:rsidRPr="00D2117E">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Inv. Inicial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1º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2º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3º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TIR</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TIR 2º Año </w:t>
            </w:r>
          </w:p>
        </w:tc>
      </w:tr>
      <w:tr w:rsidR="00D2117E" w:rsidRPr="00D2117E">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-60000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15000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35000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-28%</w:t>
            </w:r>
          </w:p>
        </w:tc>
      </w:tr>
    </w:tbl>
    <w:p w:rsidR="00D2117E" w:rsidRPr="00D2117E" w:rsidRDefault="00D2117E" w:rsidP="00AE7F83">
      <w:pPr>
        <w:ind w:right="167"/>
        <w:rPr>
          <w:rFonts w:ascii="Arial" w:eastAsia="Times New Roman" w:hAnsi="Arial" w:cs="Arial"/>
          <w:sz w:val="24"/>
          <w:szCs w:val="24"/>
          <w:lang w:eastAsia="es-ES"/>
        </w:rPr>
      </w:pPr>
      <w:r w:rsidRPr="00D2117E">
        <w:rPr>
          <w:rFonts w:ascii="Arial" w:eastAsia="Times New Roman" w:hAnsi="Arial" w:cs="Arial"/>
          <w:sz w:val="24"/>
          <w:szCs w:val="24"/>
          <w:lang w:eastAsia="es-ES"/>
        </w:rPr>
        <w:t xml:space="preserve">Celda </w:t>
      </w:r>
      <w:r w:rsidRPr="00AE7F83">
        <w:rPr>
          <w:rFonts w:ascii="Arial" w:eastAsia="Times New Roman" w:hAnsi="Arial" w:cs="Arial"/>
          <w:bCs/>
          <w:sz w:val="24"/>
          <w:szCs w:val="24"/>
          <w:lang w:eastAsia="es-ES"/>
        </w:rPr>
        <w:t>E3=</w:t>
      </w:r>
      <w:proofErr w:type="gramStart"/>
      <w:r w:rsidRPr="00AE7F83">
        <w:rPr>
          <w:rFonts w:ascii="Arial" w:eastAsia="Times New Roman" w:hAnsi="Arial" w:cs="Arial"/>
          <w:bCs/>
          <w:sz w:val="24"/>
          <w:szCs w:val="24"/>
          <w:lang w:eastAsia="es-ES"/>
        </w:rPr>
        <w:t>TIR(</w:t>
      </w:r>
      <w:proofErr w:type="gramEnd"/>
      <w:r w:rsidRPr="00AE7F83">
        <w:rPr>
          <w:rFonts w:ascii="Arial" w:eastAsia="Times New Roman" w:hAnsi="Arial" w:cs="Arial"/>
          <w:bCs/>
          <w:sz w:val="24"/>
          <w:szCs w:val="24"/>
          <w:lang w:eastAsia="es-ES"/>
        </w:rPr>
        <w:t>A3:D3)</w:t>
      </w:r>
      <w:r w:rsidRPr="00D2117E">
        <w:rPr>
          <w:rFonts w:ascii="Arial" w:eastAsia="Times New Roman" w:hAnsi="Arial" w:cs="Arial"/>
          <w:sz w:val="24"/>
          <w:szCs w:val="24"/>
          <w:lang w:eastAsia="es-ES"/>
        </w:rPr>
        <w:t xml:space="preserve"> y celda</w:t>
      </w:r>
      <w:r w:rsidRPr="00AE7F83">
        <w:rPr>
          <w:rFonts w:ascii="Arial" w:eastAsia="Times New Roman" w:hAnsi="Arial" w:cs="Arial"/>
          <w:bCs/>
          <w:sz w:val="24"/>
          <w:szCs w:val="24"/>
          <w:lang w:eastAsia="es-ES"/>
        </w:rPr>
        <w:t xml:space="preserve"> F3=TIR(A3:C3)</w:t>
      </w:r>
    </w:p>
    <w:p w:rsidR="00D2117E" w:rsidRPr="00D2117E" w:rsidRDefault="00D2117E" w:rsidP="00AE7F83">
      <w:pPr>
        <w:ind w:right="167"/>
        <w:rPr>
          <w:rFonts w:ascii="Arial" w:eastAsia="Times New Roman" w:hAnsi="Arial" w:cs="Arial"/>
          <w:sz w:val="24"/>
          <w:szCs w:val="24"/>
          <w:lang w:eastAsia="es-ES"/>
        </w:rPr>
      </w:pPr>
      <w:r w:rsidRPr="00AE7F83">
        <w:rPr>
          <w:rFonts w:ascii="Arial" w:eastAsia="Times New Roman" w:hAnsi="Arial" w:cs="Arial"/>
          <w:bCs/>
          <w:noProof/>
          <w:sz w:val="24"/>
          <w:szCs w:val="24"/>
          <w:lang w:eastAsia="es-ES"/>
        </w:rPr>
        <w:drawing>
          <wp:inline distT="0" distB="0" distL="0" distR="0">
            <wp:extent cx="138430" cy="138430"/>
            <wp:effectExtent l="0" t="0" r="0" b="0"/>
            <wp:docPr id="414" name="Imagen 41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E7F83">
        <w:rPr>
          <w:rFonts w:ascii="Arial" w:eastAsia="Times New Roman" w:hAnsi="Arial" w:cs="Arial"/>
          <w:bCs/>
          <w:sz w:val="24"/>
          <w:szCs w:val="24"/>
          <w:lang w:eastAsia="es-ES"/>
        </w:rPr>
        <w:t xml:space="preserve">Función </w:t>
      </w:r>
      <w:proofErr w:type="gramStart"/>
      <w:r w:rsidRPr="00AE7F83">
        <w:rPr>
          <w:rFonts w:ascii="Arial" w:eastAsia="Times New Roman" w:hAnsi="Arial" w:cs="Arial"/>
          <w:bCs/>
          <w:sz w:val="24"/>
          <w:szCs w:val="24"/>
          <w:lang w:eastAsia="es-ES"/>
        </w:rPr>
        <w:t>TIRM(</w:t>
      </w:r>
      <w:proofErr w:type="spellStart"/>
      <w:proofErr w:type="gramEnd"/>
      <w:r w:rsidRPr="00AE7F83">
        <w:rPr>
          <w:rFonts w:ascii="Arial" w:eastAsia="Times New Roman" w:hAnsi="Arial" w:cs="Arial"/>
          <w:bCs/>
          <w:sz w:val="24"/>
          <w:szCs w:val="24"/>
          <w:lang w:eastAsia="es-ES"/>
        </w:rPr>
        <w:t>valores;tasa_financiamiento;tasa_reinversión</w:t>
      </w:r>
      <w:proofErr w:type="spellEnd"/>
      <w:r w:rsidRPr="00AE7F83">
        <w:rPr>
          <w:rFonts w:ascii="Arial" w:eastAsia="Times New Roman" w:hAnsi="Arial" w:cs="Arial"/>
          <w:bCs/>
          <w:sz w:val="24"/>
          <w:szCs w:val="24"/>
          <w:lang w:eastAsia="es-ES"/>
        </w:rPr>
        <w:t>)</w:t>
      </w:r>
    </w:p>
    <w:p w:rsidR="00AE7F83" w:rsidRDefault="00D2117E" w:rsidP="00AE7F83">
      <w:pPr>
        <w:ind w:right="167"/>
        <w:rPr>
          <w:rFonts w:ascii="Arial" w:eastAsia="Times New Roman" w:hAnsi="Arial" w:cs="Arial"/>
          <w:sz w:val="24"/>
          <w:szCs w:val="24"/>
          <w:lang w:eastAsia="es-ES"/>
        </w:rPr>
      </w:pPr>
      <w:r w:rsidRPr="00D2117E">
        <w:rPr>
          <w:rFonts w:ascii="Arial" w:eastAsia="Times New Roman" w:hAnsi="Arial" w:cs="Arial"/>
          <w:sz w:val="24"/>
          <w:szCs w:val="24"/>
          <w:lang w:eastAsia="es-ES"/>
        </w:rPr>
        <w:t>Devuelve la tasa interna de retorno modificada, para una serie de flujos periódicos, considerando costo de la inversión e interés al volver a invertir el efectivo.</w:t>
      </w:r>
    </w:p>
    <w:p w:rsidR="00D2117E" w:rsidRPr="00D2117E" w:rsidRDefault="00D2117E" w:rsidP="00AE7F83">
      <w:pPr>
        <w:ind w:right="167"/>
        <w:rPr>
          <w:rFonts w:ascii="Arial" w:eastAsia="Times New Roman" w:hAnsi="Arial" w:cs="Arial"/>
          <w:sz w:val="24"/>
          <w:szCs w:val="24"/>
          <w:lang w:eastAsia="es-ES"/>
        </w:rPr>
      </w:pPr>
      <w:r w:rsidRPr="00D2117E">
        <w:rPr>
          <w:rFonts w:ascii="Arial" w:eastAsia="Times New Roman" w:hAnsi="Arial" w:cs="Arial"/>
          <w:sz w:val="24"/>
          <w:szCs w:val="24"/>
          <w:lang w:eastAsia="es-ES"/>
        </w:rPr>
        <w:t xml:space="preserve">Sintaxis </w:t>
      </w:r>
      <w:proofErr w:type="gramStart"/>
      <w:r w:rsidRPr="00AE7F83">
        <w:rPr>
          <w:rFonts w:ascii="Arial" w:eastAsia="Times New Roman" w:hAnsi="Arial" w:cs="Arial"/>
          <w:bCs/>
          <w:sz w:val="24"/>
          <w:szCs w:val="24"/>
          <w:lang w:eastAsia="es-ES"/>
        </w:rPr>
        <w:t>TIRM(</w:t>
      </w:r>
      <w:proofErr w:type="spellStart"/>
      <w:proofErr w:type="gramEnd"/>
      <w:r w:rsidRPr="00AE7F83">
        <w:rPr>
          <w:rFonts w:ascii="Arial" w:eastAsia="Times New Roman" w:hAnsi="Arial" w:cs="Arial"/>
          <w:bCs/>
          <w:sz w:val="24"/>
          <w:szCs w:val="24"/>
          <w:lang w:eastAsia="es-ES"/>
        </w:rPr>
        <w:t>valores;tasa_financiamiento;tasa_reinversion</w:t>
      </w:r>
      <w:proofErr w:type="spellEnd"/>
      <w:r w:rsidRPr="00AE7F83">
        <w:rPr>
          <w:rFonts w:ascii="Arial" w:eastAsia="Times New Roman" w:hAnsi="Arial" w:cs="Arial"/>
          <w:bCs/>
          <w:sz w:val="24"/>
          <w:szCs w:val="24"/>
          <w:lang w:eastAsia="es-ES"/>
        </w:rPr>
        <w:t>)</w:t>
      </w:r>
      <w:r w:rsidRPr="00D2117E">
        <w:rPr>
          <w:rFonts w:ascii="Arial" w:eastAsia="Times New Roman" w:hAnsi="Arial" w:cs="Arial"/>
          <w:sz w:val="24"/>
          <w:szCs w:val="24"/>
          <w:lang w:eastAsia="es-ES"/>
        </w:rPr>
        <w:t xml:space="preserve"> </w:t>
      </w:r>
    </w:p>
    <w:p w:rsidR="00D2117E" w:rsidRPr="00D2117E" w:rsidRDefault="00D2117E" w:rsidP="00AE7F83">
      <w:pPr>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Valores</w:t>
      </w:r>
      <w:r w:rsidRPr="00D2117E">
        <w:rPr>
          <w:rFonts w:ascii="Arial" w:eastAsia="Times New Roman" w:hAnsi="Arial" w:cs="Arial"/>
          <w:sz w:val="24"/>
          <w:szCs w:val="24"/>
          <w:lang w:eastAsia="es-ES"/>
        </w:rPr>
        <w:t xml:space="preserve"> = es una matriz o una referencia a celdas que contienen números. Estos números representan una serie de pagos (valores negativos) e ingresos (valores positivos) que se realizan en períodos regulares.</w:t>
      </w:r>
    </w:p>
    <w:p w:rsidR="00D2117E" w:rsidRPr="00D2117E" w:rsidRDefault="00D2117E" w:rsidP="00AE7F83">
      <w:pPr>
        <w:ind w:right="888"/>
        <w:rPr>
          <w:rFonts w:ascii="Arial" w:eastAsia="Times New Roman" w:hAnsi="Arial" w:cs="Arial"/>
          <w:sz w:val="24"/>
          <w:szCs w:val="24"/>
          <w:lang w:eastAsia="es-ES"/>
        </w:rPr>
      </w:pPr>
      <w:r w:rsidRPr="00D2117E">
        <w:rPr>
          <w:rFonts w:ascii="Arial" w:eastAsia="Times New Roman" w:hAnsi="Arial" w:cs="Arial"/>
          <w:sz w:val="24"/>
          <w:szCs w:val="24"/>
          <w:lang w:eastAsia="es-ES"/>
        </w:rPr>
        <w:t xml:space="preserve">El argumento valores debe contener por lo menos un valor positivo y otro negativo, para calcular la tasa interna modificada. De lo contrario TIM devuelve el valor de error </w:t>
      </w:r>
      <w:proofErr w:type="gramStart"/>
      <w:r w:rsidRPr="00D2117E">
        <w:rPr>
          <w:rFonts w:ascii="Arial" w:eastAsia="Times New Roman" w:hAnsi="Arial" w:cs="Arial"/>
          <w:sz w:val="24"/>
          <w:szCs w:val="24"/>
          <w:lang w:eastAsia="es-ES"/>
        </w:rPr>
        <w:t>#¡</w:t>
      </w:r>
      <w:proofErr w:type="gramEnd"/>
      <w:r w:rsidRPr="00D2117E">
        <w:rPr>
          <w:rFonts w:ascii="Arial" w:eastAsia="Times New Roman" w:hAnsi="Arial" w:cs="Arial"/>
          <w:sz w:val="24"/>
          <w:szCs w:val="24"/>
          <w:lang w:eastAsia="es-ES"/>
        </w:rPr>
        <w:t xml:space="preserve">DIV/O! </w:t>
      </w:r>
    </w:p>
    <w:p w:rsidR="00C91D89" w:rsidRDefault="00D2117E" w:rsidP="00C91D89">
      <w:pPr>
        <w:ind w:right="888"/>
        <w:rPr>
          <w:rFonts w:ascii="Arial" w:eastAsia="Times New Roman" w:hAnsi="Arial" w:cs="Arial"/>
          <w:sz w:val="24"/>
          <w:szCs w:val="24"/>
          <w:lang w:eastAsia="es-ES"/>
        </w:rPr>
      </w:pPr>
      <w:proofErr w:type="spellStart"/>
      <w:r w:rsidRPr="00AE7F83">
        <w:rPr>
          <w:rFonts w:ascii="Arial" w:eastAsia="Times New Roman" w:hAnsi="Arial" w:cs="Arial"/>
          <w:bCs/>
          <w:sz w:val="24"/>
          <w:szCs w:val="24"/>
          <w:lang w:eastAsia="es-ES"/>
        </w:rPr>
        <w:t>Tasa_financiamiento</w:t>
      </w:r>
      <w:proofErr w:type="spellEnd"/>
      <w:r w:rsidRPr="00D2117E">
        <w:rPr>
          <w:rFonts w:ascii="Arial" w:eastAsia="Times New Roman" w:hAnsi="Arial" w:cs="Arial"/>
          <w:sz w:val="24"/>
          <w:szCs w:val="24"/>
          <w:lang w:eastAsia="es-ES"/>
        </w:rPr>
        <w:t xml:space="preserve"> = es la tasa de interés que se abona por el dinero utilizado en el flujo de caja. </w:t>
      </w:r>
    </w:p>
    <w:p w:rsidR="00AE7F83" w:rsidRDefault="00D2117E" w:rsidP="00C91D89">
      <w:pPr>
        <w:ind w:right="888"/>
        <w:rPr>
          <w:rFonts w:ascii="Arial" w:eastAsia="Times New Roman" w:hAnsi="Arial" w:cs="Arial"/>
          <w:sz w:val="24"/>
          <w:szCs w:val="24"/>
          <w:lang w:eastAsia="es-ES"/>
        </w:rPr>
      </w:pPr>
      <w:proofErr w:type="spellStart"/>
      <w:r w:rsidRPr="00AE7F83">
        <w:rPr>
          <w:rFonts w:ascii="Arial" w:eastAsia="Times New Roman" w:hAnsi="Arial" w:cs="Arial"/>
          <w:bCs/>
          <w:sz w:val="24"/>
          <w:szCs w:val="24"/>
          <w:lang w:eastAsia="es-ES"/>
        </w:rPr>
        <w:lastRenderedPageBreak/>
        <w:t>Tasa_reinversion</w:t>
      </w:r>
      <w:proofErr w:type="spellEnd"/>
      <w:r w:rsidRPr="00D2117E">
        <w:rPr>
          <w:rFonts w:ascii="Arial" w:eastAsia="Times New Roman" w:hAnsi="Arial" w:cs="Arial"/>
          <w:sz w:val="24"/>
          <w:szCs w:val="24"/>
          <w:lang w:eastAsia="es-ES"/>
        </w:rPr>
        <w:t xml:space="preserve"> = es la tasa de interés obtenida de los flujos de caja a medida que se reinvierten. </w:t>
      </w:r>
    </w:p>
    <w:p w:rsidR="00D2117E" w:rsidRPr="00D2117E" w:rsidRDefault="00D2117E" w:rsidP="00C91D89">
      <w:pPr>
        <w:ind w:right="888"/>
        <w:rPr>
          <w:rFonts w:ascii="Arial" w:eastAsia="Times New Roman" w:hAnsi="Arial" w:cs="Arial"/>
          <w:sz w:val="24"/>
          <w:szCs w:val="24"/>
          <w:lang w:eastAsia="es-ES"/>
        </w:rPr>
      </w:pPr>
      <w:r w:rsidRPr="00AE7F83">
        <w:rPr>
          <w:rFonts w:ascii="Arial" w:eastAsia="Times New Roman" w:hAnsi="Arial" w:cs="Arial"/>
          <w:bCs/>
          <w:sz w:val="24"/>
          <w:szCs w:val="24"/>
          <w:lang w:eastAsia="es-ES"/>
        </w:rPr>
        <w:t>Por Ejemplo</w:t>
      </w:r>
      <w:r w:rsidRPr="00D2117E">
        <w:rPr>
          <w:rFonts w:ascii="Arial" w:eastAsia="Times New Roman" w:hAnsi="Arial" w:cs="Arial"/>
          <w:sz w:val="24"/>
          <w:szCs w:val="24"/>
          <w:lang w:eastAsia="es-ES"/>
        </w:rPr>
        <w:t>: Para una tabla de inversión como la siguiente</w:t>
      </w:r>
    </w:p>
    <w:tbl>
      <w:tblPr>
        <w:tblW w:w="922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3"/>
        <w:gridCol w:w="1089"/>
        <w:gridCol w:w="1209"/>
        <w:gridCol w:w="1100"/>
        <w:gridCol w:w="1109"/>
        <w:gridCol w:w="1302"/>
        <w:gridCol w:w="1743"/>
        <w:gridCol w:w="1230"/>
      </w:tblGrid>
      <w:tr w:rsidR="00D2117E" w:rsidRPr="00D2117E">
        <w:trPr>
          <w:tblCellSpacing w:w="15" w:type="dxa"/>
          <w:jc w:val="center"/>
        </w:trPr>
        <w:tc>
          <w:tcPr>
            <w:tcW w:w="51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p>
        </w:tc>
        <w:tc>
          <w:tcPr>
            <w:tcW w:w="117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A</w:t>
            </w:r>
          </w:p>
        </w:tc>
        <w:tc>
          <w:tcPr>
            <w:tcW w:w="129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B</w:t>
            </w:r>
          </w:p>
        </w:tc>
        <w:tc>
          <w:tcPr>
            <w:tcW w:w="126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C</w:t>
            </w:r>
          </w:p>
        </w:tc>
        <w:tc>
          <w:tcPr>
            <w:tcW w:w="127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D</w:t>
            </w:r>
          </w:p>
        </w:tc>
        <w:tc>
          <w:tcPr>
            <w:tcW w:w="154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E</w:t>
            </w:r>
          </w:p>
        </w:tc>
        <w:tc>
          <w:tcPr>
            <w:tcW w:w="148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F</w:t>
            </w:r>
          </w:p>
        </w:tc>
        <w:tc>
          <w:tcPr>
            <w:tcW w:w="148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G</w:t>
            </w:r>
          </w:p>
        </w:tc>
      </w:tr>
      <w:tr w:rsidR="00D2117E" w:rsidRPr="00D2117E">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Ingresos</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rPr>
                <w:rFonts w:ascii="Arial" w:eastAsia="Times New Roman" w:hAnsi="Arial" w:cs="Arial"/>
                <w:sz w:val="24"/>
                <w:szCs w:val="24"/>
                <w:lang w:eastAsia="es-ES"/>
              </w:rPr>
            </w:pPr>
          </w:p>
        </w:tc>
      </w:tr>
      <w:tr w:rsidR="00D2117E" w:rsidRPr="00D2117E">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Inv. Inicial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1º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2º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3º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Tasa </w:t>
            </w:r>
            <w:proofErr w:type="spellStart"/>
            <w:r w:rsidRPr="00D2117E">
              <w:rPr>
                <w:rFonts w:ascii="Arial" w:eastAsia="Times New Roman" w:hAnsi="Arial" w:cs="Arial"/>
                <w:bCs/>
                <w:sz w:val="24"/>
                <w:szCs w:val="24"/>
                <w:lang w:eastAsia="es-ES"/>
              </w:rPr>
              <w:t>interes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 xml:space="preserve">Tasa Reinversión </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bCs/>
                <w:sz w:val="24"/>
                <w:szCs w:val="24"/>
                <w:lang w:eastAsia="es-ES"/>
              </w:rPr>
            </w:pPr>
            <w:r w:rsidRPr="00D2117E">
              <w:rPr>
                <w:rFonts w:ascii="Arial" w:eastAsia="Times New Roman" w:hAnsi="Arial" w:cs="Arial"/>
                <w:bCs/>
                <w:sz w:val="24"/>
                <w:szCs w:val="24"/>
                <w:lang w:eastAsia="es-ES"/>
              </w:rPr>
              <w:t>TIRM</w:t>
            </w:r>
          </w:p>
        </w:tc>
      </w:tr>
      <w:tr w:rsidR="00D2117E" w:rsidRPr="00D2117E">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-160000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35000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56000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D2117E" w:rsidRPr="00D2117E" w:rsidRDefault="00D2117E" w:rsidP="00D2117E">
            <w:pPr>
              <w:jc w:val="center"/>
              <w:rPr>
                <w:rFonts w:ascii="Arial" w:eastAsia="Times New Roman" w:hAnsi="Arial" w:cs="Arial"/>
                <w:sz w:val="24"/>
                <w:szCs w:val="24"/>
                <w:lang w:eastAsia="es-ES"/>
              </w:rPr>
            </w:pPr>
            <w:r w:rsidRPr="00D2117E">
              <w:rPr>
                <w:rFonts w:ascii="Arial" w:eastAsia="Times New Roman" w:hAnsi="Arial" w:cs="Arial"/>
                <w:sz w:val="24"/>
                <w:szCs w:val="24"/>
                <w:lang w:eastAsia="es-ES"/>
              </w:rPr>
              <w:t>-8%</w:t>
            </w:r>
          </w:p>
        </w:tc>
      </w:tr>
    </w:tbl>
    <w:p w:rsidR="00C262CA" w:rsidRDefault="00D2117E" w:rsidP="00C262CA">
      <w:pPr>
        <w:ind w:right="167"/>
        <w:rPr>
          <w:rFonts w:ascii="Arial" w:eastAsia="Times New Roman" w:hAnsi="Arial" w:cs="Arial"/>
          <w:bCs/>
          <w:sz w:val="24"/>
          <w:szCs w:val="24"/>
          <w:lang w:eastAsia="es-ES"/>
        </w:rPr>
      </w:pPr>
      <w:r w:rsidRPr="00D2117E">
        <w:rPr>
          <w:rFonts w:ascii="Arial" w:eastAsia="Times New Roman" w:hAnsi="Arial" w:cs="Arial"/>
          <w:sz w:val="24"/>
          <w:szCs w:val="24"/>
          <w:lang w:eastAsia="es-ES"/>
        </w:rPr>
        <w:t xml:space="preserve">Celda </w:t>
      </w:r>
      <w:r w:rsidRPr="00AE7F83">
        <w:rPr>
          <w:rFonts w:ascii="Arial" w:eastAsia="Times New Roman" w:hAnsi="Arial" w:cs="Arial"/>
          <w:bCs/>
          <w:sz w:val="24"/>
          <w:szCs w:val="24"/>
          <w:lang w:eastAsia="es-ES"/>
        </w:rPr>
        <w:t>G3=</w:t>
      </w:r>
      <w:proofErr w:type="gramStart"/>
      <w:r w:rsidRPr="00AE7F83">
        <w:rPr>
          <w:rFonts w:ascii="Arial" w:eastAsia="Times New Roman" w:hAnsi="Arial" w:cs="Arial"/>
          <w:bCs/>
          <w:sz w:val="24"/>
          <w:szCs w:val="24"/>
          <w:lang w:eastAsia="es-ES"/>
        </w:rPr>
        <w:t>TIR(</w:t>
      </w:r>
      <w:proofErr w:type="gramEnd"/>
      <w:r w:rsidRPr="00AE7F83">
        <w:rPr>
          <w:rFonts w:ascii="Arial" w:eastAsia="Times New Roman" w:hAnsi="Arial" w:cs="Arial"/>
          <w:bCs/>
          <w:sz w:val="24"/>
          <w:szCs w:val="24"/>
          <w:lang w:eastAsia="es-ES"/>
        </w:rPr>
        <w:t>A3:D3;E3;F3)</w:t>
      </w:r>
    </w:p>
    <w:p w:rsidR="00C262CA" w:rsidRPr="00C262CA" w:rsidRDefault="00C262CA" w:rsidP="00C262CA">
      <w:pPr>
        <w:ind w:right="167"/>
        <w:rPr>
          <w:rFonts w:ascii="Arial" w:eastAsia="Times New Roman" w:hAnsi="Arial" w:cs="Arial"/>
          <w:bCs/>
          <w:sz w:val="24"/>
          <w:szCs w:val="24"/>
          <w:lang w:eastAsia="es-ES"/>
        </w:rPr>
      </w:pPr>
      <w:r w:rsidRPr="00C262CA">
        <w:rPr>
          <w:rFonts w:ascii="Arial" w:eastAsia="Times New Roman" w:hAnsi="Arial" w:cs="Arial"/>
          <w:bCs/>
          <w:noProof/>
          <w:sz w:val="24"/>
          <w:szCs w:val="24"/>
          <w:lang w:eastAsia="es-ES"/>
        </w:rPr>
        <w:drawing>
          <wp:inline distT="0" distB="0" distL="0" distR="0">
            <wp:extent cx="138430" cy="138430"/>
            <wp:effectExtent l="0" t="0" r="0" b="0"/>
            <wp:docPr id="422" name="Imagen 42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262CA">
        <w:rPr>
          <w:rFonts w:ascii="Arial" w:eastAsia="Times New Roman" w:hAnsi="Arial" w:cs="Arial"/>
          <w:bCs/>
          <w:sz w:val="24"/>
          <w:szCs w:val="24"/>
          <w:lang w:eastAsia="es-ES"/>
        </w:rPr>
        <w:t xml:space="preserve">Función </w:t>
      </w:r>
      <w:proofErr w:type="gramStart"/>
      <w:r w:rsidRPr="00C262CA">
        <w:rPr>
          <w:rFonts w:ascii="Arial" w:eastAsia="Times New Roman" w:hAnsi="Arial" w:cs="Arial"/>
          <w:bCs/>
          <w:sz w:val="24"/>
          <w:szCs w:val="24"/>
          <w:lang w:eastAsia="es-ES"/>
        </w:rPr>
        <w:t>VA(</w:t>
      </w:r>
      <w:proofErr w:type="spellStart"/>
      <w:proofErr w:type="gramEnd"/>
      <w:r w:rsidRPr="00C262CA">
        <w:rPr>
          <w:rFonts w:ascii="Arial" w:eastAsia="Times New Roman" w:hAnsi="Arial" w:cs="Arial"/>
          <w:bCs/>
          <w:sz w:val="24"/>
          <w:szCs w:val="24"/>
          <w:lang w:eastAsia="es-ES"/>
        </w:rPr>
        <w:t>tasa;nper;pago;vf;tipo</w:t>
      </w:r>
      <w:proofErr w:type="spellEnd"/>
      <w:r w:rsidRPr="00C262CA">
        <w:rPr>
          <w:rFonts w:ascii="Arial" w:eastAsia="Times New Roman" w:hAnsi="Arial" w:cs="Arial"/>
          <w:bCs/>
          <w:sz w:val="24"/>
          <w:szCs w:val="24"/>
          <w:lang w:eastAsia="es-ES"/>
        </w:rPr>
        <w:t>)</w:t>
      </w:r>
    </w:p>
    <w:p w:rsidR="00C262CA" w:rsidRPr="00C262CA" w:rsidRDefault="00C262CA" w:rsidP="00C262CA">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Devuelve el valor actual de una inversión. El valor actual es el valor que tiene actualmente la suma de una serie de pagos que se efectúan en el futuro. </w:t>
      </w:r>
    </w:p>
    <w:p w:rsidR="00C262CA" w:rsidRPr="00C262CA" w:rsidRDefault="00C262CA" w:rsidP="00C262CA">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Sintaxis </w:t>
      </w:r>
      <w:proofErr w:type="gramStart"/>
      <w:r w:rsidRPr="00C262CA">
        <w:rPr>
          <w:rFonts w:ascii="Arial" w:eastAsia="Times New Roman" w:hAnsi="Arial" w:cs="Arial"/>
          <w:bCs/>
          <w:sz w:val="24"/>
          <w:szCs w:val="24"/>
          <w:lang w:eastAsia="es-ES"/>
        </w:rPr>
        <w:t>VA(</w:t>
      </w:r>
      <w:proofErr w:type="spellStart"/>
      <w:proofErr w:type="gramEnd"/>
      <w:r w:rsidRPr="00C262CA">
        <w:rPr>
          <w:rFonts w:ascii="Arial" w:eastAsia="Times New Roman" w:hAnsi="Arial" w:cs="Arial"/>
          <w:bCs/>
          <w:sz w:val="24"/>
          <w:szCs w:val="24"/>
          <w:lang w:eastAsia="es-ES"/>
        </w:rPr>
        <w:t>tasa;nper;pago;vf;tipo</w:t>
      </w:r>
      <w:proofErr w:type="spellEnd"/>
      <w:r w:rsidRPr="00C262CA">
        <w:rPr>
          <w:rFonts w:ascii="Arial" w:eastAsia="Times New Roman" w:hAnsi="Arial" w:cs="Arial"/>
          <w:bCs/>
          <w:sz w:val="24"/>
          <w:szCs w:val="24"/>
          <w:lang w:eastAsia="es-ES"/>
        </w:rPr>
        <w:t>)</w:t>
      </w:r>
      <w:r w:rsidRPr="00C262CA">
        <w:rPr>
          <w:rFonts w:ascii="Arial" w:eastAsia="Times New Roman" w:hAnsi="Arial" w:cs="Arial"/>
          <w:sz w:val="24"/>
          <w:szCs w:val="24"/>
          <w:lang w:eastAsia="es-ES"/>
        </w:rPr>
        <w:t xml:space="preserve"> </w:t>
      </w:r>
    </w:p>
    <w:p w:rsidR="00C262CA" w:rsidRPr="00C262CA" w:rsidRDefault="00C262CA" w:rsidP="00C262CA">
      <w:pPr>
        <w:ind w:right="888"/>
        <w:rPr>
          <w:rFonts w:ascii="Arial" w:eastAsia="Times New Roman" w:hAnsi="Arial" w:cs="Arial"/>
          <w:sz w:val="24"/>
          <w:szCs w:val="24"/>
          <w:lang w:eastAsia="es-ES"/>
        </w:rPr>
      </w:pPr>
      <w:r w:rsidRPr="00C262CA">
        <w:rPr>
          <w:rFonts w:ascii="Arial" w:eastAsia="Times New Roman" w:hAnsi="Arial" w:cs="Arial"/>
          <w:bCs/>
          <w:sz w:val="24"/>
          <w:szCs w:val="24"/>
          <w:lang w:eastAsia="es-ES"/>
        </w:rPr>
        <w:t>Tasa</w:t>
      </w:r>
      <w:r w:rsidRPr="00C262CA">
        <w:rPr>
          <w:rFonts w:ascii="Arial" w:eastAsia="Times New Roman" w:hAnsi="Arial" w:cs="Arial"/>
          <w:sz w:val="24"/>
          <w:szCs w:val="24"/>
          <w:lang w:eastAsia="es-ES"/>
        </w:rPr>
        <w:t xml:space="preserve"> = es la tasa de interés por periodo. </w:t>
      </w:r>
    </w:p>
    <w:p w:rsidR="00C262CA" w:rsidRPr="00C262CA" w:rsidRDefault="00C262CA" w:rsidP="00C262CA">
      <w:pPr>
        <w:ind w:right="888"/>
        <w:rPr>
          <w:rFonts w:ascii="Arial" w:eastAsia="Times New Roman" w:hAnsi="Arial" w:cs="Arial"/>
          <w:sz w:val="24"/>
          <w:szCs w:val="24"/>
          <w:lang w:eastAsia="es-ES"/>
        </w:rPr>
      </w:pPr>
      <w:proofErr w:type="spellStart"/>
      <w:r w:rsidRPr="00C262CA">
        <w:rPr>
          <w:rFonts w:ascii="Arial" w:eastAsia="Times New Roman" w:hAnsi="Arial" w:cs="Arial"/>
          <w:bCs/>
          <w:sz w:val="24"/>
          <w:szCs w:val="24"/>
          <w:lang w:eastAsia="es-ES"/>
        </w:rPr>
        <w:t>Nper</w:t>
      </w:r>
      <w:proofErr w:type="spellEnd"/>
      <w:r w:rsidRPr="00C262CA">
        <w:rPr>
          <w:rFonts w:ascii="Arial" w:eastAsia="Times New Roman" w:hAnsi="Arial" w:cs="Arial"/>
          <w:sz w:val="24"/>
          <w:szCs w:val="24"/>
          <w:lang w:eastAsia="es-ES"/>
        </w:rPr>
        <w:t xml:space="preserve"> = es el número total de periodos en una anualidad. </w:t>
      </w:r>
    </w:p>
    <w:p w:rsidR="00C262CA" w:rsidRPr="00C262CA" w:rsidRDefault="00C262CA" w:rsidP="00C262CA">
      <w:pPr>
        <w:spacing w:before="100" w:beforeAutospacing="1"/>
        <w:rPr>
          <w:rFonts w:ascii="Arial" w:eastAsia="Times New Roman" w:hAnsi="Arial" w:cs="Arial"/>
          <w:sz w:val="24"/>
          <w:szCs w:val="24"/>
          <w:lang w:eastAsia="es-ES"/>
        </w:rPr>
      </w:pPr>
      <w:r w:rsidRPr="00C262CA">
        <w:rPr>
          <w:rFonts w:ascii="Arial" w:eastAsia="Times New Roman" w:hAnsi="Arial" w:cs="Arial"/>
          <w:bCs/>
          <w:sz w:val="24"/>
          <w:szCs w:val="24"/>
          <w:lang w:eastAsia="es-ES"/>
        </w:rPr>
        <w:t>Pago</w:t>
      </w:r>
      <w:r w:rsidRPr="00C262CA">
        <w:rPr>
          <w:rFonts w:ascii="Arial" w:eastAsia="Times New Roman" w:hAnsi="Arial" w:cs="Arial"/>
          <w:sz w:val="24"/>
          <w:szCs w:val="24"/>
          <w:lang w:eastAsia="es-ES"/>
        </w:rPr>
        <w:t xml:space="preserve"> = es el pago que se efectúa en cada periodo y que no cambia durante la vida de la anualidad. </w:t>
      </w:r>
    </w:p>
    <w:p w:rsidR="00C262CA" w:rsidRPr="00C262CA" w:rsidRDefault="00C262CA" w:rsidP="00C262CA">
      <w:pPr>
        <w:spacing w:before="100" w:beforeAutospacing="1"/>
        <w:rPr>
          <w:rFonts w:ascii="Arial" w:eastAsia="Times New Roman" w:hAnsi="Arial" w:cs="Arial"/>
          <w:sz w:val="24"/>
          <w:szCs w:val="24"/>
          <w:lang w:eastAsia="es-ES"/>
        </w:rPr>
      </w:pPr>
      <w:proofErr w:type="spellStart"/>
      <w:r w:rsidRPr="00C262CA">
        <w:rPr>
          <w:rFonts w:ascii="Arial" w:eastAsia="Times New Roman" w:hAnsi="Arial" w:cs="Arial"/>
          <w:bCs/>
          <w:sz w:val="24"/>
          <w:szCs w:val="24"/>
          <w:lang w:eastAsia="es-ES"/>
        </w:rPr>
        <w:t>Vf</w:t>
      </w:r>
      <w:proofErr w:type="spellEnd"/>
      <w:r w:rsidRPr="00C262CA">
        <w:rPr>
          <w:rFonts w:ascii="Arial" w:eastAsia="Times New Roman" w:hAnsi="Arial" w:cs="Arial"/>
          <w:sz w:val="24"/>
          <w:szCs w:val="24"/>
          <w:lang w:eastAsia="es-ES"/>
        </w:rPr>
        <w:t xml:space="preserve"> = es el valor futuro o saldo en efectivo que se desea lograr después de efectuar el ultimo pago. Si el argumento </w:t>
      </w:r>
      <w:proofErr w:type="spellStart"/>
      <w:r w:rsidRPr="00C262CA">
        <w:rPr>
          <w:rFonts w:ascii="Arial" w:eastAsia="Times New Roman" w:hAnsi="Arial" w:cs="Arial"/>
          <w:sz w:val="24"/>
          <w:szCs w:val="24"/>
          <w:lang w:eastAsia="es-ES"/>
        </w:rPr>
        <w:t>vf</w:t>
      </w:r>
      <w:proofErr w:type="spellEnd"/>
      <w:r w:rsidRPr="00C262CA">
        <w:rPr>
          <w:rFonts w:ascii="Arial" w:eastAsia="Times New Roman" w:hAnsi="Arial" w:cs="Arial"/>
          <w:sz w:val="24"/>
          <w:szCs w:val="24"/>
          <w:lang w:eastAsia="es-ES"/>
        </w:rPr>
        <w:t xml:space="preserve"> se omite, se considera que el valor es cero. (</w:t>
      </w:r>
      <w:proofErr w:type="gramStart"/>
      <w:r w:rsidRPr="00C262CA">
        <w:rPr>
          <w:rFonts w:ascii="Arial" w:eastAsia="Times New Roman" w:hAnsi="Arial" w:cs="Arial"/>
          <w:sz w:val="24"/>
          <w:szCs w:val="24"/>
          <w:lang w:eastAsia="es-ES"/>
        </w:rPr>
        <w:t>un</w:t>
      </w:r>
      <w:proofErr w:type="gramEnd"/>
      <w:r w:rsidRPr="00C262CA">
        <w:rPr>
          <w:rFonts w:ascii="Arial" w:eastAsia="Times New Roman" w:hAnsi="Arial" w:cs="Arial"/>
          <w:sz w:val="24"/>
          <w:szCs w:val="24"/>
          <w:lang w:eastAsia="es-ES"/>
        </w:rPr>
        <w:t xml:space="preserve"> préstamo por ejemplo) </w:t>
      </w:r>
    </w:p>
    <w:p w:rsidR="00C262CA" w:rsidRPr="00C262CA" w:rsidRDefault="00C262CA" w:rsidP="00C262CA">
      <w:pPr>
        <w:spacing w:before="100" w:beforeAutospacing="1"/>
        <w:rPr>
          <w:rFonts w:ascii="Arial" w:eastAsia="Times New Roman" w:hAnsi="Arial" w:cs="Arial"/>
          <w:sz w:val="24"/>
          <w:szCs w:val="24"/>
          <w:lang w:eastAsia="es-ES"/>
        </w:rPr>
      </w:pPr>
      <w:r w:rsidRPr="00C262CA">
        <w:rPr>
          <w:rFonts w:ascii="Arial" w:eastAsia="Times New Roman" w:hAnsi="Arial" w:cs="Arial"/>
          <w:bCs/>
          <w:sz w:val="24"/>
          <w:szCs w:val="24"/>
          <w:lang w:eastAsia="es-ES"/>
        </w:rPr>
        <w:t>Tipo</w:t>
      </w:r>
      <w:r w:rsidRPr="00C262CA">
        <w:rPr>
          <w:rFonts w:ascii="Arial" w:eastAsia="Times New Roman" w:hAnsi="Arial" w:cs="Arial"/>
          <w:sz w:val="24"/>
          <w:szCs w:val="24"/>
          <w:lang w:eastAsia="es-ES"/>
        </w:rPr>
        <w:t xml:space="preserve"> = es el número 0 (vencimiento de los pagos al final del periodo), o 1 (vencimiento al inicio del periodo) </w:t>
      </w:r>
    </w:p>
    <w:p w:rsidR="00C262CA" w:rsidRPr="00C262CA" w:rsidRDefault="00C262CA" w:rsidP="00C262CA">
      <w:pPr>
        <w:spacing w:before="100" w:beforeAutospacing="1"/>
        <w:ind w:right="167"/>
        <w:rPr>
          <w:rFonts w:ascii="Arial" w:eastAsia="Times New Roman" w:hAnsi="Arial" w:cs="Arial"/>
          <w:sz w:val="24"/>
          <w:szCs w:val="24"/>
          <w:lang w:eastAsia="es-ES"/>
        </w:rPr>
      </w:pPr>
      <w:r w:rsidRPr="00C262CA">
        <w:rPr>
          <w:rFonts w:ascii="Arial" w:eastAsia="Times New Roman" w:hAnsi="Arial" w:cs="Arial"/>
          <w:bCs/>
          <w:sz w:val="24"/>
          <w:szCs w:val="24"/>
          <w:lang w:eastAsia="es-ES"/>
        </w:rPr>
        <w:t>Por Ejemplo</w:t>
      </w:r>
      <w:r w:rsidRPr="00C262CA">
        <w:rPr>
          <w:rFonts w:ascii="Arial" w:eastAsia="Times New Roman" w:hAnsi="Arial" w:cs="Arial"/>
          <w:sz w:val="24"/>
          <w:szCs w:val="24"/>
          <w:lang w:eastAsia="es-ES"/>
        </w:rPr>
        <w:t>: Nos planteamos hacer un plan de jubilación que nos page</w:t>
      </w:r>
      <w:r w:rsidR="00B83509">
        <w:rPr>
          <w:rFonts w:ascii="Arial" w:eastAsia="Times New Roman" w:hAnsi="Arial" w:cs="Arial"/>
          <w:sz w:val="24"/>
          <w:szCs w:val="24"/>
          <w:lang w:eastAsia="es-ES"/>
        </w:rPr>
        <w:t xml:space="preserve"> $</w:t>
      </w:r>
      <w:r w:rsidRPr="00C262CA">
        <w:rPr>
          <w:rFonts w:ascii="Arial" w:eastAsia="Times New Roman" w:hAnsi="Arial" w:cs="Arial"/>
          <w:sz w:val="24"/>
          <w:szCs w:val="24"/>
          <w:lang w:eastAsia="es-ES"/>
        </w:rPr>
        <w:t xml:space="preserve">500  mensuales durante 15 años. El plan nos cuesta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35.000 y el dinero pagado devenga un interés anual de 10%. Utilizaremos la función VA para calcular si merece la pena hacer el plan de jubilación.</w:t>
      </w:r>
    </w:p>
    <w:p w:rsidR="00C262CA" w:rsidRPr="00C262CA" w:rsidRDefault="00C262CA" w:rsidP="00C262CA">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Por tanto si escribimos la función </w:t>
      </w:r>
      <w:proofErr w:type="gramStart"/>
      <w:r w:rsidRPr="00C262CA">
        <w:rPr>
          <w:rFonts w:ascii="Arial" w:eastAsia="Times New Roman" w:hAnsi="Arial" w:cs="Arial"/>
          <w:bCs/>
          <w:sz w:val="24"/>
          <w:szCs w:val="24"/>
          <w:lang w:eastAsia="es-ES"/>
        </w:rPr>
        <w:t>VA</w:t>
      </w:r>
      <w:r w:rsidRPr="00C262CA">
        <w:rPr>
          <w:rFonts w:ascii="Arial" w:eastAsia="Times New Roman" w:hAnsi="Arial" w:cs="Arial"/>
          <w:sz w:val="24"/>
          <w:szCs w:val="24"/>
          <w:lang w:eastAsia="es-ES"/>
        </w:rPr>
        <w:t>(</w:t>
      </w:r>
      <w:proofErr w:type="gramEnd"/>
      <w:r w:rsidRPr="00C262CA">
        <w:rPr>
          <w:rFonts w:ascii="Arial" w:eastAsia="Times New Roman" w:hAnsi="Arial" w:cs="Arial"/>
          <w:sz w:val="24"/>
          <w:szCs w:val="24"/>
          <w:lang w:eastAsia="es-ES"/>
        </w:rPr>
        <w:t xml:space="preserve">10%/12;15*12;500), nos debe </w:t>
      </w:r>
      <w:proofErr w:type="spellStart"/>
      <w:r w:rsidRPr="00C262CA">
        <w:rPr>
          <w:rFonts w:ascii="Arial" w:eastAsia="Times New Roman" w:hAnsi="Arial" w:cs="Arial"/>
          <w:sz w:val="24"/>
          <w:szCs w:val="24"/>
          <w:lang w:eastAsia="es-ES"/>
        </w:rPr>
        <w:t>delvolver</w:t>
      </w:r>
      <w:proofErr w:type="spellEnd"/>
      <w:r w:rsidRPr="00C262CA">
        <w:rPr>
          <w:rFonts w:ascii="Arial" w:eastAsia="Times New Roman" w:hAnsi="Arial" w:cs="Arial"/>
          <w:sz w:val="24"/>
          <w:szCs w:val="24"/>
          <w:lang w:eastAsia="es-ES"/>
        </w:rPr>
        <w:t xml:space="preserve">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 xml:space="preserve">46.528,72 que sale en negativo porque es el dinero que se pagaría. Y podemos ver que realmente si merece la pena ya que el dinero invertido fue de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 xml:space="preserve">35.000 y nos devuelven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46.528,72.</w:t>
      </w:r>
    </w:p>
    <w:p w:rsidR="00C262CA" w:rsidRDefault="00277A93" w:rsidP="00C262CA">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pict>
          <v:shape id="Imagen 423" o:spid="_x0000_i1033" type="#_x0000_t75" alt="http://www.aulaclic.es/excel2007/comunes/redBall2.gif" style="width:11.15pt;height:11.15pt;visibility:visible;mso-wrap-style:square" o:bullet="t">
            <v:imagedata r:id="rId82" o:title="redBall2"/>
          </v:shape>
        </w:pict>
      </w:r>
      <w:r w:rsidR="00C262CA" w:rsidRPr="00C262CA">
        <w:rPr>
          <w:rFonts w:ascii="Arial" w:eastAsia="Times New Roman" w:hAnsi="Arial" w:cs="Arial"/>
          <w:bCs/>
          <w:sz w:val="24"/>
          <w:szCs w:val="24"/>
          <w:lang w:eastAsia="es-ES"/>
        </w:rPr>
        <w:t xml:space="preserve">Función </w:t>
      </w:r>
      <w:proofErr w:type="gramStart"/>
      <w:r w:rsidR="00C262CA" w:rsidRPr="00C262CA">
        <w:rPr>
          <w:rFonts w:ascii="Arial" w:eastAsia="Times New Roman" w:hAnsi="Arial" w:cs="Arial"/>
          <w:bCs/>
          <w:sz w:val="24"/>
          <w:szCs w:val="24"/>
          <w:lang w:eastAsia="es-ES"/>
        </w:rPr>
        <w:t>VF(</w:t>
      </w:r>
      <w:proofErr w:type="spellStart"/>
      <w:proofErr w:type="gramEnd"/>
      <w:r w:rsidR="00C262CA" w:rsidRPr="00C262CA">
        <w:rPr>
          <w:rFonts w:ascii="Arial" w:eastAsia="Times New Roman" w:hAnsi="Arial" w:cs="Arial"/>
          <w:bCs/>
          <w:sz w:val="24"/>
          <w:szCs w:val="24"/>
          <w:lang w:eastAsia="es-ES"/>
        </w:rPr>
        <w:t>tasa;nper;pago;vf;tipo</w:t>
      </w:r>
      <w:proofErr w:type="spellEnd"/>
      <w:r w:rsidR="00C262CA" w:rsidRPr="00C262CA">
        <w:rPr>
          <w:rFonts w:ascii="Arial" w:eastAsia="Times New Roman" w:hAnsi="Arial" w:cs="Arial"/>
          <w:bCs/>
          <w:sz w:val="24"/>
          <w:szCs w:val="24"/>
          <w:lang w:eastAsia="es-ES"/>
        </w:rPr>
        <w:t>)</w:t>
      </w:r>
    </w:p>
    <w:p w:rsidR="00C262CA" w:rsidRDefault="00C262CA" w:rsidP="00C262CA">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lastRenderedPageBreak/>
        <w:t xml:space="preserve">Devuelve el valor futuro de una inversión basada en pagos periódicos y constantes más una tasa de </w:t>
      </w:r>
      <w:proofErr w:type="spellStart"/>
      <w:r w:rsidRPr="00C262CA">
        <w:rPr>
          <w:rFonts w:ascii="Arial" w:eastAsia="Times New Roman" w:hAnsi="Arial" w:cs="Arial"/>
          <w:sz w:val="24"/>
          <w:szCs w:val="24"/>
          <w:lang w:eastAsia="es-ES"/>
        </w:rPr>
        <w:t>interes</w:t>
      </w:r>
      <w:proofErr w:type="spellEnd"/>
      <w:r w:rsidRPr="00C262CA">
        <w:rPr>
          <w:rFonts w:ascii="Arial" w:eastAsia="Times New Roman" w:hAnsi="Arial" w:cs="Arial"/>
          <w:sz w:val="24"/>
          <w:szCs w:val="24"/>
          <w:lang w:eastAsia="es-ES"/>
        </w:rPr>
        <w:t xml:space="preserve"> constante. </w:t>
      </w:r>
    </w:p>
    <w:p w:rsidR="00C262CA" w:rsidRPr="00C262CA" w:rsidRDefault="00C262CA" w:rsidP="00C262CA">
      <w:pPr>
        <w:ind w:right="167"/>
        <w:rPr>
          <w:rFonts w:ascii="Arial" w:eastAsia="Times New Roman" w:hAnsi="Arial" w:cs="Arial"/>
          <w:sz w:val="24"/>
          <w:szCs w:val="24"/>
          <w:lang w:eastAsia="es-ES"/>
        </w:rPr>
      </w:pPr>
      <w:r w:rsidRPr="00C262CA">
        <w:rPr>
          <w:rFonts w:ascii="Arial" w:eastAsia="Times New Roman" w:hAnsi="Arial" w:cs="Arial"/>
          <w:bCs/>
          <w:sz w:val="24"/>
          <w:szCs w:val="24"/>
          <w:lang w:eastAsia="es-ES"/>
        </w:rPr>
        <w:t xml:space="preserve">Observaciones </w:t>
      </w:r>
    </w:p>
    <w:p w:rsidR="00C262CA" w:rsidRPr="00C262CA" w:rsidRDefault="00C262CA" w:rsidP="00C262CA">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Mantenga uniformidad en el uso de las unidades con las que especifica los argumentos tasa y </w:t>
      </w:r>
      <w:proofErr w:type="spellStart"/>
      <w:r w:rsidRPr="00C262CA">
        <w:rPr>
          <w:rFonts w:ascii="Arial" w:eastAsia="Times New Roman" w:hAnsi="Arial" w:cs="Arial"/>
          <w:sz w:val="24"/>
          <w:szCs w:val="24"/>
          <w:lang w:eastAsia="es-ES"/>
        </w:rPr>
        <w:t>nper</w:t>
      </w:r>
      <w:proofErr w:type="spellEnd"/>
      <w:r w:rsidRPr="00C262CA">
        <w:rPr>
          <w:rFonts w:ascii="Arial" w:eastAsia="Times New Roman" w:hAnsi="Arial" w:cs="Arial"/>
          <w:sz w:val="24"/>
          <w:szCs w:val="24"/>
          <w:lang w:eastAsia="es-ES"/>
        </w:rPr>
        <w:t xml:space="preserve">. Si realiza pagos mensuales sobre un préstamo de 5 años con un interés anual del 10 por ciento, use 10%/12 para el argumento tasa y 5*12 para el argumento </w:t>
      </w:r>
      <w:proofErr w:type="spellStart"/>
      <w:r w:rsidRPr="00C262CA">
        <w:rPr>
          <w:rFonts w:ascii="Arial" w:eastAsia="Times New Roman" w:hAnsi="Arial" w:cs="Arial"/>
          <w:sz w:val="24"/>
          <w:szCs w:val="24"/>
          <w:lang w:eastAsia="es-ES"/>
        </w:rPr>
        <w:t>nper</w:t>
      </w:r>
      <w:proofErr w:type="spellEnd"/>
      <w:r w:rsidRPr="00C262CA">
        <w:rPr>
          <w:rFonts w:ascii="Arial" w:eastAsia="Times New Roman" w:hAnsi="Arial" w:cs="Arial"/>
          <w:sz w:val="24"/>
          <w:szCs w:val="24"/>
          <w:lang w:eastAsia="es-ES"/>
        </w:rPr>
        <w:t xml:space="preserve">. Si realiza pagos anuales sobre el mismo préstamo, use 10 por ciento para el argumento tasa y 5 para el argumento </w:t>
      </w:r>
      <w:proofErr w:type="spellStart"/>
      <w:r w:rsidRPr="00C262CA">
        <w:rPr>
          <w:rFonts w:ascii="Arial" w:eastAsia="Times New Roman" w:hAnsi="Arial" w:cs="Arial"/>
          <w:sz w:val="24"/>
          <w:szCs w:val="24"/>
          <w:lang w:eastAsia="es-ES"/>
        </w:rPr>
        <w:t>nper</w:t>
      </w:r>
      <w:proofErr w:type="spellEnd"/>
      <w:r w:rsidRPr="00C262CA">
        <w:rPr>
          <w:rFonts w:ascii="Arial" w:eastAsia="Times New Roman" w:hAnsi="Arial" w:cs="Arial"/>
          <w:sz w:val="24"/>
          <w:szCs w:val="24"/>
          <w:lang w:eastAsia="es-ES"/>
        </w:rPr>
        <w:t xml:space="preserve">. </w:t>
      </w:r>
    </w:p>
    <w:p w:rsidR="00C262CA" w:rsidRPr="00C262CA" w:rsidRDefault="00C262CA" w:rsidP="00C262CA">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Sintaxis </w:t>
      </w:r>
      <w:proofErr w:type="gramStart"/>
      <w:r w:rsidRPr="00C262CA">
        <w:rPr>
          <w:rFonts w:ascii="Arial" w:eastAsia="Times New Roman" w:hAnsi="Arial" w:cs="Arial"/>
          <w:bCs/>
          <w:sz w:val="24"/>
          <w:szCs w:val="24"/>
          <w:lang w:eastAsia="es-ES"/>
        </w:rPr>
        <w:t>VF(</w:t>
      </w:r>
      <w:proofErr w:type="spellStart"/>
      <w:proofErr w:type="gramEnd"/>
      <w:r w:rsidRPr="00C262CA">
        <w:rPr>
          <w:rFonts w:ascii="Arial" w:eastAsia="Times New Roman" w:hAnsi="Arial" w:cs="Arial"/>
          <w:bCs/>
          <w:sz w:val="24"/>
          <w:szCs w:val="24"/>
          <w:lang w:eastAsia="es-ES"/>
        </w:rPr>
        <w:t>tasa;nper;pago;va;tipo</w:t>
      </w:r>
      <w:proofErr w:type="spellEnd"/>
      <w:r w:rsidRPr="00C262CA">
        <w:rPr>
          <w:rFonts w:ascii="Arial" w:eastAsia="Times New Roman" w:hAnsi="Arial" w:cs="Arial"/>
          <w:bCs/>
          <w:sz w:val="24"/>
          <w:szCs w:val="24"/>
          <w:lang w:eastAsia="es-ES"/>
        </w:rPr>
        <w:t xml:space="preserve">) </w:t>
      </w:r>
    </w:p>
    <w:p w:rsidR="00C262CA" w:rsidRPr="00C262CA" w:rsidRDefault="00C262CA" w:rsidP="00C262CA">
      <w:pPr>
        <w:ind w:right="888"/>
        <w:rPr>
          <w:rFonts w:ascii="Arial" w:eastAsia="Times New Roman" w:hAnsi="Arial" w:cs="Arial"/>
          <w:sz w:val="24"/>
          <w:szCs w:val="24"/>
          <w:lang w:eastAsia="es-ES"/>
        </w:rPr>
      </w:pPr>
      <w:r w:rsidRPr="00C262CA">
        <w:rPr>
          <w:rFonts w:ascii="Arial" w:eastAsia="Times New Roman" w:hAnsi="Arial" w:cs="Arial"/>
          <w:bCs/>
          <w:sz w:val="24"/>
          <w:szCs w:val="24"/>
          <w:lang w:eastAsia="es-ES"/>
        </w:rPr>
        <w:t>Tasa</w:t>
      </w:r>
      <w:r w:rsidRPr="00C262CA">
        <w:rPr>
          <w:rFonts w:ascii="Arial" w:eastAsia="Times New Roman" w:hAnsi="Arial" w:cs="Arial"/>
          <w:sz w:val="24"/>
          <w:szCs w:val="24"/>
          <w:lang w:eastAsia="es-ES"/>
        </w:rPr>
        <w:t xml:space="preserve"> = es la tasa de interés por periodo </w:t>
      </w:r>
    </w:p>
    <w:p w:rsidR="00C262CA" w:rsidRPr="00C262CA" w:rsidRDefault="00C262CA" w:rsidP="00B83509">
      <w:pPr>
        <w:ind w:right="888"/>
        <w:rPr>
          <w:rFonts w:ascii="Arial" w:eastAsia="Times New Roman" w:hAnsi="Arial" w:cs="Arial"/>
          <w:sz w:val="24"/>
          <w:szCs w:val="24"/>
          <w:lang w:eastAsia="es-ES"/>
        </w:rPr>
      </w:pPr>
      <w:proofErr w:type="spellStart"/>
      <w:r w:rsidRPr="00C262CA">
        <w:rPr>
          <w:rFonts w:ascii="Arial" w:eastAsia="Times New Roman" w:hAnsi="Arial" w:cs="Arial"/>
          <w:bCs/>
          <w:sz w:val="24"/>
          <w:szCs w:val="24"/>
          <w:lang w:eastAsia="es-ES"/>
        </w:rPr>
        <w:t>Nper</w:t>
      </w:r>
      <w:proofErr w:type="spellEnd"/>
      <w:r w:rsidRPr="00C262CA">
        <w:rPr>
          <w:rFonts w:ascii="Arial" w:eastAsia="Times New Roman" w:hAnsi="Arial" w:cs="Arial"/>
          <w:sz w:val="24"/>
          <w:szCs w:val="24"/>
          <w:lang w:eastAsia="es-ES"/>
        </w:rPr>
        <w:t xml:space="preserve"> = es el número total de pagos de una anualidad </w:t>
      </w:r>
    </w:p>
    <w:p w:rsidR="00C262CA" w:rsidRPr="00C262CA" w:rsidRDefault="00C262CA" w:rsidP="00B83509">
      <w:pPr>
        <w:rPr>
          <w:rFonts w:ascii="Arial" w:eastAsia="Times New Roman" w:hAnsi="Arial" w:cs="Arial"/>
          <w:sz w:val="24"/>
          <w:szCs w:val="24"/>
          <w:lang w:eastAsia="es-ES"/>
        </w:rPr>
      </w:pPr>
      <w:r w:rsidRPr="00C262CA">
        <w:rPr>
          <w:rFonts w:ascii="Arial" w:eastAsia="Times New Roman" w:hAnsi="Arial" w:cs="Arial"/>
          <w:bCs/>
          <w:sz w:val="24"/>
          <w:szCs w:val="24"/>
          <w:lang w:eastAsia="es-ES"/>
        </w:rPr>
        <w:t>Pago</w:t>
      </w:r>
      <w:r w:rsidRPr="00C262CA">
        <w:rPr>
          <w:rFonts w:ascii="Arial" w:eastAsia="Times New Roman" w:hAnsi="Arial" w:cs="Arial"/>
          <w:sz w:val="24"/>
          <w:szCs w:val="24"/>
          <w:lang w:eastAsia="es-ES"/>
        </w:rPr>
        <w:t xml:space="preserve"> = es el pago que se efectúa cada periodo y que no puede cambiar durante la vigencia de la anualidad. </w:t>
      </w:r>
    </w:p>
    <w:p w:rsidR="00C262CA" w:rsidRPr="00C262CA" w:rsidRDefault="00C262CA" w:rsidP="00B83509">
      <w:pPr>
        <w:rPr>
          <w:rFonts w:ascii="Arial" w:eastAsia="Times New Roman" w:hAnsi="Arial" w:cs="Arial"/>
          <w:sz w:val="24"/>
          <w:szCs w:val="24"/>
          <w:lang w:eastAsia="es-ES"/>
        </w:rPr>
      </w:pPr>
      <w:r w:rsidRPr="00C262CA">
        <w:rPr>
          <w:rFonts w:ascii="Arial" w:eastAsia="Times New Roman" w:hAnsi="Arial" w:cs="Arial"/>
          <w:bCs/>
          <w:sz w:val="24"/>
          <w:szCs w:val="24"/>
          <w:lang w:eastAsia="es-ES"/>
        </w:rPr>
        <w:t>Va</w:t>
      </w:r>
      <w:r w:rsidRPr="00C262CA">
        <w:rPr>
          <w:rFonts w:ascii="Arial" w:eastAsia="Times New Roman" w:hAnsi="Arial" w:cs="Arial"/>
          <w:sz w:val="24"/>
          <w:szCs w:val="24"/>
          <w:lang w:eastAsia="es-ES"/>
        </w:rPr>
        <w:t xml:space="preserve"> = es el valor actual de la cantidad total de una serie de pagos futuros. Si el argumento se omite, se considera 0 (cero) </w:t>
      </w:r>
    </w:p>
    <w:p w:rsidR="00C262CA" w:rsidRPr="00C262CA" w:rsidRDefault="00C262CA" w:rsidP="00B83509">
      <w:pPr>
        <w:rPr>
          <w:rFonts w:ascii="Arial" w:eastAsia="Times New Roman" w:hAnsi="Arial" w:cs="Arial"/>
          <w:sz w:val="24"/>
          <w:szCs w:val="24"/>
          <w:lang w:eastAsia="es-ES"/>
        </w:rPr>
      </w:pPr>
      <w:r w:rsidRPr="00C262CA">
        <w:rPr>
          <w:rFonts w:ascii="Arial" w:eastAsia="Times New Roman" w:hAnsi="Arial" w:cs="Arial"/>
          <w:bCs/>
          <w:sz w:val="24"/>
          <w:szCs w:val="24"/>
          <w:lang w:eastAsia="es-ES"/>
        </w:rPr>
        <w:t>Tipo</w:t>
      </w:r>
      <w:r w:rsidRPr="00C262CA">
        <w:rPr>
          <w:rFonts w:ascii="Arial" w:eastAsia="Times New Roman" w:hAnsi="Arial" w:cs="Arial"/>
          <w:sz w:val="24"/>
          <w:szCs w:val="24"/>
          <w:lang w:eastAsia="es-ES"/>
        </w:rPr>
        <w:t xml:space="preserve"> = indica cuando vencen los </w:t>
      </w:r>
      <w:proofErr w:type="gramStart"/>
      <w:r w:rsidRPr="00C262CA">
        <w:rPr>
          <w:rFonts w:ascii="Arial" w:eastAsia="Times New Roman" w:hAnsi="Arial" w:cs="Arial"/>
          <w:sz w:val="24"/>
          <w:szCs w:val="24"/>
          <w:lang w:eastAsia="es-ES"/>
        </w:rPr>
        <w:t>pagos(</w:t>
      </w:r>
      <w:proofErr w:type="gramEnd"/>
      <w:r w:rsidRPr="00C262CA">
        <w:rPr>
          <w:rFonts w:ascii="Arial" w:eastAsia="Times New Roman" w:hAnsi="Arial" w:cs="Arial"/>
          <w:sz w:val="24"/>
          <w:szCs w:val="24"/>
          <w:lang w:eastAsia="es-ES"/>
        </w:rPr>
        <w:t>0  al final del periodo 1  al inicio del periodo). Si el argumento tipo se omite, se considera cero.</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bCs/>
          <w:sz w:val="24"/>
          <w:szCs w:val="24"/>
          <w:lang w:eastAsia="es-ES"/>
        </w:rPr>
        <w:t>Por Ejemplo</w:t>
      </w:r>
      <w:r w:rsidRPr="00C262CA">
        <w:rPr>
          <w:rFonts w:ascii="Arial" w:eastAsia="Times New Roman" w:hAnsi="Arial" w:cs="Arial"/>
          <w:sz w:val="24"/>
          <w:szCs w:val="24"/>
          <w:lang w:eastAsia="es-ES"/>
        </w:rPr>
        <w:t xml:space="preserve">: Vamos a plantearnos ahorrar dinero hasta una fecha límite y con una fecha de inicio. Con un ingreso inicial de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 xml:space="preserve">2.000, sabemos que </w:t>
      </w:r>
      <w:r w:rsidR="00B83509" w:rsidRPr="00C262CA">
        <w:rPr>
          <w:rFonts w:ascii="Arial" w:eastAsia="Times New Roman" w:hAnsi="Arial" w:cs="Arial"/>
          <w:sz w:val="24"/>
          <w:szCs w:val="24"/>
          <w:lang w:eastAsia="es-ES"/>
        </w:rPr>
        <w:t>interés</w:t>
      </w:r>
      <w:r w:rsidRPr="00C262CA">
        <w:rPr>
          <w:rFonts w:ascii="Arial" w:eastAsia="Times New Roman" w:hAnsi="Arial" w:cs="Arial"/>
          <w:sz w:val="24"/>
          <w:szCs w:val="24"/>
          <w:lang w:eastAsia="es-ES"/>
        </w:rPr>
        <w:t xml:space="preserve"> devengado por la cuenta de ahorro es del 7%, vamos a ingresar cada </w:t>
      </w:r>
      <w:proofErr w:type="spellStart"/>
      <w:r w:rsidRPr="00C262CA">
        <w:rPr>
          <w:rFonts w:ascii="Arial" w:eastAsia="Times New Roman" w:hAnsi="Arial" w:cs="Arial"/>
          <w:sz w:val="24"/>
          <w:szCs w:val="24"/>
          <w:lang w:eastAsia="es-ES"/>
        </w:rPr>
        <w:t>més</w:t>
      </w:r>
      <w:proofErr w:type="spellEnd"/>
      <w:r w:rsidRPr="00C262CA">
        <w:rPr>
          <w:rFonts w:ascii="Arial" w:eastAsia="Times New Roman" w:hAnsi="Arial" w:cs="Arial"/>
          <w:sz w:val="24"/>
          <w:szCs w:val="24"/>
          <w:lang w:eastAsia="es-ES"/>
        </w:rPr>
        <w:t xml:space="preserve">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100 y vamos a esperar 12 meses (1 año) a ver que resultado nos ofrece.</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Utilizamos la función </w:t>
      </w:r>
      <w:proofErr w:type="gramStart"/>
      <w:r w:rsidRPr="00C262CA">
        <w:rPr>
          <w:rFonts w:ascii="Arial" w:eastAsia="Times New Roman" w:hAnsi="Arial" w:cs="Arial"/>
          <w:bCs/>
          <w:sz w:val="24"/>
          <w:szCs w:val="24"/>
          <w:lang w:eastAsia="es-ES"/>
        </w:rPr>
        <w:t>VF</w:t>
      </w:r>
      <w:r w:rsidRPr="00C262CA">
        <w:rPr>
          <w:rFonts w:ascii="Arial" w:eastAsia="Times New Roman" w:hAnsi="Arial" w:cs="Arial"/>
          <w:sz w:val="24"/>
          <w:szCs w:val="24"/>
          <w:lang w:eastAsia="es-ES"/>
        </w:rPr>
        <w:t>(</w:t>
      </w:r>
      <w:proofErr w:type="gramEnd"/>
      <w:r w:rsidRPr="00C262CA">
        <w:rPr>
          <w:rFonts w:ascii="Arial" w:eastAsia="Times New Roman" w:hAnsi="Arial" w:cs="Arial"/>
          <w:sz w:val="24"/>
          <w:szCs w:val="24"/>
          <w:lang w:eastAsia="es-ES"/>
        </w:rPr>
        <w:t xml:space="preserve">7%/12;12;-100;-2000) y obtenemos como resultado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 xml:space="preserve">3.383,84, lo cual no está nada mal, ya que hemos ganado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 xml:space="preserve">183,84 en un año sin hacer nada, simplemente ahorrando. </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bCs/>
          <w:noProof/>
          <w:sz w:val="24"/>
          <w:szCs w:val="24"/>
          <w:lang w:eastAsia="es-ES"/>
        </w:rPr>
        <w:drawing>
          <wp:inline distT="0" distB="0" distL="0" distR="0">
            <wp:extent cx="138430" cy="138430"/>
            <wp:effectExtent l="0" t="0" r="0" b="0"/>
            <wp:docPr id="424" name="Imagen 42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262CA">
        <w:rPr>
          <w:rFonts w:ascii="Arial" w:eastAsia="Times New Roman" w:hAnsi="Arial" w:cs="Arial"/>
          <w:bCs/>
          <w:sz w:val="24"/>
          <w:szCs w:val="24"/>
          <w:lang w:eastAsia="es-ES"/>
        </w:rPr>
        <w:t xml:space="preserve">Función </w:t>
      </w:r>
      <w:proofErr w:type="gramStart"/>
      <w:r w:rsidRPr="00C262CA">
        <w:rPr>
          <w:rFonts w:ascii="Arial" w:eastAsia="Times New Roman" w:hAnsi="Arial" w:cs="Arial"/>
          <w:bCs/>
          <w:sz w:val="24"/>
          <w:szCs w:val="24"/>
          <w:lang w:eastAsia="es-ES"/>
        </w:rPr>
        <w:t>VNA(</w:t>
      </w:r>
      <w:proofErr w:type="gramEnd"/>
      <w:r w:rsidRPr="00C262CA">
        <w:rPr>
          <w:rFonts w:ascii="Arial" w:eastAsia="Times New Roman" w:hAnsi="Arial" w:cs="Arial"/>
          <w:bCs/>
          <w:sz w:val="24"/>
          <w:szCs w:val="24"/>
          <w:lang w:eastAsia="es-ES"/>
        </w:rPr>
        <w:t>tasa;valor1;valor2;...)</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Devuelve el valor neto actual de una inversión a partir de una tasa de descuentos y una serie de pagos futuros.</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Sintaxis </w:t>
      </w:r>
      <w:proofErr w:type="gramStart"/>
      <w:r w:rsidRPr="00C262CA">
        <w:rPr>
          <w:rFonts w:ascii="Arial" w:eastAsia="Times New Roman" w:hAnsi="Arial" w:cs="Arial"/>
          <w:bCs/>
          <w:sz w:val="24"/>
          <w:szCs w:val="24"/>
          <w:lang w:eastAsia="es-ES"/>
        </w:rPr>
        <w:t>VNA(</w:t>
      </w:r>
      <w:proofErr w:type="spellStart"/>
      <w:proofErr w:type="gramEnd"/>
      <w:r w:rsidRPr="00C262CA">
        <w:rPr>
          <w:rFonts w:ascii="Arial" w:eastAsia="Times New Roman" w:hAnsi="Arial" w:cs="Arial"/>
          <w:bCs/>
          <w:sz w:val="24"/>
          <w:szCs w:val="24"/>
          <w:lang w:eastAsia="es-ES"/>
        </w:rPr>
        <w:t>tasa;valor</w:t>
      </w:r>
      <w:proofErr w:type="spellEnd"/>
      <w:r w:rsidRPr="00C262CA">
        <w:rPr>
          <w:rFonts w:ascii="Arial" w:eastAsia="Times New Roman" w:hAnsi="Arial" w:cs="Arial"/>
          <w:bCs/>
          <w:sz w:val="24"/>
          <w:szCs w:val="24"/>
          <w:lang w:eastAsia="es-ES"/>
        </w:rPr>
        <w:t xml:space="preserve"> 1; valor 2;.......)</w:t>
      </w:r>
      <w:r w:rsidRPr="00C262CA">
        <w:rPr>
          <w:rFonts w:ascii="Arial" w:eastAsia="Times New Roman" w:hAnsi="Arial" w:cs="Arial"/>
          <w:sz w:val="24"/>
          <w:szCs w:val="24"/>
          <w:lang w:eastAsia="es-ES"/>
        </w:rPr>
        <w:t xml:space="preserve"> </w:t>
      </w:r>
    </w:p>
    <w:p w:rsidR="00C262CA" w:rsidRPr="00C262CA" w:rsidRDefault="00C262CA" w:rsidP="00B83509">
      <w:pPr>
        <w:ind w:right="888"/>
        <w:rPr>
          <w:rFonts w:ascii="Arial" w:eastAsia="Times New Roman" w:hAnsi="Arial" w:cs="Arial"/>
          <w:sz w:val="24"/>
          <w:szCs w:val="24"/>
          <w:lang w:eastAsia="es-ES"/>
        </w:rPr>
      </w:pPr>
      <w:r w:rsidRPr="00C262CA">
        <w:rPr>
          <w:rFonts w:ascii="Arial" w:eastAsia="Times New Roman" w:hAnsi="Arial" w:cs="Arial"/>
          <w:bCs/>
          <w:sz w:val="24"/>
          <w:szCs w:val="24"/>
          <w:lang w:eastAsia="es-ES"/>
        </w:rPr>
        <w:t>Tasa</w:t>
      </w:r>
      <w:r w:rsidRPr="00C262CA">
        <w:rPr>
          <w:rFonts w:ascii="Arial" w:eastAsia="Times New Roman" w:hAnsi="Arial" w:cs="Arial"/>
          <w:sz w:val="24"/>
          <w:szCs w:val="24"/>
          <w:lang w:eastAsia="es-ES"/>
        </w:rPr>
        <w:t xml:space="preserve"> = es la tasa de descuento durante un periodo </w:t>
      </w:r>
    </w:p>
    <w:p w:rsidR="00C262CA" w:rsidRPr="00C262CA" w:rsidRDefault="00C262CA" w:rsidP="00B83509">
      <w:pPr>
        <w:rPr>
          <w:rFonts w:ascii="Arial" w:eastAsia="Times New Roman" w:hAnsi="Arial" w:cs="Arial"/>
          <w:sz w:val="24"/>
          <w:szCs w:val="24"/>
          <w:lang w:eastAsia="es-ES"/>
        </w:rPr>
      </w:pPr>
      <w:r w:rsidRPr="00C262CA">
        <w:rPr>
          <w:rFonts w:ascii="Arial" w:eastAsia="Times New Roman" w:hAnsi="Arial" w:cs="Arial"/>
          <w:bCs/>
          <w:sz w:val="24"/>
          <w:szCs w:val="24"/>
          <w:lang w:eastAsia="es-ES"/>
        </w:rPr>
        <w:t>Valor 1; valor 2.....</w:t>
      </w:r>
      <w:r w:rsidRPr="00C262CA">
        <w:rPr>
          <w:rFonts w:ascii="Arial" w:eastAsia="Times New Roman" w:hAnsi="Arial" w:cs="Arial"/>
          <w:sz w:val="24"/>
          <w:szCs w:val="24"/>
          <w:lang w:eastAsia="es-ES"/>
        </w:rPr>
        <w:t xml:space="preserve"> </w:t>
      </w:r>
      <w:proofErr w:type="gramStart"/>
      <w:r w:rsidRPr="00C262CA">
        <w:rPr>
          <w:rFonts w:ascii="Arial" w:eastAsia="Times New Roman" w:hAnsi="Arial" w:cs="Arial"/>
          <w:sz w:val="24"/>
          <w:szCs w:val="24"/>
          <w:lang w:eastAsia="es-ES"/>
        </w:rPr>
        <w:t>son</w:t>
      </w:r>
      <w:proofErr w:type="gramEnd"/>
      <w:r w:rsidRPr="00C262CA">
        <w:rPr>
          <w:rFonts w:ascii="Arial" w:eastAsia="Times New Roman" w:hAnsi="Arial" w:cs="Arial"/>
          <w:sz w:val="24"/>
          <w:szCs w:val="24"/>
          <w:lang w:eastAsia="es-ES"/>
        </w:rPr>
        <w:t xml:space="preserve"> de 1 a 29 argumentos que representan los pagos e ingresos. Valor 1; valor 2</w:t>
      </w:r>
      <w:proofErr w:type="gramStart"/>
      <w:r w:rsidRPr="00C262CA">
        <w:rPr>
          <w:rFonts w:ascii="Arial" w:eastAsia="Times New Roman" w:hAnsi="Arial" w:cs="Arial"/>
          <w:sz w:val="24"/>
          <w:szCs w:val="24"/>
          <w:lang w:eastAsia="es-ES"/>
        </w:rPr>
        <w:t>..</w:t>
      </w:r>
      <w:proofErr w:type="gramEnd"/>
      <w:r w:rsidRPr="00C262CA">
        <w:rPr>
          <w:rFonts w:ascii="Arial" w:eastAsia="Times New Roman" w:hAnsi="Arial" w:cs="Arial"/>
          <w:sz w:val="24"/>
          <w:szCs w:val="24"/>
          <w:lang w:eastAsia="es-ES"/>
        </w:rPr>
        <w:t xml:space="preserve"> </w:t>
      </w:r>
      <w:proofErr w:type="gramStart"/>
      <w:r w:rsidRPr="00C262CA">
        <w:rPr>
          <w:rFonts w:ascii="Arial" w:eastAsia="Times New Roman" w:hAnsi="Arial" w:cs="Arial"/>
          <w:sz w:val="24"/>
          <w:szCs w:val="24"/>
          <w:lang w:eastAsia="es-ES"/>
        </w:rPr>
        <w:t>deben</w:t>
      </w:r>
      <w:proofErr w:type="gramEnd"/>
      <w:r w:rsidRPr="00C262CA">
        <w:rPr>
          <w:rFonts w:ascii="Arial" w:eastAsia="Times New Roman" w:hAnsi="Arial" w:cs="Arial"/>
          <w:sz w:val="24"/>
          <w:szCs w:val="24"/>
          <w:lang w:eastAsia="es-ES"/>
        </w:rPr>
        <w:t xml:space="preserve"> tener la misma duración y ocurrir al final de cada periodo. </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lastRenderedPageBreak/>
        <w:t>VNA usa el valor 1; valor 2</w:t>
      </w:r>
      <w:proofErr w:type="gramStart"/>
      <w:r w:rsidRPr="00C262CA">
        <w:rPr>
          <w:rFonts w:ascii="Arial" w:eastAsia="Times New Roman" w:hAnsi="Arial" w:cs="Arial"/>
          <w:sz w:val="24"/>
          <w:szCs w:val="24"/>
          <w:lang w:eastAsia="es-ES"/>
        </w:rPr>
        <w:t>; ....</w:t>
      </w:r>
      <w:proofErr w:type="gramEnd"/>
      <w:r w:rsidRPr="00C262CA">
        <w:rPr>
          <w:rFonts w:ascii="Arial" w:eastAsia="Times New Roman" w:hAnsi="Arial" w:cs="Arial"/>
          <w:sz w:val="24"/>
          <w:szCs w:val="24"/>
          <w:lang w:eastAsia="es-ES"/>
        </w:rPr>
        <w:t xml:space="preserve"> </w:t>
      </w:r>
      <w:proofErr w:type="gramStart"/>
      <w:r w:rsidRPr="00C262CA">
        <w:rPr>
          <w:rFonts w:ascii="Arial" w:eastAsia="Times New Roman" w:hAnsi="Arial" w:cs="Arial"/>
          <w:sz w:val="24"/>
          <w:szCs w:val="24"/>
          <w:lang w:eastAsia="es-ES"/>
        </w:rPr>
        <w:t>para</w:t>
      </w:r>
      <w:proofErr w:type="gramEnd"/>
      <w:r w:rsidRPr="00C262CA">
        <w:rPr>
          <w:rFonts w:ascii="Arial" w:eastAsia="Times New Roman" w:hAnsi="Arial" w:cs="Arial"/>
          <w:sz w:val="24"/>
          <w:szCs w:val="24"/>
          <w:lang w:eastAsia="es-ES"/>
        </w:rPr>
        <w:t xml:space="preserve"> interpretar el orden de los flujos de caja. Deberá introducirse los valores de pagos y de los ingresos en el orden adecuado. </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Los argumentos que consisten en números, celdas vacías, valores lógicos, se cuentan, los argumentos que consisten en valores de error o texto que no se pueden traducir a números se pasan por alto. </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bCs/>
          <w:sz w:val="24"/>
          <w:szCs w:val="24"/>
          <w:lang w:eastAsia="es-ES"/>
        </w:rPr>
        <w:t xml:space="preserve">Observaciones </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La inversión VNA comienza un periodo antes de la fecha del flujo de caja de valor 1 y termina con el </w:t>
      </w:r>
      <w:r w:rsidR="00B83509" w:rsidRPr="00C262CA">
        <w:rPr>
          <w:rFonts w:ascii="Arial" w:eastAsia="Times New Roman" w:hAnsi="Arial" w:cs="Arial"/>
          <w:sz w:val="24"/>
          <w:szCs w:val="24"/>
          <w:lang w:eastAsia="es-ES"/>
        </w:rPr>
        <w:t>último</w:t>
      </w:r>
      <w:r w:rsidRPr="00C262CA">
        <w:rPr>
          <w:rFonts w:ascii="Arial" w:eastAsia="Times New Roman" w:hAnsi="Arial" w:cs="Arial"/>
          <w:sz w:val="24"/>
          <w:szCs w:val="24"/>
          <w:lang w:eastAsia="es-ES"/>
        </w:rPr>
        <w:t xml:space="preserve"> flujo de caja de la lista. Él cálculo VNA se basa en flujos de caja futuros. Si el primer flujo de caja ocurre al inicio del primer periodo, el primer valor se deberá agregar al resultado VNA, que no se incluye en los argumentos valores. </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bCs/>
          <w:sz w:val="24"/>
          <w:szCs w:val="24"/>
          <w:lang w:eastAsia="es-ES"/>
        </w:rPr>
        <w:t>Por Ejemplo</w:t>
      </w:r>
      <w:r w:rsidRPr="00C262CA">
        <w:rPr>
          <w:rFonts w:ascii="Arial" w:eastAsia="Times New Roman" w:hAnsi="Arial" w:cs="Arial"/>
          <w:sz w:val="24"/>
          <w:szCs w:val="24"/>
          <w:lang w:eastAsia="es-ES"/>
        </w:rPr>
        <w:t xml:space="preserve">: Consideramos una inversión de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 xml:space="preserve">55.000 y esperamos recibir ingresos en los próximos 5 años, la tasa de descuento anual es del 7%, </w:t>
      </w:r>
    </w:p>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Tenemos la siguiente tabla de ingresos:</w:t>
      </w:r>
    </w:p>
    <w:tbl>
      <w:tblPr>
        <w:tblW w:w="922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3"/>
        <w:gridCol w:w="1262"/>
        <w:gridCol w:w="1388"/>
        <w:gridCol w:w="1356"/>
        <w:gridCol w:w="1372"/>
        <w:gridCol w:w="1656"/>
        <w:gridCol w:w="1608"/>
      </w:tblGrid>
      <w:tr w:rsidR="00C262CA" w:rsidRPr="00C262CA">
        <w:trPr>
          <w:tblCellSpacing w:w="15" w:type="dxa"/>
          <w:jc w:val="center"/>
        </w:trPr>
        <w:tc>
          <w:tcPr>
            <w:tcW w:w="51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bCs/>
                <w:sz w:val="24"/>
                <w:szCs w:val="24"/>
                <w:lang w:eastAsia="es-ES"/>
              </w:rPr>
            </w:pPr>
          </w:p>
        </w:tc>
        <w:tc>
          <w:tcPr>
            <w:tcW w:w="117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A</w:t>
            </w:r>
          </w:p>
        </w:tc>
        <w:tc>
          <w:tcPr>
            <w:tcW w:w="129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B</w:t>
            </w:r>
          </w:p>
        </w:tc>
        <w:tc>
          <w:tcPr>
            <w:tcW w:w="1260"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C</w:t>
            </w:r>
          </w:p>
        </w:tc>
        <w:tc>
          <w:tcPr>
            <w:tcW w:w="127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D</w:t>
            </w:r>
          </w:p>
        </w:tc>
        <w:tc>
          <w:tcPr>
            <w:tcW w:w="154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E</w:t>
            </w:r>
          </w:p>
        </w:tc>
        <w:tc>
          <w:tcPr>
            <w:tcW w:w="1485" w:type="dxa"/>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F</w:t>
            </w:r>
          </w:p>
        </w:tc>
      </w:tr>
      <w:tr w:rsidR="00C262CA" w:rsidRPr="00C262CA">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Ingresos</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rPr>
                <w:rFonts w:ascii="Arial" w:eastAsia="Times New Roman" w:hAnsi="Arial" w:cs="Arial"/>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rPr>
                <w:rFonts w:ascii="Arial" w:eastAsia="Times New Roman" w:hAnsi="Arial" w:cs="Arial"/>
                <w:sz w:val="24"/>
                <w:szCs w:val="24"/>
                <w:lang w:eastAsia="es-ES"/>
              </w:rPr>
            </w:pPr>
          </w:p>
        </w:tc>
      </w:tr>
      <w:tr w:rsidR="00C262CA" w:rsidRPr="00C262CA">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 xml:space="preserve">Inv. Inicial </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 xml:space="preserve">1º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 xml:space="preserve">2º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 xml:space="preserve">3º Año </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4º Año</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bCs/>
                <w:sz w:val="24"/>
                <w:szCs w:val="24"/>
                <w:lang w:eastAsia="es-ES"/>
              </w:rPr>
            </w:pPr>
            <w:r w:rsidRPr="00C262CA">
              <w:rPr>
                <w:rFonts w:ascii="Arial" w:eastAsia="Times New Roman" w:hAnsi="Arial" w:cs="Arial"/>
                <w:bCs/>
                <w:sz w:val="24"/>
                <w:szCs w:val="24"/>
                <w:lang w:eastAsia="es-ES"/>
              </w:rPr>
              <w:t xml:space="preserve">5º Año </w:t>
            </w:r>
          </w:p>
        </w:tc>
      </w:tr>
      <w:tr w:rsidR="00C262CA" w:rsidRPr="00C262CA">
        <w:trPr>
          <w:tblCellSpacing w:w="15" w:type="dxa"/>
          <w:jc w:val="center"/>
        </w:trPr>
        <w:tc>
          <w:tcPr>
            <w:tcW w:w="0" w:type="auto"/>
            <w:tcBorders>
              <w:top w:val="double" w:sz="2" w:space="0" w:color="auto"/>
              <w:left w:val="double" w:sz="2" w:space="0" w:color="auto"/>
              <w:bottom w:val="double" w:sz="2" w:space="0" w:color="auto"/>
              <w:right w:val="double" w:sz="2" w:space="0" w:color="auto"/>
            </w:tcBorders>
            <w:shd w:val="clear" w:color="auto" w:fill="C0C0C0"/>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-55000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12000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14500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262CA" w:rsidRPr="00C262CA" w:rsidRDefault="00C262CA" w:rsidP="00C262CA">
            <w:pPr>
              <w:jc w:val="center"/>
              <w:rPr>
                <w:rFonts w:ascii="Arial" w:eastAsia="Times New Roman" w:hAnsi="Arial" w:cs="Arial"/>
                <w:sz w:val="24"/>
                <w:szCs w:val="24"/>
                <w:lang w:eastAsia="es-ES"/>
              </w:rPr>
            </w:pPr>
            <w:r w:rsidRPr="00C262CA">
              <w:rPr>
                <w:rFonts w:ascii="Arial" w:eastAsia="Times New Roman" w:hAnsi="Arial" w:cs="Arial"/>
                <w:sz w:val="24"/>
                <w:szCs w:val="24"/>
                <w:lang w:eastAsia="es-ES"/>
              </w:rPr>
              <w:t>25000</w:t>
            </w:r>
          </w:p>
        </w:tc>
      </w:tr>
    </w:tbl>
    <w:p w:rsidR="00C262CA" w:rsidRPr="00C262CA" w:rsidRDefault="00C262CA" w:rsidP="00B83509">
      <w:pPr>
        <w:ind w:right="167"/>
        <w:rPr>
          <w:rFonts w:ascii="Arial" w:eastAsia="Times New Roman" w:hAnsi="Arial" w:cs="Arial"/>
          <w:sz w:val="24"/>
          <w:szCs w:val="24"/>
          <w:lang w:eastAsia="es-ES"/>
        </w:rPr>
      </w:pPr>
      <w:r w:rsidRPr="00C262CA">
        <w:rPr>
          <w:rFonts w:ascii="Arial" w:eastAsia="Times New Roman" w:hAnsi="Arial" w:cs="Arial"/>
          <w:sz w:val="24"/>
          <w:szCs w:val="24"/>
          <w:lang w:eastAsia="es-ES"/>
        </w:rPr>
        <w:t xml:space="preserve">Escribimos la función </w:t>
      </w:r>
      <w:proofErr w:type="gramStart"/>
      <w:r w:rsidRPr="00C262CA">
        <w:rPr>
          <w:rFonts w:ascii="Arial" w:eastAsia="Times New Roman" w:hAnsi="Arial" w:cs="Arial"/>
          <w:bCs/>
          <w:sz w:val="24"/>
          <w:szCs w:val="24"/>
          <w:lang w:eastAsia="es-ES"/>
        </w:rPr>
        <w:t>VNA</w:t>
      </w:r>
      <w:r w:rsidRPr="00C262CA">
        <w:rPr>
          <w:rFonts w:ascii="Arial" w:eastAsia="Times New Roman" w:hAnsi="Arial" w:cs="Arial"/>
          <w:sz w:val="24"/>
          <w:szCs w:val="24"/>
          <w:lang w:eastAsia="es-ES"/>
        </w:rPr>
        <w:t>(</w:t>
      </w:r>
      <w:proofErr w:type="gramEnd"/>
      <w:r w:rsidRPr="00C262CA">
        <w:rPr>
          <w:rFonts w:ascii="Arial" w:eastAsia="Times New Roman" w:hAnsi="Arial" w:cs="Arial"/>
          <w:sz w:val="24"/>
          <w:szCs w:val="24"/>
          <w:lang w:eastAsia="es-ES"/>
        </w:rPr>
        <w:t>7%;B3:F3)+A3 y obtenemos -</w:t>
      </w:r>
      <w:r w:rsidR="00B83509">
        <w:rPr>
          <w:rFonts w:ascii="Arial" w:eastAsia="Times New Roman" w:hAnsi="Arial" w:cs="Arial"/>
          <w:sz w:val="24"/>
          <w:szCs w:val="24"/>
          <w:lang w:eastAsia="es-ES"/>
        </w:rPr>
        <w:t>$</w:t>
      </w:r>
      <w:r w:rsidRPr="00C262CA">
        <w:rPr>
          <w:rFonts w:ascii="Arial" w:eastAsia="Times New Roman" w:hAnsi="Arial" w:cs="Arial"/>
          <w:sz w:val="24"/>
          <w:szCs w:val="24"/>
          <w:lang w:eastAsia="es-ES"/>
        </w:rPr>
        <w:t xml:space="preserve">4.657, lo cual quiere decir que no hemos empezado a recibir ganancias todavía aunque las ganancias superan la inversión inicial </w:t>
      </w:r>
    </w:p>
    <w:p w:rsidR="005A2A2E" w:rsidRDefault="005A2A2E" w:rsidP="005A2A2E">
      <w:pPr>
        <w:spacing w:before="100" w:beforeAutospacing="1" w:after="100" w:afterAutospacing="1"/>
        <w:rPr>
          <w:rFonts w:ascii="Arial" w:eastAsia="Times New Roman" w:hAnsi="Arial" w:cs="Arial"/>
          <w:sz w:val="29"/>
          <w:szCs w:val="29"/>
          <w:lang w:eastAsia="es-ES"/>
        </w:rPr>
      </w:pPr>
      <w:r>
        <w:rPr>
          <w:rFonts w:ascii="Arial" w:eastAsia="Times New Roman" w:hAnsi="Arial" w:cs="Arial"/>
          <w:sz w:val="29"/>
          <w:szCs w:val="29"/>
          <w:lang w:eastAsia="es-ES"/>
        </w:rPr>
        <w:t>Otras funciones</w:t>
      </w:r>
    </w:p>
    <w:p w:rsidR="005A2A2E" w:rsidRPr="005A2A2E" w:rsidRDefault="005A2A2E" w:rsidP="005A2A2E">
      <w:pPr>
        <w:ind w:right="167"/>
        <w:rPr>
          <w:rFonts w:ascii="Arial" w:eastAsia="Times New Roman" w:hAnsi="Arial" w:cs="Arial"/>
          <w:sz w:val="24"/>
          <w:szCs w:val="24"/>
          <w:lang w:eastAsia="es-ES"/>
        </w:rPr>
      </w:pPr>
      <w:r w:rsidRPr="005A2A2E">
        <w:rPr>
          <w:rFonts w:ascii="Arial" w:eastAsia="Times New Roman" w:hAnsi="Arial" w:cs="Arial"/>
          <w:sz w:val="24"/>
          <w:szCs w:val="24"/>
          <w:lang w:eastAsia="es-ES"/>
        </w:rPr>
        <w:t xml:space="preserve">Además de las funciones anteriormente mencionadas, existe un gran abanico de funciones de diferentes categorías que nos pueden ser de gran utilidad. </w:t>
      </w:r>
    </w:p>
    <w:tbl>
      <w:tblPr>
        <w:tblW w:w="4983" w:type="pct"/>
        <w:jc w:val="center"/>
        <w:tblCellSpacing w:w="15" w:type="dxa"/>
        <w:tblInd w:w="-6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59"/>
        <w:gridCol w:w="2336"/>
      </w:tblGrid>
      <w:tr w:rsidR="005A2A2E" w:rsidRPr="005A2A2E" w:rsidTr="005A2A2E">
        <w:trPr>
          <w:tblCellSpacing w:w="15" w:type="dxa"/>
          <w:jc w:val="center"/>
        </w:trPr>
        <w:tc>
          <w:tcPr>
            <w:tcW w:w="3615"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Función</w:t>
            </w:r>
          </w:p>
        </w:tc>
        <w:tc>
          <w:tcPr>
            <w:tcW w:w="1333"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bCs/>
                <w:lang w:eastAsia="es-ES"/>
              </w:rPr>
              <w:t xml:space="preserve">Descripción </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Funciones matemáticas y trigonométricas</w:t>
            </w:r>
          </w:p>
        </w:tc>
        <w:tc>
          <w:tcPr>
            <w:tcW w:w="1333" w:type="pct"/>
            <w:vAlign w:val="center"/>
            <w:hideMark/>
          </w:tcPr>
          <w:p w:rsidR="005A2A2E" w:rsidRPr="005A2A2E" w:rsidRDefault="005A2A2E" w:rsidP="005A2A2E">
            <w:pPr>
              <w:rPr>
                <w:rFonts w:ascii="Times New Roman" w:eastAsia="Times New Roman" w:hAnsi="Times New Roman" w:cs="Times New Roman"/>
                <w:sz w:val="20"/>
                <w:szCs w:val="20"/>
                <w:lang w:eastAsia="es-ES"/>
              </w:rPr>
            </w:pP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ABS(número)</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absoluto de un número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lastRenderedPageBreak/>
              <w:t xml:space="preserve">ALEATORIO()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un número entre 0 y 1</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COMBINAT(</w:t>
            </w:r>
            <w:proofErr w:type="spellStart"/>
            <w:r w:rsidRPr="005A2A2E">
              <w:rPr>
                <w:rFonts w:ascii="Arial" w:eastAsia="Times New Roman" w:hAnsi="Arial" w:cs="Arial"/>
                <w:bCs/>
                <w:lang w:eastAsia="es-ES"/>
              </w:rPr>
              <w:t>número;tamaño</w:t>
            </w:r>
            <w:proofErr w:type="spellEnd"/>
            <w:r w:rsidRPr="005A2A2E">
              <w:rPr>
                <w:rFonts w:ascii="Arial" w:eastAsia="Times New Roman" w:hAnsi="Arial" w:cs="Arial"/>
                <w:bCs/>
                <w:lang w:eastAsia="es-ES"/>
              </w:rPr>
              <w:t>)</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número de combinaciones para un número determinado de elementos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COS(número)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coseno de un ángulo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ENTERO(número)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Redondea un número hasta el entero inferior más próximo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EXP(número)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Realiza el cálculo de elevar "e" a la potencia de un número determinado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FACT(número)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factorial de un número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NUMERO.ROMANO(</w:t>
            </w:r>
            <w:proofErr w:type="spellStart"/>
            <w:r w:rsidRPr="005A2A2E">
              <w:rPr>
                <w:rFonts w:ascii="Arial" w:eastAsia="Times New Roman" w:hAnsi="Arial" w:cs="Arial"/>
                <w:bCs/>
                <w:lang w:eastAsia="es-ES"/>
              </w:rPr>
              <w:t>número,forma</w:t>
            </w:r>
            <w:proofErr w:type="spellEnd"/>
            <w:r w:rsidRPr="005A2A2E">
              <w:rPr>
                <w:rFonts w:ascii="Arial" w:eastAsia="Times New Roman" w:hAnsi="Arial" w:cs="Arial"/>
                <w:bCs/>
                <w:lang w:eastAsia="es-ES"/>
              </w:rPr>
              <w:t xml:space="preserve">)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número pasado en formato decimal a número Romano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PI()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de la constante pi</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POTENCIA(</w:t>
            </w:r>
            <w:proofErr w:type="spellStart"/>
            <w:r w:rsidRPr="005A2A2E">
              <w:rPr>
                <w:rFonts w:ascii="Arial" w:eastAsia="Times New Roman" w:hAnsi="Arial" w:cs="Arial"/>
                <w:bCs/>
                <w:lang w:eastAsia="es-ES"/>
              </w:rPr>
              <w:t>número;potencia</w:t>
            </w:r>
            <w:proofErr w:type="spellEnd"/>
            <w:r w:rsidRPr="005A2A2E">
              <w:rPr>
                <w:rFonts w:ascii="Arial" w:eastAsia="Times New Roman" w:hAnsi="Arial" w:cs="Arial"/>
                <w:bCs/>
                <w:lang w:eastAsia="es-ES"/>
              </w:rPr>
              <w:t>)</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Realiza el cálculo de elevar un número a la potencia indicada</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PRODUCTO(</w:t>
            </w:r>
            <w:proofErr w:type="gramEnd"/>
            <w:r w:rsidRPr="005A2A2E">
              <w:rPr>
                <w:rFonts w:ascii="Arial" w:eastAsia="Times New Roman" w:hAnsi="Arial" w:cs="Arial"/>
                <w:bCs/>
                <w:lang w:eastAsia="es-ES"/>
              </w:rPr>
              <w:t>número1;número2;...)</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resultado de realizar el producto de todos los números pasados como argumentos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RAIZ(número)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 xml:space="preserve">Devuelve la </w:t>
            </w:r>
            <w:proofErr w:type="spellStart"/>
            <w:r w:rsidRPr="005A2A2E">
              <w:rPr>
                <w:rFonts w:ascii="Arial" w:eastAsia="Times New Roman" w:hAnsi="Arial" w:cs="Arial"/>
                <w:lang w:eastAsia="es-ES"/>
              </w:rPr>
              <w:t>raiz</w:t>
            </w:r>
            <w:proofErr w:type="spellEnd"/>
            <w:r w:rsidRPr="005A2A2E">
              <w:rPr>
                <w:rFonts w:ascii="Arial" w:eastAsia="Times New Roman" w:hAnsi="Arial" w:cs="Arial"/>
                <w:lang w:eastAsia="es-ES"/>
              </w:rPr>
              <w:t xml:space="preserve"> cuadrada del número indicado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lastRenderedPageBreak/>
              <w:t>RESIDUO(</w:t>
            </w:r>
            <w:proofErr w:type="spellStart"/>
            <w:r w:rsidRPr="005A2A2E">
              <w:rPr>
                <w:rFonts w:ascii="Arial" w:eastAsia="Times New Roman" w:hAnsi="Arial" w:cs="Arial"/>
                <w:bCs/>
                <w:lang w:eastAsia="es-ES"/>
              </w:rPr>
              <w:t>número;núm_divisor</w:t>
            </w:r>
            <w:proofErr w:type="spellEnd"/>
            <w:r w:rsidRPr="005A2A2E">
              <w:rPr>
                <w:rFonts w:ascii="Arial" w:eastAsia="Times New Roman" w:hAnsi="Arial" w:cs="Arial"/>
                <w:bCs/>
                <w:lang w:eastAsia="es-ES"/>
              </w:rPr>
              <w:t>)</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resto de la división</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Funciones estadísticas</w:t>
            </w:r>
          </w:p>
        </w:tc>
        <w:tc>
          <w:tcPr>
            <w:tcW w:w="1333" w:type="pct"/>
            <w:vAlign w:val="center"/>
            <w:hideMark/>
          </w:tcPr>
          <w:p w:rsidR="005A2A2E" w:rsidRPr="005A2A2E" w:rsidRDefault="005A2A2E" w:rsidP="005A2A2E">
            <w:pPr>
              <w:rPr>
                <w:rFonts w:ascii="Times New Roman" w:eastAsia="Times New Roman" w:hAnsi="Times New Roman" w:cs="Times New Roman"/>
                <w:sz w:val="20"/>
                <w:szCs w:val="20"/>
                <w:lang w:eastAsia="es-ES"/>
              </w:rPr>
            </w:pP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MEDIA.ARMO(</w:t>
            </w:r>
            <w:proofErr w:type="gramEnd"/>
            <w:r w:rsidRPr="005A2A2E">
              <w:rPr>
                <w:rFonts w:ascii="Arial" w:eastAsia="Times New Roman" w:hAnsi="Arial" w:cs="Arial"/>
                <w:bCs/>
                <w:lang w:eastAsia="es-ES"/>
              </w:rPr>
              <w:t>número1;número2;...)</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la media armónica de un conjunto de números positivos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MAX(</w:t>
            </w:r>
            <w:proofErr w:type="gramEnd"/>
            <w:r w:rsidRPr="005A2A2E">
              <w:rPr>
                <w:rFonts w:ascii="Arial" w:eastAsia="Times New Roman" w:hAnsi="Arial" w:cs="Arial"/>
                <w:bCs/>
                <w:lang w:eastAsia="es-ES"/>
              </w:rPr>
              <w:t xml:space="preserve">número1;número2;...)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máximo de la lista de valores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MIN(</w:t>
            </w:r>
            <w:proofErr w:type="gramEnd"/>
            <w:r w:rsidRPr="005A2A2E">
              <w:rPr>
                <w:rFonts w:ascii="Arial" w:eastAsia="Times New Roman" w:hAnsi="Arial" w:cs="Arial"/>
                <w:bCs/>
                <w:lang w:eastAsia="es-ES"/>
              </w:rPr>
              <w:t xml:space="preserve">número1;número2;...)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mínimo de la lista de valores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MEDIANA(</w:t>
            </w:r>
            <w:proofErr w:type="gramEnd"/>
            <w:r w:rsidRPr="005A2A2E">
              <w:rPr>
                <w:rFonts w:ascii="Arial" w:eastAsia="Times New Roman" w:hAnsi="Arial" w:cs="Arial"/>
                <w:bCs/>
                <w:lang w:eastAsia="es-ES"/>
              </w:rPr>
              <w:t xml:space="preserve">número1;número2;...)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la mediana de la lista de valores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MODA(</w:t>
            </w:r>
            <w:proofErr w:type="gramEnd"/>
            <w:r w:rsidRPr="005A2A2E">
              <w:rPr>
                <w:rFonts w:ascii="Arial" w:eastAsia="Times New Roman" w:hAnsi="Arial" w:cs="Arial"/>
                <w:bCs/>
                <w:lang w:eastAsia="es-ES"/>
              </w:rPr>
              <w:t>número1;número2;...)</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que más se repite en la lista de valores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PROMEDIO(</w:t>
            </w:r>
            <w:proofErr w:type="gramEnd"/>
            <w:r w:rsidRPr="005A2A2E">
              <w:rPr>
                <w:rFonts w:ascii="Arial" w:eastAsia="Times New Roman" w:hAnsi="Arial" w:cs="Arial"/>
                <w:bCs/>
                <w:lang w:eastAsia="es-ES"/>
              </w:rPr>
              <w:t xml:space="preserve">número1;número2;...)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la media aritmética de la lista de valores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VAR(</w:t>
            </w:r>
            <w:proofErr w:type="gramEnd"/>
            <w:r w:rsidRPr="005A2A2E">
              <w:rPr>
                <w:rFonts w:ascii="Arial" w:eastAsia="Times New Roman" w:hAnsi="Arial" w:cs="Arial"/>
                <w:bCs/>
                <w:lang w:eastAsia="es-ES"/>
              </w:rPr>
              <w:t xml:space="preserve">número1;número2;...)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la varianza de una lista de valores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K.ESIMO.MAYOR(</w:t>
            </w:r>
            <w:proofErr w:type="spellStart"/>
            <w:r w:rsidRPr="005A2A2E">
              <w:rPr>
                <w:rFonts w:ascii="Arial" w:eastAsia="Times New Roman" w:hAnsi="Arial" w:cs="Arial"/>
                <w:bCs/>
                <w:lang w:eastAsia="es-ES"/>
              </w:rPr>
              <w:t>matriz;k</w:t>
            </w:r>
            <w:proofErr w:type="spellEnd"/>
            <w:r w:rsidRPr="005A2A2E">
              <w:rPr>
                <w:rFonts w:ascii="Arial" w:eastAsia="Times New Roman" w:hAnsi="Arial" w:cs="Arial"/>
                <w:bCs/>
                <w:lang w:eastAsia="es-ES"/>
              </w:rPr>
              <w:t xml:space="preserve">)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k-</w:t>
            </w:r>
            <w:proofErr w:type="spellStart"/>
            <w:r w:rsidRPr="005A2A2E">
              <w:rPr>
                <w:rFonts w:ascii="Arial" w:eastAsia="Times New Roman" w:hAnsi="Arial" w:cs="Arial"/>
                <w:lang w:eastAsia="es-ES"/>
              </w:rPr>
              <w:t>ésimo</w:t>
            </w:r>
            <w:proofErr w:type="spellEnd"/>
            <w:r w:rsidRPr="005A2A2E">
              <w:rPr>
                <w:rFonts w:ascii="Arial" w:eastAsia="Times New Roman" w:hAnsi="Arial" w:cs="Arial"/>
                <w:lang w:eastAsia="es-ES"/>
              </w:rPr>
              <w:t xml:space="preserve"> mayor de un conjunto de datos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K.ESIMO.MENOR(</w:t>
            </w:r>
            <w:proofErr w:type="spellStart"/>
            <w:r w:rsidRPr="005A2A2E">
              <w:rPr>
                <w:rFonts w:ascii="Arial" w:eastAsia="Times New Roman" w:hAnsi="Arial" w:cs="Arial"/>
                <w:bCs/>
                <w:lang w:eastAsia="es-ES"/>
              </w:rPr>
              <w:t>matriz;k</w:t>
            </w:r>
            <w:proofErr w:type="spellEnd"/>
            <w:r w:rsidRPr="005A2A2E">
              <w:rPr>
                <w:rFonts w:ascii="Arial" w:eastAsia="Times New Roman" w:hAnsi="Arial" w:cs="Arial"/>
                <w:bCs/>
                <w:lang w:eastAsia="es-ES"/>
              </w:rPr>
              <w:t>)</w:t>
            </w:r>
            <w:r w:rsidRPr="005A2A2E">
              <w:rPr>
                <w:rFonts w:ascii="Arial" w:eastAsia="Times New Roman" w:hAnsi="Arial" w:cs="Arial"/>
                <w:lang w:eastAsia="es-ES"/>
              </w:rPr>
              <w:t xml:space="preserve">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k-</w:t>
            </w:r>
            <w:proofErr w:type="spellStart"/>
            <w:r w:rsidRPr="005A2A2E">
              <w:rPr>
                <w:rFonts w:ascii="Arial" w:eastAsia="Times New Roman" w:hAnsi="Arial" w:cs="Arial"/>
                <w:lang w:eastAsia="es-ES"/>
              </w:rPr>
              <w:t>ésimo</w:t>
            </w:r>
            <w:proofErr w:type="spellEnd"/>
            <w:r w:rsidRPr="005A2A2E">
              <w:rPr>
                <w:rFonts w:ascii="Arial" w:eastAsia="Times New Roman" w:hAnsi="Arial" w:cs="Arial"/>
                <w:lang w:eastAsia="es-ES"/>
              </w:rPr>
              <w:t xml:space="preserve"> menor de un conjunto de datos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Funciones lógicas</w:t>
            </w:r>
          </w:p>
        </w:tc>
        <w:tc>
          <w:tcPr>
            <w:tcW w:w="1333" w:type="pct"/>
            <w:vAlign w:val="center"/>
            <w:hideMark/>
          </w:tcPr>
          <w:p w:rsidR="005A2A2E" w:rsidRPr="005A2A2E" w:rsidRDefault="005A2A2E" w:rsidP="005A2A2E">
            <w:pPr>
              <w:rPr>
                <w:rFonts w:ascii="Times New Roman" w:eastAsia="Times New Roman" w:hAnsi="Times New Roman" w:cs="Times New Roman"/>
                <w:sz w:val="20"/>
                <w:szCs w:val="20"/>
                <w:lang w:eastAsia="es-ES"/>
              </w:rPr>
            </w:pP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FALSO()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lógico Falso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lastRenderedPageBreak/>
              <w:t>VERDADERO</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el valor lógico Verdadero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SI(</w:t>
            </w:r>
            <w:proofErr w:type="spellStart"/>
            <w:r w:rsidRPr="005A2A2E">
              <w:rPr>
                <w:rFonts w:ascii="Arial" w:eastAsia="Times New Roman" w:hAnsi="Arial" w:cs="Arial"/>
                <w:bCs/>
                <w:lang w:eastAsia="es-ES"/>
              </w:rPr>
              <w:t>prueba_logica;valor_si_verdadero;valor_si_falso</w:t>
            </w:r>
            <w:proofErr w:type="spellEnd"/>
            <w:r w:rsidRPr="005A2A2E">
              <w:rPr>
                <w:rFonts w:ascii="Arial" w:eastAsia="Times New Roman" w:hAnsi="Arial" w:cs="Arial"/>
                <w:bCs/>
                <w:lang w:eastAsia="es-ES"/>
              </w:rPr>
              <w:t>)</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un valor u otro, según se cumpla o no una condición</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NO(</w:t>
            </w:r>
            <w:proofErr w:type="spellStart"/>
            <w:r w:rsidRPr="005A2A2E">
              <w:rPr>
                <w:rFonts w:ascii="Arial" w:eastAsia="Times New Roman" w:hAnsi="Arial" w:cs="Arial"/>
                <w:bCs/>
                <w:lang w:eastAsia="es-ES"/>
              </w:rPr>
              <w:t>valor_lógico</w:t>
            </w:r>
            <w:proofErr w:type="spellEnd"/>
            <w:r w:rsidRPr="005A2A2E">
              <w:rPr>
                <w:rFonts w:ascii="Arial" w:eastAsia="Times New Roman" w:hAnsi="Arial" w:cs="Arial"/>
                <w:bCs/>
                <w:lang w:eastAsia="es-ES"/>
              </w:rPr>
              <w:t xml:space="preserve">)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Invierte el valor lógico proporcionado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Y(</w:t>
            </w:r>
            <w:proofErr w:type="gramEnd"/>
            <w:r w:rsidRPr="005A2A2E">
              <w:rPr>
                <w:rFonts w:ascii="Arial" w:eastAsia="Times New Roman" w:hAnsi="Arial" w:cs="Arial"/>
                <w:bCs/>
                <w:lang w:eastAsia="es-ES"/>
              </w:rPr>
              <w:t>valor_logico1;valor_logico2;...)</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todos los valores son verdaderos</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proofErr w:type="gramStart"/>
            <w:r w:rsidRPr="005A2A2E">
              <w:rPr>
                <w:rFonts w:ascii="Arial" w:eastAsia="Times New Roman" w:hAnsi="Arial" w:cs="Arial"/>
                <w:bCs/>
                <w:lang w:eastAsia="es-ES"/>
              </w:rPr>
              <w:t>O(</w:t>
            </w:r>
            <w:proofErr w:type="gramEnd"/>
            <w:r w:rsidRPr="005A2A2E">
              <w:rPr>
                <w:rFonts w:ascii="Arial" w:eastAsia="Times New Roman" w:hAnsi="Arial" w:cs="Arial"/>
                <w:bCs/>
                <w:lang w:eastAsia="es-ES"/>
              </w:rPr>
              <w:t>valor_logico1;valor_logico2;...)</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algún valor lógico es verdadero y devuelve VERDADERO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Funciones de información</w:t>
            </w:r>
          </w:p>
        </w:tc>
        <w:tc>
          <w:tcPr>
            <w:tcW w:w="1333" w:type="pct"/>
            <w:vAlign w:val="center"/>
            <w:hideMark/>
          </w:tcPr>
          <w:p w:rsidR="005A2A2E" w:rsidRPr="005A2A2E" w:rsidRDefault="005A2A2E" w:rsidP="005A2A2E">
            <w:pPr>
              <w:rPr>
                <w:rFonts w:ascii="Times New Roman" w:eastAsia="Times New Roman" w:hAnsi="Times New Roman" w:cs="Times New Roman"/>
                <w:sz w:val="20"/>
                <w:szCs w:val="20"/>
                <w:lang w:eastAsia="es-ES"/>
              </w:rPr>
            </w:pP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ESBLANCO(valor)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se refiere a una celda vacía</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ESERR(valor)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un valor es un error</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ESLOGICO(valor)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un valor es lógico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ESNOTEXTO(valor)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un valor no es de tipo texto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ESTEXTO(valor)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un valor es de tipo texto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ESNUMERO(valor)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Comprueba si un valor es de tipo numérico</w:t>
            </w:r>
          </w:p>
        </w:tc>
      </w:tr>
      <w:tr w:rsidR="005A2A2E" w:rsidRPr="005A2A2E" w:rsidTr="005A2A2E">
        <w:trPr>
          <w:tblCellSpacing w:w="15" w:type="dxa"/>
          <w:jc w:val="center"/>
        </w:trPr>
        <w:tc>
          <w:tcPr>
            <w:tcW w:w="3615"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rPr>
                <w:rFonts w:ascii="Arial" w:eastAsia="Times New Roman" w:hAnsi="Arial" w:cs="Arial"/>
                <w:lang w:eastAsia="es-ES"/>
              </w:rPr>
            </w:pPr>
            <w:r w:rsidRPr="005A2A2E">
              <w:rPr>
                <w:rFonts w:ascii="Arial" w:eastAsia="Times New Roman" w:hAnsi="Arial" w:cs="Arial"/>
                <w:bCs/>
                <w:lang w:eastAsia="es-ES"/>
              </w:rPr>
              <w:t xml:space="preserve">TIPO(valor) </w:t>
            </w:r>
          </w:p>
        </w:tc>
        <w:tc>
          <w:tcPr>
            <w:tcW w:w="1333" w:type="pct"/>
            <w:tcBorders>
              <w:top w:val="outset" w:sz="6" w:space="0" w:color="auto"/>
              <w:left w:val="outset" w:sz="6" w:space="0" w:color="auto"/>
              <w:bottom w:val="outset" w:sz="6" w:space="0" w:color="auto"/>
              <w:right w:val="outset" w:sz="6" w:space="0" w:color="auto"/>
            </w:tcBorders>
            <w:vAlign w:val="center"/>
            <w:hideMark/>
          </w:tcPr>
          <w:p w:rsidR="005A2A2E" w:rsidRPr="005A2A2E" w:rsidRDefault="005A2A2E" w:rsidP="005A2A2E">
            <w:pPr>
              <w:jc w:val="center"/>
              <w:rPr>
                <w:rFonts w:ascii="Arial" w:eastAsia="Times New Roman" w:hAnsi="Arial" w:cs="Arial"/>
                <w:lang w:eastAsia="es-ES"/>
              </w:rPr>
            </w:pPr>
            <w:r w:rsidRPr="005A2A2E">
              <w:rPr>
                <w:rFonts w:ascii="Arial" w:eastAsia="Times New Roman" w:hAnsi="Arial" w:cs="Arial"/>
                <w:lang w:eastAsia="es-ES"/>
              </w:rPr>
              <w:t>Devuelve un número que representa el tipo de datos del valor</w:t>
            </w:r>
          </w:p>
        </w:tc>
      </w:tr>
    </w:tbl>
    <w:p w:rsidR="00570886" w:rsidRPr="005A2A2E" w:rsidRDefault="00570886" w:rsidP="005A2A2E">
      <w:pPr>
        <w:ind w:left="251" w:right="167" w:firstLine="251"/>
        <w:rPr>
          <w:rFonts w:ascii="Arial" w:eastAsia="Times New Roman" w:hAnsi="Arial" w:cs="Arial"/>
          <w:lang w:eastAsia="es-ES"/>
        </w:rPr>
      </w:pPr>
    </w:p>
    <w:tbl>
      <w:tblPr>
        <w:tblW w:w="11830" w:type="dxa"/>
        <w:tblCellSpacing w:w="15" w:type="dxa"/>
        <w:tblCellMar>
          <w:top w:w="15" w:type="dxa"/>
          <w:left w:w="15" w:type="dxa"/>
          <w:bottom w:w="15" w:type="dxa"/>
          <w:right w:w="15" w:type="dxa"/>
        </w:tblCellMar>
        <w:tblLook w:val="04A0"/>
      </w:tblPr>
      <w:tblGrid>
        <w:gridCol w:w="9401"/>
        <w:gridCol w:w="2429"/>
      </w:tblGrid>
      <w:tr w:rsidR="00570886" w:rsidRPr="00570886" w:rsidTr="00C015BE">
        <w:trPr>
          <w:trHeight w:val="390"/>
          <w:tblCellSpacing w:w="15" w:type="dxa"/>
        </w:trPr>
        <w:tc>
          <w:tcPr>
            <w:tcW w:w="9356" w:type="dxa"/>
            <w:vAlign w:val="center"/>
            <w:hideMark/>
          </w:tcPr>
          <w:p w:rsidR="00562CAD" w:rsidRPr="00562CAD" w:rsidRDefault="00562CAD" w:rsidP="00562CAD">
            <w:pPr>
              <w:ind w:right="167"/>
              <w:rPr>
                <w:rFonts w:ascii="Arial" w:eastAsia="Times New Roman" w:hAnsi="Arial" w:cs="Arial"/>
                <w:sz w:val="24"/>
                <w:szCs w:val="24"/>
                <w:lang w:eastAsia="es-ES"/>
              </w:rPr>
            </w:pPr>
            <w:r>
              <w:rPr>
                <w:rFonts w:ascii="Arial" w:eastAsia="Times New Roman" w:hAnsi="Arial" w:cs="Arial"/>
                <w:noProof/>
                <w:color w:val="6B0101"/>
                <w:lang w:eastAsia="es-ES"/>
              </w:rPr>
              <w:drawing>
                <wp:inline distT="0" distB="0" distL="0" distR="0">
                  <wp:extent cx="138430" cy="138430"/>
                  <wp:effectExtent l="0" t="0" r="0" b="0"/>
                  <wp:docPr id="518" name="Imagen 51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Funciones matemáticas y trigonométricas: </w:t>
            </w:r>
          </w:p>
          <w:p w:rsidR="00562CAD" w:rsidRPr="00562CAD" w:rsidRDefault="00562CAD" w:rsidP="00562CAD">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19" name="Imagen 51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ABS(número)</w:t>
            </w:r>
          </w:p>
          <w:p w:rsidR="00562CAD" w:rsidRPr="00562CAD" w:rsidRDefault="00562CAD" w:rsidP="00562CAD">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valor absoluto de un número, es decir, el </w:t>
            </w:r>
            <w:r w:rsidR="00FD1E17" w:rsidRPr="00562CAD">
              <w:rPr>
                <w:rFonts w:ascii="Arial" w:eastAsia="Times New Roman" w:hAnsi="Arial" w:cs="Arial"/>
                <w:sz w:val="24"/>
                <w:szCs w:val="24"/>
                <w:lang w:eastAsia="es-ES"/>
              </w:rPr>
              <w:t>mismo</w:t>
            </w:r>
            <w:r w:rsidRPr="00562CAD">
              <w:rPr>
                <w:rFonts w:ascii="Arial" w:eastAsia="Times New Roman" w:hAnsi="Arial" w:cs="Arial"/>
                <w:sz w:val="24"/>
                <w:szCs w:val="24"/>
                <w:lang w:eastAsia="es-ES"/>
              </w:rPr>
              <w:t xml:space="preserve"> número pero con signo positivo. </w:t>
            </w:r>
          </w:p>
          <w:p w:rsidR="00562CAD" w:rsidRPr="00562CAD" w:rsidRDefault="00562CAD" w:rsidP="00562CAD">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=ABS(-34)</w:t>
            </w:r>
            <w:r w:rsidRPr="00562CAD">
              <w:rPr>
                <w:rFonts w:ascii="Arial" w:eastAsia="Times New Roman" w:hAnsi="Arial" w:cs="Arial"/>
                <w:sz w:val="24"/>
                <w:szCs w:val="24"/>
                <w:lang w:eastAsia="es-ES"/>
              </w:rPr>
              <w:t xml:space="preserve"> devuelve 34 </w:t>
            </w:r>
          </w:p>
          <w:p w:rsidR="00562CAD" w:rsidRPr="00562CAD" w:rsidRDefault="00562CAD" w:rsidP="00562CAD">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0" name="Imagen 52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ALEATORIO()</w:t>
            </w:r>
          </w:p>
          <w:p w:rsidR="00562CAD" w:rsidRPr="00562CAD" w:rsidRDefault="00562CAD" w:rsidP="00562CAD">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Devuelve un número entre 0 y 1.</w:t>
            </w:r>
          </w:p>
          <w:p w:rsidR="00562CAD" w:rsidRPr="00562CAD" w:rsidRDefault="00562CAD" w:rsidP="00562CAD">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=ALEATORIO()</w:t>
            </w:r>
            <w:r w:rsidRPr="00562CAD">
              <w:rPr>
                <w:rFonts w:ascii="Arial" w:eastAsia="Times New Roman" w:hAnsi="Arial" w:cs="Arial"/>
                <w:sz w:val="24"/>
                <w:szCs w:val="24"/>
                <w:lang w:eastAsia="es-ES"/>
              </w:rPr>
              <w:t xml:space="preserve"> devuelve 0,345511245 </w:t>
            </w:r>
          </w:p>
          <w:p w:rsidR="00562CAD" w:rsidRPr="00562CAD" w:rsidRDefault="00562CAD" w:rsidP="00562CAD">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1" name="Imagen 521"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COMBINAT(</w:t>
            </w:r>
            <w:proofErr w:type="spellStart"/>
            <w:r w:rsidRPr="00562CAD">
              <w:rPr>
                <w:rFonts w:ascii="Arial" w:eastAsia="Times New Roman" w:hAnsi="Arial" w:cs="Arial"/>
                <w:bCs/>
                <w:sz w:val="24"/>
                <w:szCs w:val="24"/>
                <w:lang w:eastAsia="es-ES"/>
              </w:rPr>
              <w:t>número;tamaño</w:t>
            </w:r>
            <w:proofErr w:type="spellEnd"/>
            <w:r w:rsidRPr="00562CAD">
              <w:rPr>
                <w:rFonts w:ascii="Arial" w:eastAsia="Times New Roman" w:hAnsi="Arial" w:cs="Arial"/>
                <w:bCs/>
                <w:sz w:val="24"/>
                <w:szCs w:val="24"/>
                <w:lang w:eastAsia="es-ES"/>
              </w:rPr>
              <w:t>)</w:t>
            </w:r>
          </w:p>
          <w:p w:rsidR="00562CAD" w:rsidRDefault="00562CAD" w:rsidP="00562CAD">
            <w:pPr>
              <w:spacing w:before="100" w:beforeAutospacing="1" w:after="100" w:afterAutospacing="1"/>
              <w:rPr>
                <w:rFonts w:ascii="Arial" w:eastAsia="Times New Roman" w:hAnsi="Arial" w:cs="Arial"/>
                <w:sz w:val="24"/>
                <w:szCs w:val="24"/>
                <w:lang w:eastAsia="es-ES"/>
              </w:rPr>
            </w:pPr>
            <w:r w:rsidRPr="00562CAD">
              <w:rPr>
                <w:rFonts w:ascii="Arial" w:eastAsia="Times New Roman" w:hAnsi="Arial" w:cs="Arial"/>
                <w:sz w:val="24"/>
                <w:szCs w:val="24"/>
                <w:lang w:eastAsia="es-ES"/>
              </w:rPr>
              <w:t>Devuelve el número de combinaciones posibles de un determinado tamaño a</w:t>
            </w:r>
            <w:r>
              <w:rPr>
                <w:rFonts w:ascii="Arial" w:eastAsia="Times New Roman" w:hAnsi="Arial" w:cs="Arial"/>
                <w:sz w:val="24"/>
                <w:szCs w:val="24"/>
                <w:lang w:eastAsia="es-ES"/>
              </w:rPr>
              <w:t xml:space="preserve"> </w:t>
            </w:r>
          </w:p>
          <w:p w:rsidR="00562CAD" w:rsidRPr="00562CAD" w:rsidRDefault="00562CAD" w:rsidP="00562CAD">
            <w:pPr>
              <w:spacing w:before="100" w:beforeAutospacing="1" w:after="100" w:afterAutospacing="1"/>
              <w:rPr>
                <w:rFonts w:ascii="Arial" w:eastAsia="Times New Roman" w:hAnsi="Arial" w:cs="Arial"/>
                <w:sz w:val="24"/>
                <w:szCs w:val="24"/>
                <w:lang w:eastAsia="es-ES"/>
              </w:rPr>
            </w:pPr>
            <w:proofErr w:type="gramStart"/>
            <w:r w:rsidRPr="00562CAD">
              <w:rPr>
                <w:rFonts w:ascii="Arial" w:eastAsia="Times New Roman" w:hAnsi="Arial" w:cs="Arial"/>
                <w:sz w:val="24"/>
                <w:szCs w:val="24"/>
                <w:lang w:eastAsia="es-ES"/>
              </w:rPr>
              <w:t>partir</w:t>
            </w:r>
            <w:proofErr w:type="gramEnd"/>
            <w:r w:rsidRPr="00562CAD">
              <w:rPr>
                <w:rFonts w:ascii="Arial" w:eastAsia="Times New Roman" w:hAnsi="Arial" w:cs="Arial"/>
                <w:sz w:val="24"/>
                <w:szCs w:val="24"/>
                <w:lang w:eastAsia="es-ES"/>
              </w:rPr>
              <w:t xml:space="preserve"> de un número determinado de elementos.</w:t>
            </w:r>
          </w:p>
          <w:p w:rsidR="00562CAD" w:rsidRPr="00562CAD" w:rsidRDefault="00562CAD" w:rsidP="00562CAD">
            <w:pPr>
              <w:spacing w:before="100" w:beforeAutospacing="1" w:after="100" w:afterAutospacing="1"/>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Tenemos una clase de 20 alumnos y queremos formar parejas (tamaño 2),</w:t>
            </w:r>
          </w:p>
          <w:p w:rsidR="00562CAD" w:rsidRPr="00562CAD" w:rsidRDefault="00562CAD" w:rsidP="00562CAD">
            <w:pPr>
              <w:spacing w:before="100" w:beforeAutospacing="1" w:after="100" w:afterAutospacing="1"/>
              <w:rPr>
                <w:rFonts w:ascii="Arial" w:eastAsia="Times New Roman" w:hAnsi="Arial" w:cs="Arial"/>
                <w:sz w:val="24"/>
                <w:szCs w:val="24"/>
                <w:lang w:eastAsia="es-ES"/>
              </w:rPr>
            </w:pPr>
            <w:r w:rsidRPr="00562CAD">
              <w:rPr>
                <w:rFonts w:ascii="Arial" w:eastAsia="Times New Roman" w:hAnsi="Arial" w:cs="Arial"/>
                <w:sz w:val="24"/>
                <w:szCs w:val="24"/>
                <w:lang w:eastAsia="es-ES"/>
              </w:rPr>
              <w:t>vamos a ver cuántas combinaciones de parejas nos saldría escribimos</w:t>
            </w:r>
          </w:p>
          <w:p w:rsidR="00562CAD" w:rsidRPr="00562CAD" w:rsidRDefault="00562CAD" w:rsidP="00562CAD">
            <w:pPr>
              <w:spacing w:before="100" w:beforeAutospacing="1" w:after="100" w:afterAutospacing="1"/>
              <w:rPr>
                <w:rFonts w:ascii="Arial" w:eastAsia="Times New Roman" w:hAnsi="Arial" w:cs="Arial"/>
                <w:sz w:val="24"/>
                <w:szCs w:val="24"/>
                <w:lang w:eastAsia="es-ES"/>
              </w:rPr>
            </w:pPr>
            <w:r w:rsidRPr="00562CAD">
              <w:rPr>
                <w:rFonts w:ascii="Arial" w:eastAsia="Times New Roman" w:hAnsi="Arial" w:cs="Arial"/>
                <w:bCs/>
                <w:sz w:val="24"/>
                <w:szCs w:val="24"/>
                <w:lang w:eastAsia="es-ES"/>
              </w:rPr>
              <w:t>=COMBINAT(20;2)</w:t>
            </w:r>
            <w:r w:rsidRPr="00562CAD">
              <w:rPr>
                <w:rFonts w:ascii="Arial" w:eastAsia="Times New Roman" w:hAnsi="Arial" w:cs="Arial"/>
                <w:sz w:val="24"/>
                <w:szCs w:val="24"/>
                <w:lang w:eastAsia="es-ES"/>
              </w:rPr>
              <w:t xml:space="preserve"> en la celda </w:t>
            </w:r>
            <w:r w:rsidRPr="00562CAD">
              <w:rPr>
                <w:rFonts w:ascii="Arial" w:eastAsia="Times New Roman" w:hAnsi="Arial" w:cs="Arial"/>
                <w:bCs/>
                <w:sz w:val="24"/>
                <w:szCs w:val="24"/>
                <w:lang w:eastAsia="es-ES"/>
              </w:rPr>
              <w:t>A5</w:t>
            </w:r>
            <w:r w:rsidRPr="00562CAD">
              <w:rPr>
                <w:rFonts w:ascii="Arial" w:eastAsia="Times New Roman" w:hAnsi="Arial" w:cs="Arial"/>
                <w:sz w:val="24"/>
                <w:szCs w:val="24"/>
                <w:lang w:eastAsia="es-ES"/>
              </w:rPr>
              <w:t xml:space="preserve"> y nos da como resultado 190, quiere decir esto</w:t>
            </w:r>
          </w:p>
          <w:p w:rsidR="00562CAD" w:rsidRPr="00562CAD" w:rsidRDefault="00562CAD" w:rsidP="00562CAD">
            <w:pPr>
              <w:spacing w:before="100" w:beforeAutospacing="1" w:after="100" w:afterAutospacing="1"/>
              <w:rPr>
                <w:rFonts w:ascii="Arial" w:eastAsia="Times New Roman" w:hAnsi="Arial" w:cs="Arial"/>
                <w:sz w:val="24"/>
                <w:szCs w:val="24"/>
                <w:lang w:eastAsia="es-ES"/>
              </w:rPr>
            </w:pPr>
            <w:proofErr w:type="gramStart"/>
            <w:r w:rsidRPr="00562CAD">
              <w:rPr>
                <w:rFonts w:ascii="Arial" w:eastAsia="Times New Roman" w:hAnsi="Arial" w:cs="Arial"/>
                <w:sz w:val="24"/>
                <w:szCs w:val="24"/>
                <w:lang w:eastAsia="es-ES"/>
              </w:rPr>
              <w:t>que</w:t>
            </w:r>
            <w:proofErr w:type="gramEnd"/>
            <w:r w:rsidRPr="00562CAD">
              <w:rPr>
                <w:rFonts w:ascii="Arial" w:eastAsia="Times New Roman" w:hAnsi="Arial" w:cs="Arial"/>
                <w:sz w:val="24"/>
                <w:szCs w:val="24"/>
                <w:lang w:eastAsia="es-ES"/>
              </w:rPr>
              <w:t xml:space="preserve"> podemos hacer 190 combinaciones de parejas distintas.</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2" name="Imagen 52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COS(número)</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coseno de un ángulo. </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=COS(0)</w:t>
            </w:r>
            <w:r w:rsidRPr="00562CAD">
              <w:rPr>
                <w:rFonts w:ascii="Arial" w:eastAsia="Times New Roman" w:hAnsi="Arial" w:cs="Arial"/>
                <w:sz w:val="24"/>
                <w:szCs w:val="24"/>
                <w:lang w:eastAsia="es-ES"/>
              </w:rPr>
              <w:t xml:space="preserve"> devuelve 1 </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3" name="Imagen 52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ENTERO(número)</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Redondea un número hasta el entero inferior más próximo. </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=ENTERO(10,45)</w:t>
            </w:r>
            <w:r w:rsidRPr="00562CAD">
              <w:rPr>
                <w:rFonts w:ascii="Arial" w:eastAsia="Times New Roman" w:hAnsi="Arial" w:cs="Arial"/>
                <w:sz w:val="24"/>
                <w:szCs w:val="24"/>
                <w:lang w:eastAsia="es-ES"/>
              </w:rPr>
              <w:t xml:space="preserve"> devuelve 10, pero si escribimos </w:t>
            </w:r>
            <w:r w:rsidRPr="00562CAD">
              <w:rPr>
                <w:rFonts w:ascii="Arial" w:eastAsia="Times New Roman" w:hAnsi="Arial" w:cs="Arial"/>
                <w:bCs/>
                <w:sz w:val="24"/>
                <w:szCs w:val="24"/>
                <w:lang w:eastAsia="es-ES"/>
              </w:rPr>
              <w:t>=ENTERO(-8.42)</w:t>
            </w:r>
            <w:r w:rsidRPr="00562CAD">
              <w:rPr>
                <w:rFonts w:ascii="Arial" w:eastAsia="Times New Roman" w:hAnsi="Arial" w:cs="Arial"/>
                <w:sz w:val="24"/>
                <w:szCs w:val="24"/>
                <w:lang w:eastAsia="es-ES"/>
              </w:rPr>
              <w:t xml:space="preserve"> devuelve -9 </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4" name="Imagen 52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EXP(número)</w:t>
            </w:r>
          </w:p>
          <w:p w:rsidR="00FD1E17" w:rsidRDefault="00562CAD" w:rsidP="00FD1E17">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Realiza el cálculo de elevar e (la base del </w:t>
            </w:r>
            <w:r w:rsidR="00FD1E17" w:rsidRPr="00562CAD">
              <w:rPr>
                <w:rFonts w:ascii="Arial" w:eastAsia="Times New Roman" w:hAnsi="Arial" w:cs="Arial"/>
                <w:sz w:val="24"/>
                <w:szCs w:val="24"/>
                <w:lang w:eastAsia="es-ES"/>
              </w:rPr>
              <w:t>logaritmo</w:t>
            </w:r>
            <w:r w:rsidRPr="00562CAD">
              <w:rPr>
                <w:rFonts w:ascii="Arial" w:eastAsia="Times New Roman" w:hAnsi="Arial" w:cs="Arial"/>
                <w:sz w:val="24"/>
                <w:szCs w:val="24"/>
                <w:lang w:eastAsia="es-ES"/>
              </w:rPr>
              <w:t xml:space="preserve"> neperiano, e = 2.718) a la </w:t>
            </w:r>
          </w:p>
          <w:p w:rsidR="00562CAD" w:rsidRPr="00562CAD" w:rsidRDefault="00562CAD" w:rsidP="00FD1E17">
            <w:pPr>
              <w:ind w:right="167"/>
              <w:rPr>
                <w:rFonts w:ascii="Arial" w:eastAsia="Times New Roman" w:hAnsi="Arial" w:cs="Arial"/>
                <w:sz w:val="24"/>
                <w:szCs w:val="24"/>
                <w:lang w:eastAsia="es-ES"/>
              </w:rPr>
            </w:pPr>
            <w:proofErr w:type="gramStart"/>
            <w:r w:rsidRPr="00562CAD">
              <w:rPr>
                <w:rFonts w:ascii="Arial" w:eastAsia="Times New Roman" w:hAnsi="Arial" w:cs="Arial"/>
                <w:sz w:val="24"/>
                <w:szCs w:val="24"/>
                <w:lang w:eastAsia="es-ES"/>
              </w:rPr>
              <w:t>potencia</w:t>
            </w:r>
            <w:proofErr w:type="gramEnd"/>
            <w:r w:rsidRPr="00562CAD">
              <w:rPr>
                <w:rFonts w:ascii="Arial" w:eastAsia="Times New Roman" w:hAnsi="Arial" w:cs="Arial"/>
                <w:sz w:val="24"/>
                <w:szCs w:val="24"/>
                <w:lang w:eastAsia="es-ES"/>
              </w:rPr>
              <w:t xml:space="preserve"> de un número determinado.</w:t>
            </w:r>
            <w:r w:rsidR="00FD1E17">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=EXP(1)</w:t>
            </w:r>
            <w:r w:rsidRPr="00562CAD">
              <w:rPr>
                <w:rFonts w:ascii="Arial" w:eastAsia="Times New Roman" w:hAnsi="Arial" w:cs="Arial"/>
                <w:sz w:val="24"/>
                <w:szCs w:val="24"/>
                <w:lang w:eastAsia="es-ES"/>
              </w:rPr>
              <w:t xml:space="preserve"> devuelve 2,718281828 </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lastRenderedPageBreak/>
              <w:drawing>
                <wp:inline distT="0" distB="0" distL="0" distR="0">
                  <wp:extent cx="138430" cy="138430"/>
                  <wp:effectExtent l="0" t="0" r="0" b="0"/>
                  <wp:docPr id="525" name="Imagen 52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FACT(número)</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w:t>
            </w:r>
            <w:proofErr w:type="gramStart"/>
            <w:r w:rsidRPr="00562CAD">
              <w:rPr>
                <w:rFonts w:ascii="Arial" w:eastAsia="Times New Roman" w:hAnsi="Arial" w:cs="Arial"/>
                <w:sz w:val="24"/>
                <w:szCs w:val="24"/>
                <w:lang w:eastAsia="es-ES"/>
              </w:rPr>
              <w:t>el</w:t>
            </w:r>
            <w:proofErr w:type="gramEnd"/>
            <w:r w:rsidRPr="00562CAD">
              <w:rPr>
                <w:rFonts w:ascii="Arial" w:eastAsia="Times New Roman" w:hAnsi="Arial" w:cs="Arial"/>
                <w:sz w:val="24"/>
                <w:szCs w:val="24"/>
                <w:lang w:eastAsia="es-ES"/>
              </w:rPr>
              <w:t xml:space="preserve"> factorial de un número. </w:t>
            </w: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w:t>
            </w:r>
            <w:proofErr w:type="gramStart"/>
            <w:r w:rsidRPr="00562CAD">
              <w:rPr>
                <w:rFonts w:ascii="Arial" w:eastAsia="Times New Roman" w:hAnsi="Arial" w:cs="Arial"/>
                <w:bCs/>
                <w:sz w:val="24"/>
                <w:szCs w:val="24"/>
                <w:lang w:eastAsia="es-ES"/>
              </w:rPr>
              <w:t>FACT(</w:t>
            </w:r>
            <w:proofErr w:type="gramEnd"/>
            <w:r w:rsidRPr="00562CAD">
              <w:rPr>
                <w:rFonts w:ascii="Arial" w:eastAsia="Times New Roman" w:hAnsi="Arial" w:cs="Arial"/>
                <w:bCs/>
                <w:sz w:val="24"/>
                <w:szCs w:val="24"/>
                <w:lang w:eastAsia="es-ES"/>
              </w:rPr>
              <w:t>5)</w:t>
            </w:r>
            <w:r w:rsidRPr="00562CAD">
              <w:rPr>
                <w:rFonts w:ascii="Arial" w:eastAsia="Times New Roman" w:hAnsi="Arial" w:cs="Arial"/>
                <w:sz w:val="24"/>
                <w:szCs w:val="24"/>
                <w:lang w:eastAsia="es-ES"/>
              </w:rPr>
              <w:t xml:space="preserve"> devuelve 120 --&gt; 1*2*3*4*5. </w:t>
            </w:r>
          </w:p>
          <w:p w:rsidR="00562CAD" w:rsidRPr="00562CAD" w:rsidRDefault="00562CAD" w:rsidP="00FD1E17">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6" name="Imagen 526"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NUMERO.ROMANO(</w:t>
            </w:r>
            <w:proofErr w:type="spellStart"/>
            <w:r w:rsidRPr="00562CAD">
              <w:rPr>
                <w:rFonts w:ascii="Arial" w:eastAsia="Times New Roman" w:hAnsi="Arial" w:cs="Arial"/>
                <w:bCs/>
                <w:sz w:val="24"/>
                <w:szCs w:val="24"/>
                <w:lang w:eastAsia="es-ES"/>
              </w:rPr>
              <w:t>número,forma</w:t>
            </w:r>
            <w:proofErr w:type="spellEnd"/>
            <w:r w:rsidRPr="00562CAD">
              <w:rPr>
                <w:rFonts w:ascii="Arial" w:eastAsia="Times New Roman" w:hAnsi="Arial" w:cs="Arial"/>
                <w:bCs/>
                <w:sz w:val="24"/>
                <w:szCs w:val="24"/>
                <w:lang w:eastAsia="es-ES"/>
              </w:rPr>
              <w:t>)</w:t>
            </w:r>
          </w:p>
          <w:p w:rsidR="00FD1E17" w:rsidRDefault="00562CAD" w:rsidP="00FD1E17">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número pasado en formato decimal a número Romano, el parámetro </w:t>
            </w:r>
          </w:p>
          <w:p w:rsidR="00FD1E17" w:rsidRDefault="00562CAD" w:rsidP="00FD1E17">
            <w:pPr>
              <w:ind w:right="167"/>
              <w:rPr>
                <w:rFonts w:ascii="Arial" w:eastAsia="Times New Roman" w:hAnsi="Arial" w:cs="Arial"/>
                <w:sz w:val="24"/>
                <w:szCs w:val="24"/>
                <w:lang w:eastAsia="es-ES"/>
              </w:rPr>
            </w:pPr>
            <w:proofErr w:type="gramStart"/>
            <w:r w:rsidRPr="00562CAD">
              <w:rPr>
                <w:rFonts w:ascii="Arial" w:eastAsia="Times New Roman" w:hAnsi="Arial" w:cs="Arial"/>
                <w:sz w:val="24"/>
                <w:szCs w:val="24"/>
                <w:lang w:eastAsia="es-ES"/>
              </w:rPr>
              <w:t>forma</w:t>
            </w:r>
            <w:proofErr w:type="gramEnd"/>
            <w:r w:rsidRPr="00562CAD">
              <w:rPr>
                <w:rFonts w:ascii="Arial" w:eastAsia="Times New Roman" w:hAnsi="Arial" w:cs="Arial"/>
                <w:sz w:val="24"/>
                <w:szCs w:val="24"/>
                <w:lang w:eastAsia="es-ES"/>
              </w:rPr>
              <w:t xml:space="preserve"> indica el estilo de simplificación de la conversión.</w:t>
            </w:r>
            <w:r w:rsidR="00FD1E17">
              <w:rPr>
                <w:rFonts w:ascii="Arial" w:eastAsia="Times New Roman" w:hAnsi="Arial" w:cs="Arial"/>
                <w:sz w:val="24"/>
                <w:szCs w:val="24"/>
                <w:lang w:eastAsia="es-ES"/>
              </w:rPr>
              <w:t xml:space="preserve"> </w:t>
            </w:r>
            <w:r w:rsidRPr="00562CAD">
              <w:rPr>
                <w:rFonts w:ascii="Arial" w:eastAsia="Times New Roman" w:hAnsi="Arial" w:cs="Arial"/>
                <w:sz w:val="24"/>
                <w:szCs w:val="24"/>
                <w:lang w:eastAsia="es-ES"/>
              </w:rPr>
              <w:t xml:space="preserve">El parámetro </w:t>
            </w:r>
            <w:r w:rsidRPr="00562CAD">
              <w:rPr>
                <w:rFonts w:ascii="Arial" w:eastAsia="Times New Roman" w:hAnsi="Arial" w:cs="Arial"/>
                <w:bCs/>
                <w:sz w:val="24"/>
                <w:szCs w:val="24"/>
                <w:lang w:eastAsia="es-ES"/>
              </w:rPr>
              <w:t>forma</w:t>
            </w:r>
            <w:r w:rsidRPr="00562CAD">
              <w:rPr>
                <w:rFonts w:ascii="Arial" w:eastAsia="Times New Roman" w:hAnsi="Arial" w:cs="Arial"/>
                <w:sz w:val="24"/>
                <w:szCs w:val="24"/>
                <w:lang w:eastAsia="es-ES"/>
              </w:rPr>
              <w:t xml:space="preserve"> puede </w:t>
            </w:r>
          </w:p>
          <w:p w:rsidR="00562CAD" w:rsidRPr="00562CAD" w:rsidRDefault="00562CAD" w:rsidP="00FD1E17">
            <w:pPr>
              <w:ind w:right="167"/>
              <w:rPr>
                <w:rFonts w:ascii="Arial" w:eastAsia="Times New Roman" w:hAnsi="Arial" w:cs="Arial"/>
                <w:sz w:val="24"/>
                <w:szCs w:val="24"/>
                <w:lang w:eastAsia="es-ES"/>
              </w:rPr>
            </w:pPr>
            <w:proofErr w:type="gramStart"/>
            <w:r w:rsidRPr="00562CAD">
              <w:rPr>
                <w:rFonts w:ascii="Arial" w:eastAsia="Times New Roman" w:hAnsi="Arial" w:cs="Arial"/>
                <w:sz w:val="24"/>
                <w:szCs w:val="24"/>
                <w:lang w:eastAsia="es-ES"/>
              </w:rPr>
              <w:t>tener</w:t>
            </w:r>
            <w:proofErr w:type="gramEnd"/>
            <w:r w:rsidRPr="00562CAD">
              <w:rPr>
                <w:rFonts w:ascii="Arial" w:eastAsia="Times New Roman" w:hAnsi="Arial" w:cs="Arial"/>
                <w:sz w:val="24"/>
                <w:szCs w:val="24"/>
                <w:lang w:eastAsia="es-ES"/>
              </w:rPr>
              <w:t xml:space="preserve"> los siguientes valores.</w:t>
            </w:r>
          </w:p>
          <w:p w:rsidR="00562CAD" w:rsidRPr="00562CAD" w:rsidRDefault="00562CAD" w:rsidP="00A85E34">
            <w:pPr>
              <w:ind w:right="888"/>
              <w:rPr>
                <w:rFonts w:ascii="Arial" w:eastAsia="Times New Roman" w:hAnsi="Arial" w:cs="Arial"/>
                <w:sz w:val="24"/>
                <w:szCs w:val="24"/>
                <w:lang w:eastAsia="es-ES"/>
              </w:rPr>
            </w:pPr>
            <w:r w:rsidRPr="00562CAD">
              <w:rPr>
                <w:rFonts w:ascii="Arial" w:eastAsia="Times New Roman" w:hAnsi="Arial" w:cs="Arial"/>
                <w:sz w:val="24"/>
                <w:szCs w:val="24"/>
                <w:lang w:eastAsia="es-ES"/>
              </w:rPr>
              <w:t>0 u omitido - Clásico</w:t>
            </w:r>
          </w:p>
          <w:p w:rsidR="00562CAD" w:rsidRPr="00562CAD" w:rsidRDefault="00562CAD" w:rsidP="00A85E34">
            <w:pPr>
              <w:ind w:right="888"/>
              <w:rPr>
                <w:rFonts w:ascii="Arial" w:eastAsia="Times New Roman" w:hAnsi="Arial" w:cs="Arial"/>
                <w:sz w:val="24"/>
                <w:szCs w:val="24"/>
                <w:lang w:eastAsia="es-ES"/>
              </w:rPr>
            </w:pPr>
            <w:r w:rsidRPr="00562CAD">
              <w:rPr>
                <w:rFonts w:ascii="Arial" w:eastAsia="Times New Roman" w:hAnsi="Arial" w:cs="Arial"/>
                <w:sz w:val="24"/>
                <w:szCs w:val="24"/>
                <w:lang w:eastAsia="es-ES"/>
              </w:rPr>
              <w:t>1 - Más conciso</w:t>
            </w:r>
          </w:p>
          <w:p w:rsidR="00562CAD" w:rsidRPr="00562CAD" w:rsidRDefault="00562CAD" w:rsidP="00A85E34">
            <w:pPr>
              <w:ind w:right="888"/>
              <w:rPr>
                <w:rFonts w:ascii="Arial" w:eastAsia="Times New Roman" w:hAnsi="Arial" w:cs="Arial"/>
                <w:sz w:val="24"/>
                <w:szCs w:val="24"/>
                <w:lang w:eastAsia="es-ES"/>
              </w:rPr>
            </w:pPr>
            <w:r w:rsidRPr="00562CAD">
              <w:rPr>
                <w:rFonts w:ascii="Arial" w:eastAsia="Times New Roman" w:hAnsi="Arial" w:cs="Arial"/>
                <w:sz w:val="24"/>
                <w:szCs w:val="24"/>
                <w:lang w:eastAsia="es-ES"/>
              </w:rPr>
              <w:t>2 - Más conciso</w:t>
            </w:r>
          </w:p>
          <w:p w:rsidR="00562CAD" w:rsidRPr="00562CAD" w:rsidRDefault="00562CAD" w:rsidP="00A85E34">
            <w:pPr>
              <w:ind w:right="888"/>
              <w:rPr>
                <w:rFonts w:ascii="Arial" w:eastAsia="Times New Roman" w:hAnsi="Arial" w:cs="Arial"/>
                <w:sz w:val="24"/>
                <w:szCs w:val="24"/>
                <w:lang w:eastAsia="es-ES"/>
              </w:rPr>
            </w:pPr>
            <w:r w:rsidRPr="00562CAD">
              <w:rPr>
                <w:rFonts w:ascii="Arial" w:eastAsia="Times New Roman" w:hAnsi="Arial" w:cs="Arial"/>
                <w:sz w:val="24"/>
                <w:szCs w:val="24"/>
                <w:lang w:eastAsia="es-ES"/>
              </w:rPr>
              <w:t>3 - Más conciso</w:t>
            </w:r>
          </w:p>
          <w:p w:rsidR="00562CAD" w:rsidRPr="00562CAD" w:rsidRDefault="00562CAD" w:rsidP="00A85E34">
            <w:pPr>
              <w:ind w:right="888"/>
              <w:rPr>
                <w:rFonts w:ascii="Arial" w:eastAsia="Times New Roman" w:hAnsi="Arial" w:cs="Arial"/>
                <w:sz w:val="24"/>
                <w:szCs w:val="24"/>
                <w:lang w:eastAsia="es-ES"/>
              </w:rPr>
            </w:pPr>
            <w:r w:rsidRPr="00562CAD">
              <w:rPr>
                <w:rFonts w:ascii="Arial" w:eastAsia="Times New Roman" w:hAnsi="Arial" w:cs="Arial"/>
                <w:sz w:val="24"/>
                <w:szCs w:val="24"/>
                <w:lang w:eastAsia="es-ES"/>
              </w:rPr>
              <w:t>4 - Simplificado</w:t>
            </w:r>
          </w:p>
          <w:p w:rsidR="00562CAD" w:rsidRPr="00562CAD" w:rsidRDefault="00562CAD" w:rsidP="00A85E34">
            <w:pPr>
              <w:ind w:right="888"/>
              <w:rPr>
                <w:rFonts w:ascii="Arial" w:eastAsia="Times New Roman" w:hAnsi="Arial" w:cs="Arial"/>
                <w:sz w:val="24"/>
                <w:szCs w:val="24"/>
                <w:lang w:eastAsia="es-ES"/>
              </w:rPr>
            </w:pPr>
            <w:r w:rsidRPr="00562CAD">
              <w:rPr>
                <w:rFonts w:ascii="Arial" w:eastAsia="Times New Roman" w:hAnsi="Arial" w:cs="Arial"/>
                <w:sz w:val="24"/>
                <w:szCs w:val="24"/>
                <w:lang w:eastAsia="es-ES"/>
              </w:rPr>
              <w:t>VERDADERO - Clásico</w:t>
            </w:r>
          </w:p>
          <w:p w:rsidR="00562CAD" w:rsidRPr="00562CAD" w:rsidRDefault="00562CAD" w:rsidP="00A85E34">
            <w:pPr>
              <w:ind w:right="888"/>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FALSO - Simplificado </w:t>
            </w:r>
          </w:p>
          <w:p w:rsidR="00A85E34"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w:t>
            </w:r>
            <w:r w:rsidRPr="00562CAD">
              <w:rPr>
                <w:rFonts w:ascii="Arial" w:eastAsia="Times New Roman" w:hAnsi="Arial" w:cs="Arial"/>
                <w:bCs/>
                <w:sz w:val="24"/>
                <w:szCs w:val="24"/>
                <w:lang w:eastAsia="es-ES"/>
              </w:rPr>
              <w:t>=NUMERO.ROMANO(2049;0)</w:t>
            </w:r>
            <w:r w:rsidRPr="00562CAD">
              <w:rPr>
                <w:rFonts w:ascii="Arial" w:eastAsia="Times New Roman" w:hAnsi="Arial" w:cs="Arial"/>
                <w:sz w:val="24"/>
                <w:szCs w:val="24"/>
                <w:lang w:eastAsia="es-ES"/>
              </w:rPr>
              <w:t xml:space="preserve">devuelve MMXLIX pero si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escribimos </w:t>
            </w:r>
            <w:r w:rsidRPr="00562CAD">
              <w:rPr>
                <w:rFonts w:ascii="Arial" w:eastAsia="Times New Roman" w:hAnsi="Arial" w:cs="Arial"/>
                <w:bCs/>
                <w:sz w:val="24"/>
                <w:szCs w:val="24"/>
                <w:lang w:eastAsia="es-ES"/>
              </w:rPr>
              <w:t>=NUMERO.ROMANO(2049;4)</w:t>
            </w:r>
            <w:r w:rsidRPr="00562CAD">
              <w:rPr>
                <w:rFonts w:ascii="Arial" w:eastAsia="Times New Roman" w:hAnsi="Arial" w:cs="Arial"/>
                <w:sz w:val="24"/>
                <w:szCs w:val="24"/>
                <w:lang w:eastAsia="es-ES"/>
              </w:rPr>
              <w:t xml:space="preserve"> devuelve MMIL</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7" name="Imagen 52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PI()</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valor de la constante pi con 15 </w:t>
            </w:r>
            <w:proofErr w:type="spellStart"/>
            <w:r w:rsidRPr="00562CAD">
              <w:rPr>
                <w:rFonts w:ascii="Arial" w:eastAsia="Times New Roman" w:hAnsi="Arial" w:cs="Arial"/>
                <w:sz w:val="24"/>
                <w:szCs w:val="24"/>
                <w:lang w:eastAsia="es-ES"/>
              </w:rPr>
              <w:t>digitos</w:t>
            </w:r>
            <w:proofErr w:type="spellEnd"/>
            <w:r w:rsidRPr="00562CAD">
              <w:rPr>
                <w:rFonts w:ascii="Arial" w:eastAsia="Times New Roman" w:hAnsi="Arial" w:cs="Arial"/>
                <w:sz w:val="24"/>
                <w:szCs w:val="24"/>
                <w:lang w:eastAsia="es-ES"/>
              </w:rPr>
              <w:t xml:space="preserve"> de precisión.</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w:t>
            </w:r>
            <w:r w:rsidRPr="00562CAD">
              <w:rPr>
                <w:rFonts w:ascii="Arial" w:eastAsia="Times New Roman" w:hAnsi="Arial" w:cs="Arial"/>
                <w:bCs/>
                <w:sz w:val="24"/>
                <w:szCs w:val="24"/>
                <w:lang w:eastAsia="es-ES"/>
              </w:rPr>
              <w:t xml:space="preserve"> =PI()</w:t>
            </w:r>
            <w:r w:rsidRPr="00562CAD">
              <w:rPr>
                <w:rFonts w:ascii="Arial" w:eastAsia="Times New Roman" w:hAnsi="Arial" w:cs="Arial"/>
                <w:sz w:val="24"/>
                <w:szCs w:val="24"/>
                <w:lang w:eastAsia="es-ES"/>
              </w:rPr>
              <w:t xml:space="preserve"> devuelve 3,141592654</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8" name="Imagen 52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POTENCIA(</w:t>
            </w:r>
            <w:proofErr w:type="spellStart"/>
            <w:r w:rsidRPr="00562CAD">
              <w:rPr>
                <w:rFonts w:ascii="Arial" w:eastAsia="Times New Roman" w:hAnsi="Arial" w:cs="Arial"/>
                <w:bCs/>
                <w:sz w:val="24"/>
                <w:szCs w:val="24"/>
                <w:lang w:eastAsia="es-ES"/>
              </w:rPr>
              <w:t>número;potencia</w:t>
            </w:r>
            <w:proofErr w:type="spellEnd"/>
            <w:r w:rsidRPr="00562CAD">
              <w:rPr>
                <w:rFonts w:ascii="Arial" w:eastAsia="Times New Roman" w:hAnsi="Arial" w:cs="Arial"/>
                <w:bCs/>
                <w:sz w:val="24"/>
                <w:szCs w:val="24"/>
                <w:lang w:eastAsia="es-ES"/>
              </w:rPr>
              <w:t>)</w:t>
            </w:r>
          </w:p>
          <w:p w:rsidR="00A85E34"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Realiza el cálculo de elevar un número a la potencia indicada.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w:t>
            </w:r>
            <w:r w:rsidRPr="00562CAD">
              <w:rPr>
                <w:rFonts w:ascii="Arial" w:eastAsia="Times New Roman" w:hAnsi="Arial" w:cs="Arial"/>
                <w:bCs/>
                <w:sz w:val="24"/>
                <w:szCs w:val="24"/>
                <w:lang w:eastAsia="es-ES"/>
              </w:rPr>
              <w:t xml:space="preserve"> =POTENCIA(2;5)</w:t>
            </w:r>
            <w:r w:rsidRPr="00562CAD">
              <w:rPr>
                <w:rFonts w:ascii="Arial" w:eastAsia="Times New Roman" w:hAnsi="Arial" w:cs="Arial"/>
                <w:sz w:val="24"/>
                <w:szCs w:val="24"/>
                <w:lang w:eastAsia="es-ES"/>
              </w:rPr>
              <w:t xml:space="preserve"> devuelve 32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29" name="Imagen 52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PRODUCTO(</w:t>
            </w:r>
            <w:proofErr w:type="gramEnd"/>
            <w:r w:rsidRPr="00562CAD">
              <w:rPr>
                <w:rFonts w:ascii="Arial" w:eastAsia="Times New Roman" w:hAnsi="Arial" w:cs="Arial"/>
                <w:bCs/>
                <w:sz w:val="24"/>
                <w:szCs w:val="24"/>
                <w:lang w:eastAsia="es-ES"/>
              </w:rPr>
              <w:t>número1;número2;...)</w:t>
            </w:r>
          </w:p>
          <w:p w:rsidR="00A85E34"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resultado de realizar el producto de todos los números pasados </w:t>
            </w:r>
          </w:p>
          <w:p w:rsidR="00562CAD" w:rsidRPr="00562CAD" w:rsidRDefault="00A85E34" w:rsidP="00A85E34">
            <w:pPr>
              <w:ind w:right="167"/>
              <w:rPr>
                <w:rFonts w:ascii="Arial" w:eastAsia="Times New Roman" w:hAnsi="Arial" w:cs="Arial"/>
                <w:sz w:val="24"/>
                <w:szCs w:val="24"/>
                <w:lang w:eastAsia="es-ES"/>
              </w:rPr>
            </w:pPr>
            <w:proofErr w:type="gramStart"/>
            <w:r>
              <w:rPr>
                <w:rFonts w:ascii="Arial" w:eastAsia="Times New Roman" w:hAnsi="Arial" w:cs="Arial"/>
                <w:sz w:val="24"/>
                <w:szCs w:val="24"/>
                <w:lang w:eastAsia="es-ES"/>
              </w:rPr>
              <w:t>c</w:t>
            </w:r>
            <w:r w:rsidR="00562CAD" w:rsidRPr="00562CAD">
              <w:rPr>
                <w:rFonts w:ascii="Arial" w:eastAsia="Times New Roman" w:hAnsi="Arial" w:cs="Arial"/>
                <w:sz w:val="24"/>
                <w:szCs w:val="24"/>
                <w:lang w:eastAsia="es-ES"/>
              </w:rPr>
              <w:t>omo</w:t>
            </w:r>
            <w:proofErr w:type="gramEnd"/>
            <w:r w:rsidR="00562CAD" w:rsidRPr="00562CAD">
              <w:rPr>
                <w:rFonts w:ascii="Arial" w:eastAsia="Times New Roman" w:hAnsi="Arial" w:cs="Arial"/>
                <w:sz w:val="24"/>
                <w:szCs w:val="24"/>
                <w:lang w:eastAsia="es-ES"/>
              </w:rPr>
              <w:t xml:space="preserve"> argumentos.</w:t>
            </w:r>
            <w:r>
              <w:rPr>
                <w:rFonts w:ascii="Arial" w:eastAsia="Times New Roman" w:hAnsi="Arial" w:cs="Arial"/>
                <w:sz w:val="24"/>
                <w:szCs w:val="24"/>
                <w:lang w:eastAsia="es-ES"/>
              </w:rPr>
              <w:t xml:space="preserve">  </w:t>
            </w:r>
            <w:r w:rsidR="00562CAD" w:rsidRPr="00562CAD">
              <w:rPr>
                <w:rFonts w:ascii="Arial" w:eastAsia="Times New Roman" w:hAnsi="Arial" w:cs="Arial"/>
                <w:bCs/>
                <w:sz w:val="24"/>
                <w:szCs w:val="24"/>
                <w:lang w:eastAsia="es-ES"/>
              </w:rPr>
              <w:t>Ejemplo</w:t>
            </w:r>
            <w:r w:rsidR="00562CAD" w:rsidRPr="00562CAD">
              <w:rPr>
                <w:rFonts w:ascii="Arial" w:eastAsia="Times New Roman" w:hAnsi="Arial" w:cs="Arial"/>
                <w:sz w:val="24"/>
                <w:szCs w:val="24"/>
                <w:lang w:eastAsia="es-ES"/>
              </w:rPr>
              <w:t>:</w:t>
            </w:r>
            <w:r w:rsidR="00562CAD" w:rsidRPr="00562CAD">
              <w:rPr>
                <w:rFonts w:ascii="Arial" w:eastAsia="Times New Roman" w:hAnsi="Arial" w:cs="Arial"/>
                <w:bCs/>
                <w:sz w:val="24"/>
                <w:szCs w:val="24"/>
                <w:lang w:eastAsia="es-ES"/>
              </w:rPr>
              <w:t xml:space="preserve"> =PRODUCTO(20;4)</w:t>
            </w:r>
            <w:r w:rsidR="00562CAD" w:rsidRPr="00562CAD">
              <w:rPr>
                <w:rFonts w:ascii="Arial" w:eastAsia="Times New Roman" w:hAnsi="Arial" w:cs="Arial"/>
                <w:sz w:val="24"/>
                <w:szCs w:val="24"/>
                <w:lang w:eastAsia="es-ES"/>
              </w:rPr>
              <w:t xml:space="preserve"> devuelve 80</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30" name="Imagen 53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RAIZ(número)</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lastRenderedPageBreak/>
              <w:t xml:space="preserve">Devuelve la </w:t>
            </w:r>
            <w:r w:rsidR="00A85E34" w:rsidRPr="00562CAD">
              <w:rPr>
                <w:rFonts w:ascii="Arial" w:eastAsia="Times New Roman" w:hAnsi="Arial" w:cs="Arial"/>
                <w:sz w:val="24"/>
                <w:szCs w:val="24"/>
                <w:lang w:eastAsia="es-ES"/>
              </w:rPr>
              <w:t>raíz</w:t>
            </w:r>
            <w:r w:rsidRPr="00562CAD">
              <w:rPr>
                <w:rFonts w:ascii="Arial" w:eastAsia="Times New Roman" w:hAnsi="Arial" w:cs="Arial"/>
                <w:sz w:val="24"/>
                <w:szCs w:val="24"/>
                <w:lang w:eastAsia="es-ES"/>
              </w:rPr>
              <w:t xml:space="preserve"> cuadrada del número indicado.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w:t>
            </w:r>
            <w:r w:rsidRPr="00562CAD">
              <w:rPr>
                <w:rFonts w:ascii="Arial" w:eastAsia="Times New Roman" w:hAnsi="Arial" w:cs="Arial"/>
                <w:bCs/>
                <w:sz w:val="24"/>
                <w:szCs w:val="24"/>
                <w:lang w:eastAsia="es-ES"/>
              </w:rPr>
              <w:t xml:space="preserve"> =RAIZ(25)</w:t>
            </w:r>
            <w:r w:rsidRPr="00562CAD">
              <w:rPr>
                <w:rFonts w:ascii="Arial" w:eastAsia="Times New Roman" w:hAnsi="Arial" w:cs="Arial"/>
                <w:sz w:val="24"/>
                <w:szCs w:val="24"/>
                <w:lang w:eastAsia="es-ES"/>
              </w:rPr>
              <w:t xml:space="preserve"> devuelve 5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31" name="Imagen 531"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RESIDUO(</w:t>
            </w:r>
            <w:proofErr w:type="spellStart"/>
            <w:r w:rsidRPr="00562CAD">
              <w:rPr>
                <w:rFonts w:ascii="Arial" w:eastAsia="Times New Roman" w:hAnsi="Arial" w:cs="Arial"/>
                <w:bCs/>
                <w:sz w:val="24"/>
                <w:szCs w:val="24"/>
                <w:lang w:eastAsia="es-ES"/>
              </w:rPr>
              <w:t>número;núm_divisor</w:t>
            </w:r>
            <w:proofErr w:type="spellEnd"/>
            <w:r w:rsidRPr="00562CAD">
              <w:rPr>
                <w:rFonts w:ascii="Arial" w:eastAsia="Times New Roman" w:hAnsi="Arial" w:cs="Arial"/>
                <w:bCs/>
                <w:sz w:val="24"/>
                <w:szCs w:val="24"/>
                <w:lang w:eastAsia="es-ES"/>
              </w:rPr>
              <w:t>)</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resto de la división.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w:t>
            </w:r>
            <w:r w:rsidRPr="00562CAD">
              <w:rPr>
                <w:rFonts w:ascii="Arial" w:eastAsia="Times New Roman" w:hAnsi="Arial" w:cs="Arial"/>
                <w:bCs/>
                <w:sz w:val="24"/>
                <w:szCs w:val="24"/>
                <w:lang w:eastAsia="es-ES"/>
              </w:rPr>
              <w:t xml:space="preserve"> =RESIDUO(26;5)</w:t>
            </w:r>
            <w:r w:rsidRPr="00562CAD">
              <w:rPr>
                <w:rFonts w:ascii="Arial" w:eastAsia="Times New Roman" w:hAnsi="Arial" w:cs="Arial"/>
                <w:sz w:val="24"/>
                <w:szCs w:val="24"/>
                <w:lang w:eastAsia="es-ES"/>
              </w:rPr>
              <w:t xml:space="preserve"> devuelve 1</w:t>
            </w:r>
          </w:p>
          <w:p w:rsidR="00A85E34" w:rsidRDefault="00A85E34" w:rsidP="00A85E34">
            <w:pPr>
              <w:ind w:right="167"/>
              <w:rPr>
                <w:rFonts w:ascii="Arial" w:eastAsia="Times New Roman" w:hAnsi="Arial" w:cs="Arial"/>
                <w:bCs/>
                <w:sz w:val="24"/>
                <w:szCs w:val="24"/>
                <w:lang w:eastAsia="es-ES"/>
              </w:rPr>
            </w:pP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46" name="Imagen 54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Funciones estadísticas: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47" name="Imagen 54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MEDIA.ARMO(</w:t>
            </w:r>
            <w:proofErr w:type="gramEnd"/>
            <w:r w:rsidRPr="00562CAD">
              <w:rPr>
                <w:rFonts w:ascii="Arial" w:eastAsia="Times New Roman" w:hAnsi="Arial" w:cs="Arial"/>
                <w:bCs/>
                <w:sz w:val="24"/>
                <w:szCs w:val="24"/>
                <w:lang w:eastAsia="es-ES"/>
              </w:rPr>
              <w:t>número1;número2;...)</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la media armónica de un conjunto de números positivos.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=MEDIA.ARMO(5;5;2)</w:t>
            </w:r>
            <w:r w:rsidRPr="00562CAD">
              <w:rPr>
                <w:rFonts w:ascii="Arial" w:eastAsia="Times New Roman" w:hAnsi="Arial" w:cs="Arial"/>
                <w:sz w:val="24"/>
                <w:szCs w:val="24"/>
                <w:lang w:eastAsia="es-ES"/>
              </w:rPr>
              <w:t xml:space="preserve"> devuelve 3.33333</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48" name="Imagen 54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MAX(</w:t>
            </w:r>
            <w:proofErr w:type="gramEnd"/>
            <w:r w:rsidRPr="00562CAD">
              <w:rPr>
                <w:rFonts w:ascii="Arial" w:eastAsia="Times New Roman" w:hAnsi="Arial" w:cs="Arial"/>
                <w:bCs/>
                <w:sz w:val="24"/>
                <w:szCs w:val="24"/>
                <w:lang w:eastAsia="es-ES"/>
              </w:rPr>
              <w:t>número1;número2;...)</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valor máximo de la lista de valores.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=MAX(5;5;2;15;12;18)</w:t>
            </w:r>
            <w:r w:rsidRPr="00562CAD">
              <w:rPr>
                <w:rFonts w:ascii="Arial" w:eastAsia="Times New Roman" w:hAnsi="Arial" w:cs="Arial"/>
                <w:sz w:val="24"/>
                <w:szCs w:val="24"/>
                <w:lang w:eastAsia="es-ES"/>
              </w:rPr>
              <w:t xml:space="preserve"> devuelve 18 </w:t>
            </w:r>
          </w:p>
          <w:p w:rsidR="00A85E34" w:rsidRDefault="00277A93" w:rsidP="00A85E34">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pict>
                <v:shape id="Imagen 549" o:spid="_x0000_i1034" type="#_x0000_t75" alt="http://www.aulaclic.es/excel2007/comunes/redBall2.gif" style="width:11.15pt;height:11.15pt;visibility:visible;mso-wrap-style:square" o:bullet="t">
                  <v:imagedata r:id="rId83" o:title="redBall2"/>
                </v:shape>
              </w:pict>
            </w:r>
            <w:r w:rsidR="00562CAD" w:rsidRPr="00562CAD">
              <w:rPr>
                <w:rFonts w:ascii="Arial" w:eastAsia="Times New Roman" w:hAnsi="Arial" w:cs="Arial"/>
                <w:bCs/>
                <w:sz w:val="24"/>
                <w:szCs w:val="24"/>
                <w:lang w:eastAsia="es-ES"/>
              </w:rPr>
              <w:t xml:space="preserve">Función </w:t>
            </w:r>
            <w:proofErr w:type="gramStart"/>
            <w:r w:rsidR="00562CAD" w:rsidRPr="00562CAD">
              <w:rPr>
                <w:rFonts w:ascii="Arial" w:eastAsia="Times New Roman" w:hAnsi="Arial" w:cs="Arial"/>
                <w:bCs/>
                <w:sz w:val="24"/>
                <w:szCs w:val="24"/>
                <w:lang w:eastAsia="es-ES"/>
              </w:rPr>
              <w:t>MIN(</w:t>
            </w:r>
            <w:proofErr w:type="gramEnd"/>
            <w:r w:rsidR="00562CAD" w:rsidRPr="00562CAD">
              <w:rPr>
                <w:rFonts w:ascii="Arial" w:eastAsia="Times New Roman" w:hAnsi="Arial" w:cs="Arial"/>
                <w:bCs/>
                <w:sz w:val="24"/>
                <w:szCs w:val="24"/>
                <w:lang w:eastAsia="es-ES"/>
              </w:rPr>
              <w:t>número1;número2;...)</w:t>
            </w:r>
          </w:p>
          <w:p w:rsidR="00A85E34"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valor mínimo de la lista de valores.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=MIN(5;5;2;15;12;18)</w:t>
            </w:r>
            <w:r w:rsidRPr="00562CAD">
              <w:rPr>
                <w:rFonts w:ascii="Arial" w:eastAsia="Times New Roman" w:hAnsi="Arial" w:cs="Arial"/>
                <w:sz w:val="24"/>
                <w:szCs w:val="24"/>
                <w:lang w:eastAsia="es-ES"/>
              </w:rPr>
              <w:t xml:space="preserve"> devuelve 2</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50" name="Imagen 55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MEDIANA(</w:t>
            </w:r>
            <w:proofErr w:type="gramEnd"/>
            <w:r w:rsidRPr="00562CAD">
              <w:rPr>
                <w:rFonts w:ascii="Arial" w:eastAsia="Times New Roman" w:hAnsi="Arial" w:cs="Arial"/>
                <w:bCs/>
                <w:sz w:val="24"/>
                <w:szCs w:val="24"/>
                <w:lang w:eastAsia="es-ES"/>
              </w:rPr>
              <w:t>número1;número2;...)</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la mediana, el número central, de la lista de valores.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=MEDIANA(5;5;2;15;12;18)</w:t>
            </w:r>
            <w:r w:rsidRPr="00562CAD">
              <w:rPr>
                <w:rFonts w:ascii="Arial" w:eastAsia="Times New Roman" w:hAnsi="Arial" w:cs="Arial"/>
                <w:sz w:val="24"/>
                <w:szCs w:val="24"/>
                <w:lang w:eastAsia="es-ES"/>
              </w:rPr>
              <w:t xml:space="preserve"> devuelve 8,5</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51" name="Imagen 551"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MODA(</w:t>
            </w:r>
            <w:proofErr w:type="gramEnd"/>
            <w:r w:rsidRPr="00562CAD">
              <w:rPr>
                <w:rFonts w:ascii="Arial" w:eastAsia="Times New Roman" w:hAnsi="Arial" w:cs="Arial"/>
                <w:bCs/>
                <w:sz w:val="24"/>
                <w:szCs w:val="24"/>
                <w:lang w:eastAsia="es-ES"/>
              </w:rPr>
              <w:t>número1;número2;...)</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el valor que más se repite en la lista de valores.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=MODA(5;5;2;15;12;18)</w:t>
            </w:r>
            <w:r w:rsidRPr="00562CAD">
              <w:rPr>
                <w:rFonts w:ascii="Arial" w:eastAsia="Times New Roman" w:hAnsi="Arial" w:cs="Arial"/>
                <w:sz w:val="24"/>
                <w:szCs w:val="24"/>
                <w:lang w:eastAsia="es-ES"/>
              </w:rPr>
              <w:t xml:space="preserve"> devuelve 5</w:t>
            </w:r>
          </w:p>
          <w:p w:rsidR="00562CAD" w:rsidRPr="00562CAD" w:rsidRDefault="00562CAD" w:rsidP="00A85E34">
            <w:pPr>
              <w:ind w:right="167"/>
              <w:rPr>
                <w:rFonts w:ascii="Arial" w:eastAsia="Times New Roman" w:hAnsi="Arial" w:cs="Arial"/>
                <w:sz w:val="24"/>
                <w:szCs w:val="24"/>
                <w:lang w:eastAsia="es-ES"/>
              </w:rPr>
            </w:pPr>
            <w:bookmarkStart w:id="43" w:name="a19"/>
            <w:bookmarkEnd w:id="43"/>
            <w:r w:rsidRPr="00562CAD">
              <w:rPr>
                <w:rFonts w:ascii="Arial" w:eastAsia="Times New Roman" w:hAnsi="Arial" w:cs="Arial"/>
                <w:bCs/>
                <w:noProof/>
                <w:sz w:val="24"/>
                <w:szCs w:val="24"/>
                <w:lang w:eastAsia="es-ES"/>
              </w:rPr>
              <w:drawing>
                <wp:inline distT="0" distB="0" distL="0" distR="0">
                  <wp:extent cx="138430" cy="138430"/>
                  <wp:effectExtent l="0" t="0" r="0" b="0"/>
                  <wp:docPr id="552" name="Imagen 55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PROMEDIO(</w:t>
            </w:r>
            <w:proofErr w:type="gramEnd"/>
            <w:r w:rsidRPr="00562CAD">
              <w:rPr>
                <w:rFonts w:ascii="Arial" w:eastAsia="Times New Roman" w:hAnsi="Arial" w:cs="Arial"/>
                <w:bCs/>
                <w:sz w:val="24"/>
                <w:szCs w:val="24"/>
                <w:lang w:eastAsia="es-ES"/>
              </w:rPr>
              <w:t>número1;número2;...)</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la media aritmética de la lista de valores.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=PROMEDIO(5;5;2)</w:t>
            </w:r>
            <w:r w:rsidRPr="00562CAD">
              <w:rPr>
                <w:rFonts w:ascii="Arial" w:eastAsia="Times New Roman" w:hAnsi="Arial" w:cs="Arial"/>
                <w:sz w:val="24"/>
                <w:szCs w:val="24"/>
                <w:lang w:eastAsia="es-ES"/>
              </w:rPr>
              <w:t xml:space="preserve"> devuelve 4</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lastRenderedPageBreak/>
              <w:drawing>
                <wp:inline distT="0" distB="0" distL="0" distR="0">
                  <wp:extent cx="138430" cy="138430"/>
                  <wp:effectExtent l="0" t="0" r="0" b="0"/>
                  <wp:docPr id="553" name="Imagen 553"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VAR(</w:t>
            </w:r>
            <w:proofErr w:type="gramEnd"/>
            <w:r w:rsidRPr="00562CAD">
              <w:rPr>
                <w:rFonts w:ascii="Arial" w:eastAsia="Times New Roman" w:hAnsi="Arial" w:cs="Arial"/>
                <w:bCs/>
                <w:sz w:val="24"/>
                <w:szCs w:val="24"/>
                <w:lang w:eastAsia="es-ES"/>
              </w:rPr>
              <w:t>número1;número2;...)</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Devuelve la varianza de una lista de valores.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=VAR(5;5;2;7;12)</w:t>
            </w:r>
            <w:r w:rsidRPr="00562CAD">
              <w:rPr>
                <w:rFonts w:ascii="Arial" w:eastAsia="Times New Roman" w:hAnsi="Arial" w:cs="Arial"/>
                <w:sz w:val="24"/>
                <w:szCs w:val="24"/>
                <w:lang w:eastAsia="es-ES"/>
              </w:rPr>
              <w:t xml:space="preserve"> devuelve 13,7 </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bCs/>
                <w:noProof/>
                <w:sz w:val="24"/>
                <w:szCs w:val="24"/>
                <w:lang w:eastAsia="es-ES"/>
              </w:rPr>
              <w:drawing>
                <wp:inline distT="0" distB="0" distL="0" distR="0">
                  <wp:extent cx="138430" cy="138430"/>
                  <wp:effectExtent l="0" t="0" r="0" b="0"/>
                  <wp:docPr id="554" name="Imagen 55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K.ESIMO.MAYOR(</w:t>
            </w:r>
            <w:proofErr w:type="spellStart"/>
            <w:r w:rsidRPr="00562CAD">
              <w:rPr>
                <w:rFonts w:ascii="Arial" w:eastAsia="Times New Roman" w:hAnsi="Arial" w:cs="Arial"/>
                <w:bCs/>
                <w:sz w:val="24"/>
                <w:szCs w:val="24"/>
                <w:lang w:eastAsia="es-ES"/>
              </w:rPr>
              <w:t>matriz;k</w:t>
            </w:r>
            <w:proofErr w:type="spellEnd"/>
            <w:r w:rsidRPr="00562CAD">
              <w:rPr>
                <w:rFonts w:ascii="Arial" w:eastAsia="Times New Roman" w:hAnsi="Arial" w:cs="Arial"/>
                <w:bCs/>
                <w:sz w:val="24"/>
                <w:szCs w:val="24"/>
                <w:lang w:eastAsia="es-ES"/>
              </w:rPr>
              <w:t>)</w:t>
            </w:r>
          </w:p>
          <w:p w:rsidR="00C015BE"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Devuelve el valor k-</w:t>
            </w:r>
            <w:proofErr w:type="spellStart"/>
            <w:r w:rsidRPr="00562CAD">
              <w:rPr>
                <w:rFonts w:ascii="Arial" w:eastAsia="Times New Roman" w:hAnsi="Arial" w:cs="Arial"/>
                <w:sz w:val="24"/>
                <w:szCs w:val="24"/>
                <w:lang w:eastAsia="es-ES"/>
              </w:rPr>
              <w:t>ésimo</w:t>
            </w:r>
            <w:proofErr w:type="spellEnd"/>
            <w:r w:rsidRPr="00562CAD">
              <w:rPr>
                <w:rFonts w:ascii="Arial" w:eastAsia="Times New Roman" w:hAnsi="Arial" w:cs="Arial"/>
                <w:sz w:val="24"/>
                <w:szCs w:val="24"/>
                <w:lang w:eastAsia="es-ES"/>
              </w:rPr>
              <w:t xml:space="preserve"> mayor de un conjunto de datos.</w:t>
            </w:r>
          </w:p>
          <w:p w:rsidR="00562CAD" w:rsidRPr="00562CAD" w:rsidRDefault="00562CAD" w:rsidP="00A85E34">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Por ejemplo el cuarto número mayor del conjunto de datos. </w:t>
            </w:r>
          </w:p>
          <w:p w:rsidR="00C015BE"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=K.ESIMO.MAYOR({23;5;1\4;6;28\5;18;21};4)</w:t>
            </w:r>
            <w:r w:rsidRPr="00562CAD">
              <w:rPr>
                <w:rFonts w:ascii="Arial" w:eastAsia="Times New Roman" w:hAnsi="Arial" w:cs="Arial"/>
                <w:sz w:val="24"/>
                <w:szCs w:val="24"/>
                <w:lang w:eastAsia="es-ES"/>
              </w:rPr>
              <w:t xml:space="preserve"> devuelve 18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55" name="Imagen 55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K.ESIMO.MENOR(</w:t>
            </w:r>
            <w:proofErr w:type="spellStart"/>
            <w:r w:rsidRPr="00562CAD">
              <w:rPr>
                <w:rFonts w:ascii="Arial" w:eastAsia="Times New Roman" w:hAnsi="Arial" w:cs="Arial"/>
                <w:bCs/>
                <w:sz w:val="24"/>
                <w:szCs w:val="24"/>
                <w:lang w:eastAsia="es-ES"/>
              </w:rPr>
              <w:t>matriz;k</w:t>
            </w:r>
            <w:proofErr w:type="spellEnd"/>
            <w:r w:rsidRPr="00562CAD">
              <w:rPr>
                <w:rFonts w:ascii="Arial" w:eastAsia="Times New Roman" w:hAnsi="Arial" w:cs="Arial"/>
                <w:bCs/>
                <w:sz w:val="24"/>
                <w:szCs w:val="24"/>
                <w:lang w:eastAsia="es-ES"/>
              </w:rPr>
              <w:t>)</w:t>
            </w:r>
          </w:p>
          <w:p w:rsidR="00C015BE"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Devuelve el valor k-</w:t>
            </w:r>
            <w:proofErr w:type="spellStart"/>
            <w:r w:rsidRPr="00562CAD">
              <w:rPr>
                <w:rFonts w:ascii="Arial" w:eastAsia="Times New Roman" w:hAnsi="Arial" w:cs="Arial"/>
                <w:sz w:val="24"/>
                <w:szCs w:val="24"/>
                <w:lang w:eastAsia="es-ES"/>
              </w:rPr>
              <w:t>ésimo</w:t>
            </w:r>
            <w:proofErr w:type="spellEnd"/>
            <w:r w:rsidRPr="00562CAD">
              <w:rPr>
                <w:rFonts w:ascii="Arial" w:eastAsia="Times New Roman" w:hAnsi="Arial" w:cs="Arial"/>
                <w:sz w:val="24"/>
                <w:szCs w:val="24"/>
                <w:lang w:eastAsia="es-ES"/>
              </w:rPr>
              <w:t xml:space="preserve"> menor de un conjunto de datos.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Por ejemplo el cuarto número menor del conjunto de datos. </w:t>
            </w:r>
          </w:p>
          <w:p w:rsidR="00C015BE"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=K.ESIMO.MENOR({23;5;1\4;6;28\5;18;21};4)</w:t>
            </w:r>
            <w:r w:rsidRPr="00562CAD">
              <w:rPr>
                <w:rFonts w:ascii="Arial" w:eastAsia="Times New Roman" w:hAnsi="Arial" w:cs="Arial"/>
                <w:sz w:val="24"/>
                <w:szCs w:val="24"/>
                <w:lang w:eastAsia="es-ES"/>
              </w:rPr>
              <w:t xml:space="preserve"> devuelve 5</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66" name="Imagen 56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Funciones lógicas: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67" name="Imagen 56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FALSO()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Devuelve el valor lógico Falso.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=FALSO()</w:t>
            </w:r>
            <w:r w:rsidRPr="00562CAD">
              <w:rPr>
                <w:rFonts w:ascii="Arial" w:eastAsia="Times New Roman" w:hAnsi="Arial" w:cs="Arial"/>
                <w:sz w:val="24"/>
                <w:szCs w:val="24"/>
                <w:lang w:eastAsia="es-ES"/>
              </w:rPr>
              <w:t xml:space="preserve"> devuelve FALSO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68" name="Imagen 56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VERDADERO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Devuelve el valor lógico Verdadero.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=VERDADERO()</w:t>
            </w:r>
            <w:r w:rsidRPr="00562CAD">
              <w:rPr>
                <w:rFonts w:ascii="Arial" w:eastAsia="Times New Roman" w:hAnsi="Arial" w:cs="Arial"/>
                <w:sz w:val="24"/>
                <w:szCs w:val="24"/>
                <w:lang w:eastAsia="es-ES"/>
              </w:rPr>
              <w:t xml:space="preserve"> devuelve VERDADERO </w:t>
            </w:r>
          </w:p>
          <w:p w:rsidR="00C015BE" w:rsidRPr="00562CAD" w:rsidRDefault="00562CAD" w:rsidP="00C015BE">
            <w:pPr>
              <w:spacing w:before="100" w:beforeAutospacing="1" w:after="100" w:afterAutospacing="1"/>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69" name="Imagen 56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w:t>
            </w:r>
            <w:r w:rsidR="00C015BE">
              <w:rPr>
                <w:rFonts w:ascii="Arial" w:eastAsia="Times New Roman" w:hAnsi="Arial" w:cs="Arial"/>
                <w:bCs/>
                <w:sz w:val="24"/>
                <w:szCs w:val="24"/>
                <w:lang w:eastAsia="es-ES"/>
              </w:rPr>
              <w:t xml:space="preserve">  </w:t>
            </w:r>
            <w:r w:rsidR="00C015BE" w:rsidRPr="00562CAD">
              <w:rPr>
                <w:rFonts w:ascii="Arial" w:eastAsia="Times New Roman" w:hAnsi="Arial" w:cs="Arial"/>
                <w:bCs/>
                <w:sz w:val="24"/>
                <w:szCs w:val="24"/>
                <w:lang w:eastAsia="es-ES"/>
              </w:rPr>
              <w:t>I(</w:t>
            </w:r>
            <w:proofErr w:type="spellStart"/>
            <w:r w:rsidR="00C015BE" w:rsidRPr="00562CAD">
              <w:rPr>
                <w:rFonts w:ascii="Arial" w:eastAsia="Times New Roman" w:hAnsi="Arial" w:cs="Arial"/>
                <w:bCs/>
                <w:sz w:val="24"/>
                <w:szCs w:val="24"/>
                <w:lang w:eastAsia="es-ES"/>
              </w:rPr>
              <w:t>prueba_logica;valor_si_verdadero;valor_si_falso</w:t>
            </w:r>
            <w:proofErr w:type="spellEnd"/>
            <w:r w:rsidR="00C015BE" w:rsidRPr="00562CAD">
              <w:rPr>
                <w:rFonts w:ascii="Arial" w:eastAsia="Times New Roman" w:hAnsi="Arial" w:cs="Arial"/>
                <w:bCs/>
                <w:sz w:val="24"/>
                <w:szCs w:val="24"/>
                <w:lang w:eastAsia="es-ES"/>
              </w:rPr>
              <w:t>)</w:t>
            </w:r>
          </w:p>
          <w:p w:rsidR="00562CAD" w:rsidRPr="00562CAD" w:rsidRDefault="00562CAD" w:rsidP="00C015BE">
            <w:pPr>
              <w:spacing w:before="100" w:beforeAutospacing="1" w:after="100" w:afterAutospacing="1"/>
              <w:rPr>
                <w:rFonts w:ascii="Arial" w:eastAsia="Times New Roman" w:hAnsi="Arial" w:cs="Arial"/>
                <w:sz w:val="24"/>
                <w:szCs w:val="24"/>
                <w:lang w:eastAsia="es-ES"/>
              </w:rPr>
            </w:pPr>
            <w:r w:rsidRPr="00562CAD">
              <w:rPr>
                <w:rFonts w:ascii="Arial" w:eastAsia="Times New Roman" w:hAnsi="Arial" w:cs="Arial"/>
                <w:sz w:val="24"/>
                <w:szCs w:val="24"/>
                <w:lang w:eastAsia="es-ES"/>
              </w:rPr>
              <w:t>Realiza una comprobación y devuelve un valor si la</w:t>
            </w:r>
            <w:r w:rsidR="00C015BE">
              <w:rPr>
                <w:rFonts w:ascii="Arial" w:eastAsia="Times New Roman" w:hAnsi="Arial" w:cs="Arial"/>
                <w:sz w:val="24"/>
                <w:szCs w:val="24"/>
                <w:lang w:eastAsia="es-ES"/>
              </w:rPr>
              <w:t xml:space="preserve"> </w:t>
            </w:r>
            <w:r w:rsidRPr="00562CAD">
              <w:rPr>
                <w:rFonts w:ascii="Arial" w:eastAsia="Times New Roman" w:hAnsi="Arial" w:cs="Arial"/>
                <w:sz w:val="24"/>
                <w:szCs w:val="24"/>
                <w:lang w:eastAsia="es-ES"/>
              </w:rPr>
              <w:t>comprobación es verdadera y otro valor si resulta falsa.</w:t>
            </w:r>
          </w:p>
          <w:p w:rsidR="00562CAD" w:rsidRPr="00562CAD" w:rsidRDefault="00562CAD" w:rsidP="00C015BE">
            <w:pPr>
              <w:spacing w:before="100" w:beforeAutospacing="1" w:after="100" w:afterAutospacing="1"/>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=SI(5=5;"Es verdad";"NO es verdad")</w:t>
            </w:r>
            <w:r w:rsidRPr="00562CAD">
              <w:rPr>
                <w:rFonts w:ascii="Arial" w:eastAsia="Times New Roman" w:hAnsi="Arial" w:cs="Arial"/>
                <w:sz w:val="24"/>
                <w:szCs w:val="24"/>
                <w:lang w:eastAsia="es-ES"/>
              </w:rPr>
              <w:t xml:space="preserve"> devuelve Es verdad</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w:t>
            </w:r>
            <w:proofErr w:type="gramStart"/>
            <w:r w:rsidRPr="00562CAD">
              <w:rPr>
                <w:rFonts w:ascii="Arial" w:eastAsia="Times New Roman" w:hAnsi="Arial" w:cs="Arial"/>
                <w:bCs/>
                <w:sz w:val="24"/>
                <w:szCs w:val="24"/>
                <w:lang w:eastAsia="es-ES"/>
              </w:rPr>
              <w:t>SI(</w:t>
            </w:r>
            <w:proofErr w:type="gramEnd"/>
            <w:r w:rsidRPr="00562CAD">
              <w:rPr>
                <w:rFonts w:ascii="Arial" w:eastAsia="Times New Roman" w:hAnsi="Arial" w:cs="Arial"/>
                <w:bCs/>
                <w:sz w:val="24"/>
                <w:szCs w:val="24"/>
                <w:lang w:eastAsia="es-ES"/>
              </w:rPr>
              <w:t xml:space="preserve">A1&gt;=0;A1;0) </w:t>
            </w:r>
            <w:r w:rsidRPr="00562CAD">
              <w:rPr>
                <w:rFonts w:ascii="Arial" w:eastAsia="Times New Roman" w:hAnsi="Arial" w:cs="Arial"/>
                <w:sz w:val="24"/>
                <w:szCs w:val="24"/>
                <w:lang w:eastAsia="es-ES"/>
              </w:rPr>
              <w:t>la celda que contenga esta fórmula contendrá el valor de la celda A1 si este es positivo y un cero si este es negativo. Esta función es muy útil para obtener valores dependiendo de alguna condición.</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70" name="Imagen 57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NO(</w:t>
            </w:r>
            <w:proofErr w:type="spellStart"/>
            <w:r w:rsidRPr="00562CAD">
              <w:rPr>
                <w:rFonts w:ascii="Arial" w:eastAsia="Times New Roman" w:hAnsi="Arial" w:cs="Arial"/>
                <w:bCs/>
                <w:sz w:val="24"/>
                <w:szCs w:val="24"/>
                <w:lang w:eastAsia="es-ES"/>
              </w:rPr>
              <w:t>valor_lógico</w:t>
            </w:r>
            <w:proofErr w:type="spellEnd"/>
            <w:r w:rsidRPr="00562CAD">
              <w:rPr>
                <w:rFonts w:ascii="Arial" w:eastAsia="Times New Roman" w:hAnsi="Arial" w:cs="Arial"/>
                <w:bCs/>
                <w:sz w:val="24"/>
                <w:szCs w:val="24"/>
                <w:lang w:eastAsia="es-ES"/>
              </w:rPr>
              <w:t>)</w:t>
            </w:r>
          </w:p>
          <w:p w:rsidR="00C015BE"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Invierte el valor lógico proporcionado, es decir si le pasamos FALSO devuelve </w:t>
            </w:r>
            <w:r w:rsidRPr="00562CAD">
              <w:rPr>
                <w:rFonts w:ascii="Arial" w:eastAsia="Times New Roman" w:hAnsi="Arial" w:cs="Arial"/>
                <w:sz w:val="24"/>
                <w:szCs w:val="24"/>
                <w:lang w:eastAsia="es-ES"/>
              </w:rPr>
              <w:lastRenderedPageBreak/>
              <w:t>VERDADERO y viceversa.</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=NO(FALSO)</w:t>
            </w:r>
            <w:r w:rsidRPr="00562CAD">
              <w:rPr>
                <w:rFonts w:ascii="Arial" w:eastAsia="Times New Roman" w:hAnsi="Arial" w:cs="Arial"/>
                <w:sz w:val="24"/>
                <w:szCs w:val="24"/>
                <w:lang w:eastAsia="es-ES"/>
              </w:rPr>
              <w:t xml:space="preserve"> devuelve VERDADERO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71" name="Imagen 571"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Y(</w:t>
            </w:r>
            <w:proofErr w:type="gramEnd"/>
            <w:r w:rsidRPr="00562CAD">
              <w:rPr>
                <w:rFonts w:ascii="Arial" w:eastAsia="Times New Roman" w:hAnsi="Arial" w:cs="Arial"/>
                <w:bCs/>
                <w:sz w:val="24"/>
                <w:szCs w:val="24"/>
                <w:lang w:eastAsia="es-ES"/>
              </w:rPr>
              <w:t>valor_logico1;valor_logico2;...)</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Comprueba si todos los valores son verdaderos, en este caso devuelve VERDADERO sino devuelve FALSO. Esta función es de gran utilidad para evaluar si se cumplen varias condiciones a la vez.</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w:t>
            </w:r>
            <w:proofErr w:type="gramStart"/>
            <w:r w:rsidRPr="00562CAD">
              <w:rPr>
                <w:rFonts w:ascii="Arial" w:eastAsia="Times New Roman" w:hAnsi="Arial" w:cs="Arial"/>
                <w:bCs/>
                <w:sz w:val="24"/>
                <w:szCs w:val="24"/>
                <w:lang w:eastAsia="es-ES"/>
              </w:rPr>
              <w:t>Y(</w:t>
            </w:r>
            <w:proofErr w:type="gramEnd"/>
            <w:r w:rsidRPr="00562CAD">
              <w:rPr>
                <w:rFonts w:ascii="Arial" w:eastAsia="Times New Roman" w:hAnsi="Arial" w:cs="Arial"/>
                <w:bCs/>
                <w:sz w:val="24"/>
                <w:szCs w:val="24"/>
                <w:lang w:eastAsia="es-ES"/>
              </w:rPr>
              <w:t>A1&gt;0;B3=5;C4&lt;0)</w:t>
            </w:r>
            <w:r w:rsidRPr="00562CAD">
              <w:rPr>
                <w:rFonts w:ascii="Arial" w:eastAsia="Times New Roman" w:hAnsi="Arial" w:cs="Arial"/>
                <w:sz w:val="24"/>
                <w:szCs w:val="24"/>
                <w:lang w:eastAsia="es-ES"/>
              </w:rPr>
              <w:t xml:space="preserve"> devuelve VERDADERO si en A1 hay un valor positivo y en B3 un 5 y en C4 un negativo.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72" name="Imagen 572"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Función </w:t>
            </w:r>
            <w:proofErr w:type="gramStart"/>
            <w:r w:rsidRPr="00562CAD">
              <w:rPr>
                <w:rFonts w:ascii="Arial" w:eastAsia="Times New Roman" w:hAnsi="Arial" w:cs="Arial"/>
                <w:bCs/>
                <w:sz w:val="24"/>
                <w:szCs w:val="24"/>
                <w:lang w:eastAsia="es-ES"/>
              </w:rPr>
              <w:t>O(</w:t>
            </w:r>
            <w:proofErr w:type="gramEnd"/>
            <w:r w:rsidRPr="00562CAD">
              <w:rPr>
                <w:rFonts w:ascii="Arial" w:eastAsia="Times New Roman" w:hAnsi="Arial" w:cs="Arial"/>
                <w:bCs/>
                <w:sz w:val="24"/>
                <w:szCs w:val="24"/>
                <w:lang w:eastAsia="es-ES"/>
              </w:rPr>
              <w:t>valor_logico1;valor_logico2;...)</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Comprueba si al menos algún valor lógico es verdadero y devuelve VERDADERO. Si todos los valores son falsos devuelve FALSO. </w:t>
            </w:r>
          </w:p>
          <w:p w:rsidR="00C015BE"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w:t>
            </w:r>
            <w:proofErr w:type="gramStart"/>
            <w:r w:rsidRPr="00562CAD">
              <w:rPr>
                <w:rFonts w:ascii="Arial" w:eastAsia="Times New Roman" w:hAnsi="Arial" w:cs="Arial"/>
                <w:bCs/>
                <w:sz w:val="24"/>
                <w:szCs w:val="24"/>
                <w:lang w:eastAsia="es-ES"/>
              </w:rPr>
              <w:t>O(</w:t>
            </w:r>
            <w:proofErr w:type="gramEnd"/>
            <w:r w:rsidRPr="00562CAD">
              <w:rPr>
                <w:rFonts w:ascii="Arial" w:eastAsia="Times New Roman" w:hAnsi="Arial" w:cs="Arial"/>
                <w:bCs/>
                <w:sz w:val="24"/>
                <w:szCs w:val="24"/>
                <w:lang w:eastAsia="es-ES"/>
              </w:rPr>
              <w:t xml:space="preserve">A1&gt;0;B3=5;C4&lt;0) </w:t>
            </w:r>
            <w:r w:rsidRPr="00562CAD">
              <w:rPr>
                <w:rFonts w:ascii="Arial" w:eastAsia="Times New Roman" w:hAnsi="Arial" w:cs="Arial"/>
                <w:sz w:val="24"/>
                <w:szCs w:val="24"/>
                <w:lang w:eastAsia="es-ES"/>
              </w:rPr>
              <w:t>devuelve VERDADERO si en A1 hay un valor positivo o en B3 un 5 o en C4 un negativo.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noProof/>
                <w:sz w:val="24"/>
                <w:szCs w:val="24"/>
                <w:lang w:eastAsia="es-ES"/>
              </w:rPr>
              <w:drawing>
                <wp:inline distT="0" distB="0" distL="0" distR="0">
                  <wp:extent cx="138430" cy="138430"/>
                  <wp:effectExtent l="0" t="0" r="0" b="0"/>
                  <wp:docPr id="573" name="Imagen 57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 xml:space="preserve">Funciones de información: </w:t>
            </w:r>
          </w:p>
          <w:p w:rsidR="00562CAD" w:rsidRPr="00562CAD" w:rsidRDefault="00562CAD" w:rsidP="00C015BE">
            <w:pPr>
              <w:ind w:right="167"/>
              <w:rPr>
                <w:rFonts w:ascii="Arial" w:eastAsia="Times New Roman" w:hAnsi="Arial" w:cs="Arial"/>
                <w:sz w:val="24"/>
                <w:szCs w:val="24"/>
                <w:lang w:eastAsia="es-ES"/>
              </w:rPr>
            </w:pPr>
            <w:bookmarkStart w:id="44" w:name="a29"/>
            <w:bookmarkEnd w:id="44"/>
            <w:r w:rsidRPr="00562CAD">
              <w:rPr>
                <w:rFonts w:ascii="Arial" w:eastAsia="Times New Roman" w:hAnsi="Arial" w:cs="Arial"/>
                <w:noProof/>
                <w:sz w:val="24"/>
                <w:szCs w:val="24"/>
                <w:lang w:eastAsia="es-ES"/>
              </w:rPr>
              <w:drawing>
                <wp:inline distT="0" distB="0" distL="0" distR="0">
                  <wp:extent cx="138430" cy="138430"/>
                  <wp:effectExtent l="0" t="0" r="0" b="0"/>
                  <wp:docPr id="574" name="Imagen 57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ESBLANCO(valor)</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Comprueba si se refiere a una celda vacía y devuelve VERDADERO o FALSO.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=ESBLANCO(A2)</w:t>
            </w:r>
            <w:r w:rsidRPr="00562CAD">
              <w:rPr>
                <w:rFonts w:ascii="Arial" w:eastAsia="Times New Roman" w:hAnsi="Arial" w:cs="Arial"/>
                <w:sz w:val="24"/>
                <w:szCs w:val="24"/>
                <w:lang w:eastAsia="es-ES"/>
              </w:rPr>
              <w:t xml:space="preserve"> devuelve FALSO si la celda A2 está vacía</w:t>
            </w:r>
          </w:p>
          <w:p w:rsidR="00562CAD" w:rsidRPr="00562CAD" w:rsidRDefault="00562CAD" w:rsidP="00C015BE">
            <w:pPr>
              <w:ind w:right="167"/>
              <w:rPr>
                <w:rFonts w:ascii="Arial" w:eastAsia="Times New Roman" w:hAnsi="Arial" w:cs="Arial"/>
                <w:sz w:val="24"/>
                <w:szCs w:val="24"/>
                <w:lang w:eastAsia="es-ES"/>
              </w:rPr>
            </w:pPr>
            <w:bookmarkStart w:id="45" w:name="a30"/>
            <w:bookmarkEnd w:id="45"/>
            <w:r w:rsidRPr="00562CAD">
              <w:rPr>
                <w:rFonts w:ascii="Arial" w:eastAsia="Times New Roman" w:hAnsi="Arial" w:cs="Arial"/>
                <w:noProof/>
                <w:sz w:val="24"/>
                <w:szCs w:val="24"/>
                <w:lang w:eastAsia="es-ES"/>
              </w:rPr>
              <w:drawing>
                <wp:inline distT="0" distB="0" distL="0" distR="0">
                  <wp:extent cx="138430" cy="138430"/>
                  <wp:effectExtent l="0" t="0" r="0" b="0"/>
                  <wp:docPr id="575" name="Imagen 57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ESERR(valor)</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Comprueba si un valor es un error y devuelve VERDADERO o FALSO.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=ESERR(A+23)</w:t>
            </w:r>
            <w:r w:rsidRPr="00562CAD">
              <w:rPr>
                <w:rFonts w:ascii="Arial" w:eastAsia="Times New Roman" w:hAnsi="Arial" w:cs="Arial"/>
                <w:sz w:val="24"/>
                <w:szCs w:val="24"/>
                <w:lang w:eastAsia="es-ES"/>
              </w:rPr>
              <w:t xml:space="preserve"> devuelve VERDADERO </w:t>
            </w:r>
          </w:p>
          <w:p w:rsidR="00562CAD" w:rsidRPr="00562CAD" w:rsidRDefault="00562CAD" w:rsidP="00C015BE">
            <w:pPr>
              <w:ind w:right="167"/>
              <w:rPr>
                <w:rFonts w:ascii="Arial" w:eastAsia="Times New Roman" w:hAnsi="Arial" w:cs="Arial"/>
                <w:sz w:val="24"/>
                <w:szCs w:val="24"/>
                <w:lang w:eastAsia="es-ES"/>
              </w:rPr>
            </w:pPr>
            <w:bookmarkStart w:id="46" w:name="a31"/>
            <w:bookmarkEnd w:id="46"/>
            <w:r w:rsidRPr="00562CAD">
              <w:rPr>
                <w:rFonts w:ascii="Arial" w:eastAsia="Times New Roman" w:hAnsi="Arial" w:cs="Arial"/>
                <w:noProof/>
                <w:sz w:val="24"/>
                <w:szCs w:val="24"/>
                <w:lang w:eastAsia="es-ES"/>
              </w:rPr>
              <w:drawing>
                <wp:inline distT="0" distB="0" distL="0" distR="0">
                  <wp:extent cx="138430" cy="138430"/>
                  <wp:effectExtent l="0" t="0" r="0" b="0"/>
                  <wp:docPr id="576" name="Imagen 576"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ESLOGICO(valor)</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 xml:space="preserve">Comprueba si un valor es lógico y devuelve VERDADERO o FALSO.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=ESLOGICO(A1)</w:t>
            </w:r>
            <w:r w:rsidRPr="00562CAD">
              <w:rPr>
                <w:rFonts w:ascii="Arial" w:eastAsia="Times New Roman" w:hAnsi="Arial" w:cs="Arial"/>
                <w:sz w:val="24"/>
                <w:szCs w:val="24"/>
                <w:lang w:eastAsia="es-ES"/>
              </w:rPr>
              <w:t xml:space="preserve"> devuelve VERDADERO si en A1 hay un valor verdadero o falso</w:t>
            </w:r>
          </w:p>
          <w:p w:rsidR="00562CAD" w:rsidRPr="00562CAD" w:rsidRDefault="00562CAD" w:rsidP="00C015BE">
            <w:pPr>
              <w:ind w:right="167"/>
              <w:rPr>
                <w:rFonts w:ascii="Arial" w:eastAsia="Times New Roman" w:hAnsi="Arial" w:cs="Arial"/>
                <w:sz w:val="24"/>
                <w:szCs w:val="24"/>
                <w:lang w:eastAsia="es-ES"/>
              </w:rPr>
            </w:pPr>
            <w:bookmarkStart w:id="47" w:name="a32"/>
            <w:bookmarkEnd w:id="47"/>
            <w:r w:rsidRPr="00562CAD">
              <w:rPr>
                <w:rFonts w:ascii="Arial" w:eastAsia="Times New Roman" w:hAnsi="Arial" w:cs="Arial"/>
                <w:noProof/>
                <w:sz w:val="24"/>
                <w:szCs w:val="24"/>
                <w:lang w:eastAsia="es-ES"/>
              </w:rPr>
              <w:drawing>
                <wp:inline distT="0" distB="0" distL="0" distR="0">
                  <wp:extent cx="138430" cy="138430"/>
                  <wp:effectExtent l="0" t="0" r="0" b="0"/>
                  <wp:docPr id="577" name="Imagen 577"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ESNOTEXTO(valor)</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Comprueba si un valor no es de tipo texto devuelve VERDADERO o FALSO.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w:t>
            </w:r>
            <w:proofErr w:type="gramStart"/>
            <w:r w:rsidRPr="00562CAD">
              <w:rPr>
                <w:rFonts w:ascii="Arial" w:eastAsia="Times New Roman" w:hAnsi="Arial" w:cs="Arial"/>
                <w:bCs/>
                <w:sz w:val="24"/>
                <w:szCs w:val="24"/>
                <w:lang w:eastAsia="es-ES"/>
              </w:rPr>
              <w:t>ESNOTEXTO(</w:t>
            </w:r>
            <w:proofErr w:type="gramEnd"/>
            <w:r w:rsidRPr="00562CAD">
              <w:rPr>
                <w:rFonts w:ascii="Arial" w:eastAsia="Times New Roman" w:hAnsi="Arial" w:cs="Arial"/>
                <w:bCs/>
                <w:sz w:val="24"/>
                <w:szCs w:val="24"/>
                <w:lang w:eastAsia="es-ES"/>
              </w:rPr>
              <w:t>A1)</w:t>
            </w:r>
            <w:r w:rsidRPr="00562CAD">
              <w:rPr>
                <w:rFonts w:ascii="Arial" w:eastAsia="Times New Roman" w:hAnsi="Arial" w:cs="Arial"/>
                <w:sz w:val="24"/>
                <w:szCs w:val="24"/>
                <w:lang w:eastAsia="es-ES"/>
              </w:rPr>
              <w:t xml:space="preserve"> devuelve VERDADERO si en A1 no hay texto, por ejemplo si A1 contiene una fecha (Las fechas son números). </w:t>
            </w:r>
          </w:p>
          <w:p w:rsidR="00562CAD" w:rsidRPr="00562CAD" w:rsidRDefault="00562CAD" w:rsidP="00C015BE">
            <w:pPr>
              <w:ind w:right="167"/>
              <w:rPr>
                <w:rFonts w:ascii="Arial" w:eastAsia="Times New Roman" w:hAnsi="Arial" w:cs="Arial"/>
                <w:sz w:val="24"/>
                <w:szCs w:val="24"/>
                <w:lang w:eastAsia="es-ES"/>
              </w:rPr>
            </w:pPr>
            <w:bookmarkStart w:id="48" w:name="a33"/>
            <w:bookmarkEnd w:id="48"/>
            <w:r w:rsidRPr="00562CAD">
              <w:rPr>
                <w:rFonts w:ascii="Arial" w:eastAsia="Times New Roman" w:hAnsi="Arial" w:cs="Arial"/>
                <w:noProof/>
                <w:sz w:val="24"/>
                <w:szCs w:val="24"/>
                <w:lang w:eastAsia="es-ES"/>
              </w:rPr>
              <w:drawing>
                <wp:inline distT="0" distB="0" distL="0" distR="0">
                  <wp:extent cx="138430" cy="138430"/>
                  <wp:effectExtent l="0" t="0" r="0" b="0"/>
                  <wp:docPr id="578" name="Imagen 578"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ESTEXTO(valor)</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lastRenderedPageBreak/>
              <w:t xml:space="preserve">Comprueba si un valor es de tipo texto devuelve VERDADERO o FALSO. </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=ESTEXTO(A1)</w:t>
            </w:r>
            <w:r w:rsidRPr="00562CAD">
              <w:rPr>
                <w:rFonts w:ascii="Arial" w:eastAsia="Times New Roman" w:hAnsi="Arial" w:cs="Arial"/>
                <w:sz w:val="24"/>
                <w:szCs w:val="24"/>
                <w:lang w:eastAsia="es-ES"/>
              </w:rPr>
              <w:t xml:space="preserve"> devuelve FALSO si en A1 hay una fecha</w:t>
            </w:r>
          </w:p>
          <w:p w:rsidR="00562CAD" w:rsidRPr="00562CAD" w:rsidRDefault="00562CAD" w:rsidP="00C015BE">
            <w:pPr>
              <w:ind w:right="167"/>
              <w:rPr>
                <w:rFonts w:ascii="Arial" w:eastAsia="Times New Roman" w:hAnsi="Arial" w:cs="Arial"/>
                <w:sz w:val="24"/>
                <w:szCs w:val="24"/>
                <w:lang w:eastAsia="es-ES"/>
              </w:rPr>
            </w:pPr>
            <w:bookmarkStart w:id="49" w:name="a34"/>
            <w:bookmarkEnd w:id="49"/>
            <w:r w:rsidRPr="00562CAD">
              <w:rPr>
                <w:rFonts w:ascii="Arial" w:eastAsia="Times New Roman" w:hAnsi="Arial" w:cs="Arial"/>
                <w:noProof/>
                <w:sz w:val="24"/>
                <w:szCs w:val="24"/>
                <w:lang w:eastAsia="es-ES"/>
              </w:rPr>
              <w:drawing>
                <wp:inline distT="0" distB="0" distL="0" distR="0">
                  <wp:extent cx="138430" cy="138430"/>
                  <wp:effectExtent l="0" t="0" r="0" b="0"/>
                  <wp:docPr id="579" name="Imagen 579"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ESNUMERO(valor)</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Comprueba si un valor es de tipo numérico y devuelve VERDADERO o FALSO.</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=ESNUMERO(A1)</w:t>
            </w:r>
            <w:r w:rsidRPr="00562CAD">
              <w:rPr>
                <w:rFonts w:ascii="Arial" w:eastAsia="Times New Roman" w:hAnsi="Arial" w:cs="Arial"/>
                <w:sz w:val="24"/>
                <w:szCs w:val="24"/>
                <w:lang w:eastAsia="es-ES"/>
              </w:rPr>
              <w:t xml:space="preserve"> devuelve VERDADERO si en A1 hay un número</w:t>
            </w:r>
          </w:p>
          <w:p w:rsidR="00562CAD" w:rsidRPr="00562CAD" w:rsidRDefault="00562CAD" w:rsidP="00562CAD">
            <w:pPr>
              <w:ind w:left="251" w:right="167" w:firstLine="251"/>
              <w:rPr>
                <w:rFonts w:ascii="Arial" w:eastAsia="Times New Roman" w:hAnsi="Arial" w:cs="Arial"/>
                <w:sz w:val="24"/>
                <w:szCs w:val="24"/>
                <w:lang w:eastAsia="es-ES"/>
              </w:rPr>
            </w:pPr>
            <w:r w:rsidRPr="00562CAD">
              <w:rPr>
                <w:rFonts w:ascii="Arial" w:eastAsia="Times New Roman" w:hAnsi="Arial" w:cs="Arial"/>
                <w:sz w:val="24"/>
                <w:szCs w:val="24"/>
                <w:lang w:eastAsia="es-ES"/>
              </w:rPr>
              <w:t> </w:t>
            </w:r>
          </w:p>
          <w:p w:rsidR="00562CAD" w:rsidRPr="00562CAD" w:rsidRDefault="00562CAD" w:rsidP="00C015BE">
            <w:pPr>
              <w:ind w:right="167"/>
              <w:rPr>
                <w:rFonts w:ascii="Arial" w:eastAsia="Times New Roman" w:hAnsi="Arial" w:cs="Arial"/>
                <w:sz w:val="24"/>
                <w:szCs w:val="24"/>
                <w:lang w:eastAsia="es-ES"/>
              </w:rPr>
            </w:pPr>
            <w:bookmarkStart w:id="50" w:name="a35"/>
            <w:bookmarkEnd w:id="50"/>
            <w:r w:rsidRPr="00562CAD">
              <w:rPr>
                <w:rFonts w:ascii="Arial" w:eastAsia="Times New Roman" w:hAnsi="Arial" w:cs="Arial"/>
                <w:noProof/>
                <w:sz w:val="24"/>
                <w:szCs w:val="24"/>
                <w:lang w:eastAsia="es-ES"/>
              </w:rPr>
              <w:drawing>
                <wp:inline distT="0" distB="0" distL="0" distR="0">
                  <wp:extent cx="138430" cy="138430"/>
                  <wp:effectExtent l="0" t="0" r="0" b="0"/>
                  <wp:docPr id="580" name="Imagen 58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aulaclic.es/excel2007/comunes/redBall2.gif"/>
                          <pic:cNvPicPr>
                            <a:picLocks noChangeAspect="1" noChangeArrowheads="1"/>
                          </pic:cNvPicPr>
                        </pic:nvPicPr>
                        <pic:blipFill>
                          <a:blip r:embed="rId73"/>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62CAD">
              <w:rPr>
                <w:rFonts w:ascii="Arial" w:eastAsia="Times New Roman" w:hAnsi="Arial" w:cs="Arial"/>
                <w:bCs/>
                <w:sz w:val="24"/>
                <w:szCs w:val="24"/>
                <w:lang w:eastAsia="es-ES"/>
              </w:rPr>
              <w:t>Función TIPO(valor)</w:t>
            </w:r>
          </w:p>
          <w:p w:rsidR="00562CAD" w:rsidRPr="00562CAD" w:rsidRDefault="00562CAD" w:rsidP="00C015BE">
            <w:pPr>
              <w:ind w:right="167"/>
              <w:rPr>
                <w:rFonts w:ascii="Arial" w:eastAsia="Times New Roman" w:hAnsi="Arial" w:cs="Arial"/>
                <w:sz w:val="24"/>
                <w:szCs w:val="24"/>
                <w:lang w:eastAsia="es-ES"/>
              </w:rPr>
            </w:pPr>
            <w:r w:rsidRPr="00562CAD">
              <w:rPr>
                <w:rFonts w:ascii="Arial" w:eastAsia="Times New Roman" w:hAnsi="Arial" w:cs="Arial"/>
                <w:sz w:val="24"/>
                <w:szCs w:val="24"/>
                <w:lang w:eastAsia="es-ES"/>
              </w:rPr>
              <w:t>Devuelve un número que representa el tipo de datos del valor. 1=número, 2=texto, 4=</w:t>
            </w:r>
            <w:proofErr w:type="spellStart"/>
            <w:r w:rsidRPr="00562CAD">
              <w:rPr>
                <w:rFonts w:ascii="Arial" w:eastAsia="Times New Roman" w:hAnsi="Arial" w:cs="Arial"/>
                <w:sz w:val="24"/>
                <w:szCs w:val="24"/>
                <w:lang w:eastAsia="es-ES"/>
              </w:rPr>
              <w:t>logico</w:t>
            </w:r>
            <w:proofErr w:type="spellEnd"/>
            <w:r w:rsidRPr="00562CAD">
              <w:rPr>
                <w:rFonts w:ascii="Arial" w:eastAsia="Times New Roman" w:hAnsi="Arial" w:cs="Arial"/>
                <w:sz w:val="24"/>
                <w:szCs w:val="24"/>
                <w:lang w:eastAsia="es-ES"/>
              </w:rPr>
              <w:t xml:space="preserve">, 16=error, 64=matriz. </w:t>
            </w:r>
          </w:p>
          <w:p w:rsidR="00570886" w:rsidRDefault="00562CAD" w:rsidP="00191CE9">
            <w:pPr>
              <w:ind w:right="167"/>
              <w:rPr>
                <w:rFonts w:ascii="Arial" w:eastAsia="Times New Roman" w:hAnsi="Arial" w:cs="Arial"/>
                <w:sz w:val="24"/>
                <w:szCs w:val="24"/>
                <w:lang w:eastAsia="es-ES"/>
              </w:rPr>
            </w:pPr>
            <w:r w:rsidRPr="00562CAD">
              <w:rPr>
                <w:rFonts w:ascii="Arial" w:eastAsia="Times New Roman" w:hAnsi="Arial" w:cs="Arial"/>
                <w:bCs/>
                <w:sz w:val="24"/>
                <w:szCs w:val="24"/>
                <w:lang w:eastAsia="es-ES"/>
              </w:rPr>
              <w:t>Ejemplo</w:t>
            </w:r>
            <w:r w:rsidRPr="00562CAD">
              <w:rPr>
                <w:rFonts w:ascii="Arial" w:eastAsia="Times New Roman" w:hAnsi="Arial" w:cs="Arial"/>
                <w:sz w:val="24"/>
                <w:szCs w:val="24"/>
                <w:lang w:eastAsia="es-ES"/>
              </w:rPr>
              <w:t xml:space="preserve">: </w:t>
            </w:r>
            <w:r w:rsidRPr="00562CAD">
              <w:rPr>
                <w:rFonts w:ascii="Arial" w:eastAsia="Times New Roman" w:hAnsi="Arial" w:cs="Arial"/>
                <w:bCs/>
                <w:sz w:val="24"/>
                <w:szCs w:val="24"/>
                <w:lang w:eastAsia="es-ES"/>
              </w:rPr>
              <w:t>=TIPO(A1)</w:t>
            </w:r>
            <w:r w:rsidRPr="00562CAD">
              <w:rPr>
                <w:rFonts w:ascii="Arial" w:eastAsia="Times New Roman" w:hAnsi="Arial" w:cs="Arial"/>
                <w:sz w:val="24"/>
                <w:szCs w:val="24"/>
                <w:lang w:eastAsia="es-ES"/>
              </w:rPr>
              <w:t xml:space="preserve"> devuelve 16 si en A1 hay un error</w:t>
            </w:r>
            <w:r w:rsidR="00191CE9">
              <w:rPr>
                <w:rFonts w:ascii="Arial" w:eastAsia="Times New Roman" w:hAnsi="Arial" w:cs="Arial"/>
                <w:sz w:val="24"/>
                <w:szCs w:val="24"/>
                <w:lang w:eastAsia="es-ES"/>
              </w:rPr>
              <w:t xml:space="preserve"> </w:t>
            </w:r>
          </w:p>
          <w:p w:rsidR="00570886" w:rsidRDefault="00570886" w:rsidP="00191CE9">
            <w:pPr>
              <w:ind w:right="167"/>
              <w:rPr>
                <w:rFonts w:ascii="Arial" w:eastAsia="Times New Roman" w:hAnsi="Arial" w:cs="Arial"/>
                <w:sz w:val="24"/>
                <w:szCs w:val="24"/>
                <w:lang w:eastAsia="es-ES"/>
              </w:rPr>
            </w:pPr>
          </w:p>
          <w:p w:rsidR="00570886" w:rsidRPr="00570886" w:rsidRDefault="00570886" w:rsidP="00191CE9">
            <w:pPr>
              <w:ind w:right="167"/>
              <w:rPr>
                <w:rFonts w:ascii="Arial" w:eastAsia="Times New Roman" w:hAnsi="Arial" w:cs="Arial"/>
                <w:color w:val="000080"/>
                <w:sz w:val="32"/>
                <w:szCs w:val="32"/>
                <w:lang w:eastAsia="es-ES"/>
              </w:rPr>
            </w:pPr>
          </w:p>
        </w:tc>
        <w:tc>
          <w:tcPr>
            <w:tcW w:w="2384" w:type="dxa"/>
            <w:vAlign w:val="center"/>
            <w:hideMark/>
          </w:tcPr>
          <w:p w:rsidR="00570886" w:rsidRPr="00570886" w:rsidRDefault="00570886" w:rsidP="00570886">
            <w:pPr>
              <w:rPr>
                <w:rFonts w:ascii="Arial" w:eastAsia="Times New Roman" w:hAnsi="Arial" w:cs="Arial"/>
                <w:color w:val="6B0101"/>
                <w:sz w:val="20"/>
                <w:szCs w:val="20"/>
                <w:lang w:eastAsia="es-ES"/>
              </w:rPr>
            </w:pPr>
          </w:p>
        </w:tc>
      </w:tr>
    </w:tbl>
    <w:p w:rsidR="00570886" w:rsidRPr="00570886" w:rsidRDefault="00570886" w:rsidP="00570886">
      <w:pPr>
        <w:ind w:left="251" w:right="167" w:firstLine="251"/>
        <w:rPr>
          <w:rFonts w:ascii="Arial" w:eastAsia="Times New Roman" w:hAnsi="Arial" w:cs="Arial"/>
          <w:color w:val="6B0101"/>
          <w:lang w:eastAsia="es-ES"/>
        </w:rPr>
      </w:pPr>
    </w:p>
    <w:p w:rsidR="00C015BE" w:rsidRPr="00570886" w:rsidRDefault="00570886" w:rsidP="00C015BE">
      <w:pPr>
        <w:ind w:left="251" w:right="167" w:firstLine="251"/>
        <w:rPr>
          <w:rFonts w:ascii="Arial" w:eastAsia="Times New Roman" w:hAnsi="Arial" w:cs="Arial"/>
          <w:color w:val="6B0101"/>
          <w:lang w:eastAsia="es-ES"/>
        </w:rPr>
      </w:pPr>
      <w:r w:rsidRPr="00570886">
        <w:rPr>
          <w:rFonts w:ascii="Arial" w:eastAsia="Times New Roman" w:hAnsi="Arial" w:cs="Arial"/>
          <w:color w:val="6B0101"/>
          <w:lang w:eastAsia="es-ES"/>
        </w:rPr>
        <w:t> </w:t>
      </w:r>
    </w:p>
    <w:p w:rsidR="00570886" w:rsidRDefault="00570886"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570886">
      <w:pPr>
        <w:ind w:left="251" w:right="167" w:firstLine="251"/>
        <w:rPr>
          <w:rFonts w:ascii="Arial" w:eastAsia="Times New Roman" w:hAnsi="Arial" w:cs="Arial"/>
          <w:color w:val="6B0101"/>
          <w:lang w:eastAsia="es-ES"/>
        </w:rPr>
      </w:pPr>
    </w:p>
    <w:p w:rsidR="0063367F" w:rsidRDefault="0063367F" w:rsidP="0063367F">
      <w:pPr>
        <w:ind w:right="167"/>
        <w:rPr>
          <w:rFonts w:ascii="Arial" w:eastAsia="Times New Roman" w:hAnsi="Arial" w:cs="Arial"/>
          <w:color w:val="6B0101"/>
          <w:lang w:eastAsia="es-ES"/>
        </w:rPr>
      </w:pPr>
    </w:p>
    <w:p w:rsidR="0063367F" w:rsidRDefault="0063367F" w:rsidP="0063367F">
      <w:pPr>
        <w:ind w:right="167"/>
        <w:rPr>
          <w:rFonts w:ascii="Arial" w:hAnsi="Arial" w:cs="Arial"/>
          <w:sz w:val="36"/>
          <w:szCs w:val="36"/>
        </w:rPr>
      </w:pPr>
      <w:r w:rsidRPr="0063367F">
        <w:rPr>
          <w:rFonts w:ascii="Arial" w:hAnsi="Arial" w:cs="Arial"/>
          <w:sz w:val="36"/>
          <w:szCs w:val="36"/>
        </w:rPr>
        <w:lastRenderedPageBreak/>
        <w:t>Unidad 5.  Manipulando celdas</w:t>
      </w:r>
    </w:p>
    <w:p w:rsidR="00A474F3" w:rsidRPr="00A474F3" w:rsidRDefault="00A474F3" w:rsidP="00A474F3">
      <w:pPr>
        <w:ind w:right="167"/>
        <w:rPr>
          <w:rFonts w:ascii="Arial" w:eastAsia="Times New Roman" w:hAnsi="Arial" w:cs="Arial"/>
          <w:sz w:val="24"/>
          <w:szCs w:val="24"/>
          <w:lang w:eastAsia="es-ES"/>
        </w:rPr>
      </w:pPr>
      <w:r w:rsidRPr="00A474F3">
        <w:rPr>
          <w:rFonts w:ascii="Arial" w:eastAsia="Times New Roman" w:hAnsi="Arial" w:cs="Arial"/>
          <w:sz w:val="24"/>
          <w:szCs w:val="24"/>
          <w:lang w:eastAsia="es-ES"/>
        </w:rPr>
        <w:t xml:space="preserve">Vamos a ver los diferentes </w:t>
      </w:r>
      <w:r w:rsidRPr="00A474F3">
        <w:rPr>
          <w:rFonts w:ascii="Arial" w:eastAsia="Times New Roman" w:hAnsi="Arial" w:cs="Arial"/>
          <w:b/>
          <w:bCs/>
          <w:sz w:val="24"/>
          <w:szCs w:val="24"/>
          <w:lang w:eastAsia="es-ES"/>
        </w:rPr>
        <w:t>métodos de selección de celdas</w:t>
      </w:r>
      <w:r w:rsidRPr="00A474F3">
        <w:rPr>
          <w:rFonts w:ascii="Arial" w:eastAsia="Times New Roman" w:hAnsi="Arial" w:cs="Arial"/>
          <w:sz w:val="24"/>
          <w:szCs w:val="24"/>
          <w:lang w:eastAsia="es-ES"/>
        </w:rPr>
        <w:t xml:space="preserve"> para poder modificar el aspecto de éstas, así como diferenciar entre cada uno de los métodos y saber elegir el más adecuado según la operación a realizar. </w:t>
      </w:r>
    </w:p>
    <w:p w:rsidR="00A474F3" w:rsidRPr="00A474F3" w:rsidRDefault="00A474F3" w:rsidP="00A474F3">
      <w:pPr>
        <w:spacing w:before="100" w:beforeAutospacing="1" w:after="100" w:afterAutospacing="1"/>
        <w:jc w:val="left"/>
        <w:rPr>
          <w:rFonts w:ascii="Arial" w:eastAsia="Times New Roman" w:hAnsi="Arial" w:cs="Arial"/>
          <w:b/>
          <w:sz w:val="28"/>
          <w:szCs w:val="28"/>
          <w:lang w:eastAsia="es-ES"/>
        </w:rPr>
      </w:pPr>
      <w:r w:rsidRPr="00A474F3">
        <w:rPr>
          <w:rFonts w:ascii="Arial" w:eastAsia="Times New Roman" w:hAnsi="Arial" w:cs="Arial"/>
          <w:b/>
          <w:sz w:val="28"/>
          <w:szCs w:val="28"/>
          <w:lang w:eastAsia="es-ES"/>
        </w:rPr>
        <w:t xml:space="preserve">Selección de celdas </w:t>
      </w:r>
    </w:p>
    <w:p w:rsidR="00A474F3" w:rsidRPr="00A474F3" w:rsidRDefault="00A474F3" w:rsidP="00A474F3">
      <w:pPr>
        <w:pStyle w:val="padding-1"/>
        <w:ind w:left="0" w:firstLine="0"/>
        <w:rPr>
          <w:rFonts w:ascii="Arial" w:hAnsi="Arial" w:cs="Arial"/>
          <w:sz w:val="24"/>
          <w:szCs w:val="24"/>
        </w:rPr>
      </w:pPr>
      <w:r w:rsidRPr="00A474F3">
        <w:rPr>
          <w:rStyle w:val="azul1"/>
          <w:rFonts w:ascii="Arial" w:hAnsi="Arial" w:cs="Arial"/>
          <w:color w:val="auto"/>
          <w:sz w:val="24"/>
          <w:szCs w:val="24"/>
        </w:rPr>
        <w:t xml:space="preserve">Antes </w:t>
      </w:r>
      <w:r w:rsidRPr="00A474F3">
        <w:rPr>
          <w:rFonts w:ascii="Arial" w:hAnsi="Arial" w:cs="Arial"/>
          <w:sz w:val="24"/>
          <w:szCs w:val="24"/>
        </w:rPr>
        <w:t xml:space="preserve">de realizar </w:t>
      </w:r>
      <w:r w:rsidRPr="00A474F3">
        <w:rPr>
          <w:rStyle w:val="azul1"/>
          <w:rFonts w:ascii="Arial" w:hAnsi="Arial" w:cs="Arial"/>
          <w:color w:val="auto"/>
          <w:sz w:val="24"/>
          <w:szCs w:val="24"/>
        </w:rPr>
        <w:t xml:space="preserve">cualquier modificación a una celda o a un rango </w:t>
      </w:r>
      <w:r w:rsidRPr="00A474F3">
        <w:rPr>
          <w:rFonts w:ascii="Arial" w:hAnsi="Arial" w:cs="Arial"/>
          <w:sz w:val="24"/>
          <w:szCs w:val="24"/>
        </w:rPr>
        <w:t>de celdas con Excel 2007, tendremos que</w:t>
      </w:r>
      <w:r w:rsidRPr="00A474F3">
        <w:rPr>
          <w:rStyle w:val="azul1"/>
          <w:rFonts w:ascii="Arial" w:hAnsi="Arial" w:cs="Arial"/>
          <w:color w:val="auto"/>
          <w:sz w:val="24"/>
          <w:szCs w:val="24"/>
        </w:rPr>
        <w:t xml:space="preserve"> seleccionar</w:t>
      </w:r>
      <w:r w:rsidRPr="00A474F3">
        <w:rPr>
          <w:rFonts w:ascii="Arial" w:hAnsi="Arial" w:cs="Arial"/>
          <w:sz w:val="24"/>
          <w:szCs w:val="24"/>
        </w:rPr>
        <w:t xml:space="preserve"> aquellas </w:t>
      </w:r>
      <w:r w:rsidRPr="00A474F3">
        <w:rPr>
          <w:rStyle w:val="azul1"/>
          <w:rFonts w:ascii="Arial" w:hAnsi="Arial" w:cs="Arial"/>
          <w:color w:val="auto"/>
          <w:sz w:val="24"/>
          <w:szCs w:val="24"/>
        </w:rPr>
        <w:t>celdas</w:t>
      </w:r>
      <w:r w:rsidRPr="00A474F3">
        <w:rPr>
          <w:rFonts w:ascii="Arial" w:hAnsi="Arial" w:cs="Arial"/>
          <w:sz w:val="24"/>
          <w:szCs w:val="24"/>
        </w:rPr>
        <w:t xml:space="preserve"> sobre las que queremos que se realice la operación. A continuación encontrarás algunos de los métodos de selección más utilizados. </w:t>
      </w:r>
    </w:p>
    <w:p w:rsidR="00A474F3" w:rsidRPr="00A474F3" w:rsidRDefault="00A474F3" w:rsidP="00A474F3">
      <w:pPr>
        <w:pStyle w:val="padding-1"/>
        <w:ind w:left="0" w:firstLine="0"/>
        <w:rPr>
          <w:rFonts w:ascii="Arial" w:hAnsi="Arial" w:cs="Arial"/>
          <w:sz w:val="24"/>
          <w:szCs w:val="24"/>
        </w:rPr>
      </w:pPr>
      <w:r w:rsidRPr="00A474F3">
        <w:rPr>
          <w:rFonts w:ascii="Arial" w:hAnsi="Arial" w:cs="Arial"/>
          <w:sz w:val="24"/>
          <w:szCs w:val="24"/>
        </w:rPr>
        <w:t xml:space="preserve">Te recomendamos iniciar Excel 2007 ahora para ir probando todo lo que te explicamos. </w:t>
      </w:r>
    </w:p>
    <w:p w:rsidR="00A474F3" w:rsidRPr="00A474F3" w:rsidRDefault="00A474F3" w:rsidP="00A474F3">
      <w:pPr>
        <w:pStyle w:val="padding-1"/>
        <w:ind w:left="0" w:firstLine="0"/>
        <w:rPr>
          <w:rFonts w:ascii="Arial" w:hAnsi="Arial" w:cs="Arial"/>
          <w:sz w:val="24"/>
          <w:szCs w:val="24"/>
        </w:rPr>
      </w:pPr>
      <w:r w:rsidRPr="00A474F3">
        <w:rPr>
          <w:rFonts w:ascii="Arial" w:hAnsi="Arial" w:cs="Arial"/>
          <w:sz w:val="24"/>
          <w:szCs w:val="24"/>
        </w:rPr>
        <w:t xml:space="preserve">A la hora de seleccionar celdas es muy importante fijarse en la forma del puntero del ratón para saber si realmente vamos a seleccionar celdas o realizar otra operación. La </w:t>
      </w:r>
      <w:r w:rsidRPr="00A474F3">
        <w:rPr>
          <w:rStyle w:val="azul1"/>
          <w:rFonts w:ascii="Arial" w:hAnsi="Arial" w:cs="Arial"/>
          <w:color w:val="auto"/>
          <w:sz w:val="24"/>
          <w:szCs w:val="24"/>
        </w:rPr>
        <w:t>forma del puntero del ratón a la hora de seleccionar celdas</w:t>
      </w:r>
      <w:r w:rsidRPr="00A474F3">
        <w:rPr>
          <w:rFonts w:ascii="Arial" w:hAnsi="Arial" w:cs="Arial"/>
          <w:sz w:val="24"/>
          <w:szCs w:val="24"/>
        </w:rPr>
        <w:t xml:space="preserve"> consiste en una </w:t>
      </w:r>
      <w:r w:rsidRPr="00A474F3">
        <w:rPr>
          <w:rStyle w:val="azul1"/>
          <w:rFonts w:ascii="Arial" w:hAnsi="Arial" w:cs="Arial"/>
          <w:color w:val="auto"/>
          <w:sz w:val="24"/>
          <w:szCs w:val="24"/>
        </w:rPr>
        <w:t>cruz gruesa blanca</w:t>
      </w:r>
      <w:r w:rsidRPr="00A474F3">
        <w:rPr>
          <w:rFonts w:ascii="Arial" w:hAnsi="Arial" w:cs="Arial"/>
          <w:sz w:val="24"/>
          <w:szCs w:val="24"/>
        </w:rPr>
        <w:t>, tal como</w:t>
      </w:r>
      <w:proofErr w:type="gramStart"/>
      <w:r w:rsidRPr="00A474F3">
        <w:rPr>
          <w:rFonts w:ascii="Arial" w:hAnsi="Arial" w:cs="Arial"/>
          <w:sz w:val="24"/>
          <w:szCs w:val="24"/>
        </w:rPr>
        <w:t xml:space="preserve">: </w:t>
      </w:r>
      <w:r w:rsidRPr="00A474F3">
        <w:rPr>
          <w:rFonts w:ascii="Arial" w:hAnsi="Arial" w:cs="Arial"/>
          <w:noProof/>
          <w:sz w:val="24"/>
          <w:szCs w:val="24"/>
        </w:rPr>
        <w:drawing>
          <wp:inline distT="0" distB="0" distL="0" distR="0">
            <wp:extent cx="903605" cy="361315"/>
            <wp:effectExtent l="19050" t="0" r="0" b="0"/>
            <wp:docPr id="667" name="Imagen 667" descr="puntero del ra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puntero del ratón"/>
                    <pic:cNvPicPr>
                      <a:picLocks noChangeAspect="1" noChangeArrowheads="1"/>
                    </pic:cNvPicPr>
                  </pic:nvPicPr>
                  <pic:blipFill>
                    <a:blip r:embed="rId84"/>
                    <a:srcRect/>
                    <a:stretch>
                      <a:fillRect/>
                    </a:stretch>
                  </pic:blipFill>
                  <pic:spPr bwMode="auto">
                    <a:xfrm>
                      <a:off x="0" y="0"/>
                      <a:ext cx="903605" cy="361315"/>
                    </a:xfrm>
                    <a:prstGeom prst="rect">
                      <a:avLst/>
                    </a:prstGeom>
                    <a:noFill/>
                    <a:ln w="9525">
                      <a:noFill/>
                      <a:miter lim="800000"/>
                      <a:headEnd/>
                      <a:tailEnd/>
                    </a:ln>
                  </pic:spPr>
                </pic:pic>
              </a:graphicData>
            </a:graphic>
          </wp:inline>
        </w:drawing>
      </w:r>
      <w:r w:rsidRPr="00A474F3">
        <w:rPr>
          <w:rFonts w:ascii="Arial" w:hAnsi="Arial" w:cs="Arial"/>
          <w:sz w:val="24"/>
          <w:szCs w:val="24"/>
        </w:rPr>
        <w:t>.</w:t>
      </w:r>
      <w:proofErr w:type="gramEnd"/>
    </w:p>
    <w:p w:rsidR="00A474F3" w:rsidRPr="00A474F3" w:rsidRDefault="00A474F3" w:rsidP="00A474F3">
      <w:pPr>
        <w:pStyle w:val="padding-1"/>
        <w:ind w:left="0" w:firstLine="0"/>
        <w:rPr>
          <w:rFonts w:ascii="Arial" w:hAnsi="Arial" w:cs="Arial"/>
          <w:sz w:val="24"/>
          <w:szCs w:val="24"/>
        </w:rPr>
      </w:pPr>
      <w:r w:rsidRPr="00A474F3">
        <w:rPr>
          <w:rFonts w:ascii="Arial" w:hAnsi="Arial" w:cs="Arial"/>
          <w:b/>
          <w:bCs/>
          <w:noProof/>
          <w:sz w:val="24"/>
          <w:szCs w:val="24"/>
        </w:rPr>
        <w:drawing>
          <wp:inline distT="0" distB="0" distL="0" distR="0">
            <wp:extent cx="138430" cy="138430"/>
            <wp:effectExtent l="0" t="0" r="0" b="0"/>
            <wp:docPr id="668" name="Imagen 66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474F3">
        <w:rPr>
          <w:rFonts w:ascii="Arial" w:hAnsi="Arial" w:cs="Arial"/>
          <w:b/>
          <w:bCs/>
          <w:sz w:val="24"/>
          <w:szCs w:val="24"/>
        </w:rPr>
        <w:t>Selección de una celda</w:t>
      </w:r>
    </w:p>
    <w:p w:rsidR="00A474F3" w:rsidRPr="00A474F3" w:rsidRDefault="00A474F3" w:rsidP="00A474F3">
      <w:pPr>
        <w:pStyle w:val="padding-1"/>
        <w:ind w:left="0" w:firstLine="0"/>
        <w:rPr>
          <w:rFonts w:ascii="Arial" w:hAnsi="Arial" w:cs="Arial"/>
          <w:sz w:val="24"/>
          <w:szCs w:val="24"/>
        </w:rPr>
      </w:pPr>
      <w:r w:rsidRPr="00A474F3">
        <w:rPr>
          <w:rFonts w:ascii="Arial" w:hAnsi="Arial" w:cs="Arial"/>
          <w:sz w:val="24"/>
          <w:szCs w:val="24"/>
        </w:rPr>
        <w:t>Para</w:t>
      </w:r>
      <w:r w:rsidRPr="00A474F3">
        <w:rPr>
          <w:rStyle w:val="azul1"/>
          <w:rFonts w:ascii="Arial" w:hAnsi="Arial" w:cs="Arial"/>
          <w:color w:val="auto"/>
          <w:sz w:val="24"/>
          <w:szCs w:val="24"/>
        </w:rPr>
        <w:t xml:space="preserve"> seleccionar una única celda</w:t>
      </w:r>
      <w:r w:rsidRPr="00A474F3">
        <w:rPr>
          <w:rFonts w:ascii="Arial" w:hAnsi="Arial" w:cs="Arial"/>
          <w:sz w:val="24"/>
          <w:szCs w:val="24"/>
        </w:rPr>
        <w:t xml:space="preserve"> sólo tienes que </w:t>
      </w:r>
      <w:r w:rsidRPr="00A474F3">
        <w:rPr>
          <w:rStyle w:val="azul1"/>
          <w:rFonts w:ascii="Arial" w:hAnsi="Arial" w:cs="Arial"/>
          <w:color w:val="auto"/>
          <w:sz w:val="24"/>
          <w:szCs w:val="24"/>
        </w:rPr>
        <w:t>hacer clic sobre la celda</w:t>
      </w:r>
      <w:r w:rsidRPr="00A474F3">
        <w:rPr>
          <w:rFonts w:ascii="Arial" w:hAnsi="Arial" w:cs="Arial"/>
          <w:sz w:val="24"/>
          <w:szCs w:val="24"/>
        </w:rPr>
        <w:t xml:space="preserve"> a seleccionar con el botón izquierdo del ratón.</w:t>
      </w:r>
    </w:p>
    <w:p w:rsidR="00A474F3" w:rsidRPr="00A474F3" w:rsidRDefault="00A474F3" w:rsidP="00A474F3">
      <w:pPr>
        <w:pStyle w:val="padding-1"/>
        <w:ind w:left="0" w:firstLine="0"/>
        <w:rPr>
          <w:rFonts w:ascii="Arial" w:hAnsi="Arial" w:cs="Arial"/>
          <w:sz w:val="24"/>
          <w:szCs w:val="24"/>
        </w:rPr>
      </w:pPr>
      <w:r w:rsidRPr="00A474F3">
        <w:rPr>
          <w:rFonts w:ascii="Arial" w:hAnsi="Arial" w:cs="Arial"/>
          <w:b/>
          <w:bCs/>
          <w:noProof/>
          <w:sz w:val="24"/>
          <w:szCs w:val="24"/>
        </w:rPr>
        <w:drawing>
          <wp:inline distT="0" distB="0" distL="0" distR="0">
            <wp:extent cx="138430" cy="138430"/>
            <wp:effectExtent l="0" t="0" r="0" b="0"/>
            <wp:docPr id="669" name="Imagen 66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474F3">
        <w:rPr>
          <w:rFonts w:ascii="Arial" w:hAnsi="Arial" w:cs="Arial"/>
          <w:b/>
          <w:bCs/>
          <w:sz w:val="24"/>
          <w:szCs w:val="24"/>
        </w:rPr>
        <w:t>Selección de un rango de celdas</w:t>
      </w:r>
    </w:p>
    <w:p w:rsidR="00A474F3" w:rsidRPr="00A474F3" w:rsidRDefault="00A474F3" w:rsidP="00A474F3">
      <w:pPr>
        <w:pStyle w:val="padding-1"/>
        <w:ind w:left="0" w:firstLine="0"/>
        <w:rPr>
          <w:rFonts w:ascii="Arial" w:hAnsi="Arial" w:cs="Arial"/>
          <w:sz w:val="24"/>
          <w:szCs w:val="24"/>
        </w:rPr>
      </w:pPr>
      <w:r w:rsidRPr="00A474F3">
        <w:rPr>
          <w:rFonts w:ascii="Arial" w:hAnsi="Arial" w:cs="Arial"/>
          <w:noProof/>
          <w:sz w:val="24"/>
          <w:szCs w:val="24"/>
        </w:rPr>
        <w:drawing>
          <wp:anchor distT="0" distB="0" distL="142875" distR="142875" simplePos="0" relativeHeight="251670528" behindDoc="0" locked="0" layoutInCell="1" allowOverlap="0">
            <wp:simplePos x="0" y="0"/>
            <wp:positionH relativeFrom="column">
              <wp:align>right</wp:align>
            </wp:positionH>
            <wp:positionV relativeFrom="line">
              <wp:posOffset>0</wp:posOffset>
            </wp:positionV>
            <wp:extent cx="904875" cy="723900"/>
            <wp:effectExtent l="19050" t="0" r="9525" b="0"/>
            <wp:wrapSquare wrapText="bothSides"/>
            <wp:docPr id="161" name="Imagen 10" descr="celdas seleccio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das seleccionadas"/>
                    <pic:cNvPicPr>
                      <a:picLocks noChangeAspect="1" noChangeArrowheads="1"/>
                    </pic:cNvPicPr>
                  </pic:nvPicPr>
                  <pic:blipFill>
                    <a:blip r:embed="rId85"/>
                    <a:srcRect/>
                    <a:stretch>
                      <a:fillRect/>
                    </a:stretch>
                  </pic:blipFill>
                  <pic:spPr bwMode="auto">
                    <a:xfrm>
                      <a:off x="0" y="0"/>
                      <a:ext cx="904875" cy="723900"/>
                    </a:xfrm>
                    <a:prstGeom prst="rect">
                      <a:avLst/>
                    </a:prstGeom>
                    <a:noFill/>
                    <a:ln w="9525">
                      <a:noFill/>
                      <a:miter lim="800000"/>
                      <a:headEnd/>
                      <a:tailEnd/>
                    </a:ln>
                  </pic:spPr>
                </pic:pic>
              </a:graphicData>
            </a:graphic>
          </wp:anchor>
        </w:drawing>
      </w:r>
      <w:r w:rsidRPr="00A474F3">
        <w:rPr>
          <w:rFonts w:ascii="Arial" w:hAnsi="Arial" w:cs="Arial"/>
          <w:sz w:val="24"/>
          <w:szCs w:val="24"/>
        </w:rPr>
        <w:t xml:space="preserve">Para </w:t>
      </w:r>
      <w:r w:rsidRPr="00A474F3">
        <w:rPr>
          <w:rStyle w:val="azul1"/>
          <w:rFonts w:ascii="Arial" w:hAnsi="Arial" w:cs="Arial"/>
          <w:color w:val="auto"/>
          <w:sz w:val="24"/>
          <w:szCs w:val="24"/>
        </w:rPr>
        <w:t>seleccionar</w:t>
      </w:r>
      <w:r w:rsidRPr="00A474F3">
        <w:rPr>
          <w:rFonts w:ascii="Arial" w:hAnsi="Arial" w:cs="Arial"/>
          <w:sz w:val="24"/>
          <w:szCs w:val="24"/>
        </w:rPr>
        <w:t xml:space="preserve"> un conjunto de </w:t>
      </w:r>
      <w:r w:rsidRPr="00A474F3">
        <w:rPr>
          <w:rStyle w:val="azul1"/>
          <w:rFonts w:ascii="Arial" w:hAnsi="Arial" w:cs="Arial"/>
          <w:color w:val="auto"/>
          <w:sz w:val="24"/>
          <w:szCs w:val="24"/>
        </w:rPr>
        <w:t>celdas adyacentes</w:t>
      </w:r>
      <w:r w:rsidRPr="00A474F3">
        <w:rPr>
          <w:rFonts w:ascii="Arial" w:hAnsi="Arial" w:cs="Arial"/>
          <w:sz w:val="24"/>
          <w:szCs w:val="24"/>
        </w:rPr>
        <w:t xml:space="preserve">, pulsar el botón izquierdo del ratón en la primera celda a </w:t>
      </w:r>
      <w:r w:rsidRPr="00A474F3">
        <w:rPr>
          <w:rStyle w:val="azul1"/>
          <w:rFonts w:ascii="Arial" w:hAnsi="Arial" w:cs="Arial"/>
          <w:color w:val="auto"/>
          <w:sz w:val="24"/>
          <w:szCs w:val="24"/>
        </w:rPr>
        <w:t>seleccionar y mantener pulsado el botón del ratón</w:t>
      </w:r>
      <w:r w:rsidRPr="00A474F3">
        <w:rPr>
          <w:rFonts w:ascii="Arial" w:hAnsi="Arial" w:cs="Arial"/>
          <w:sz w:val="24"/>
          <w:szCs w:val="24"/>
        </w:rPr>
        <w:t xml:space="preserve"> mientras se </w:t>
      </w:r>
      <w:r w:rsidRPr="00A474F3">
        <w:rPr>
          <w:rStyle w:val="azul1"/>
          <w:rFonts w:ascii="Arial" w:hAnsi="Arial" w:cs="Arial"/>
          <w:color w:val="auto"/>
          <w:sz w:val="24"/>
          <w:szCs w:val="24"/>
        </w:rPr>
        <w:t>arrastra hasta la última celda</w:t>
      </w:r>
      <w:r w:rsidRPr="00A474F3">
        <w:rPr>
          <w:rFonts w:ascii="Arial" w:hAnsi="Arial" w:cs="Arial"/>
          <w:sz w:val="24"/>
          <w:szCs w:val="24"/>
        </w:rPr>
        <w:t xml:space="preserve"> a seleccionar, después soltarlo y verás como las celdas seleccionadas aparecen con un marco alrededor y cambian de color. </w:t>
      </w:r>
    </w:p>
    <w:p w:rsidR="00A474F3" w:rsidRPr="00A474F3" w:rsidRDefault="00A474F3" w:rsidP="00A474F3">
      <w:pPr>
        <w:pStyle w:val="padding-1"/>
        <w:ind w:left="0" w:firstLine="0"/>
        <w:rPr>
          <w:rFonts w:ascii="Arial" w:hAnsi="Arial" w:cs="Arial"/>
          <w:sz w:val="24"/>
          <w:szCs w:val="24"/>
        </w:rPr>
      </w:pPr>
      <w:r w:rsidRPr="00A474F3">
        <w:rPr>
          <w:rFonts w:ascii="Arial" w:hAnsi="Arial" w:cs="Arial"/>
          <w:b/>
          <w:bCs/>
          <w:noProof/>
          <w:sz w:val="24"/>
          <w:szCs w:val="24"/>
        </w:rPr>
        <w:drawing>
          <wp:inline distT="0" distB="0" distL="0" distR="0">
            <wp:extent cx="138430" cy="138430"/>
            <wp:effectExtent l="0" t="0" r="0" b="0"/>
            <wp:docPr id="670" name="Imagen 670"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474F3">
        <w:rPr>
          <w:rFonts w:ascii="Arial" w:hAnsi="Arial" w:cs="Arial"/>
          <w:b/>
          <w:bCs/>
          <w:sz w:val="24"/>
          <w:szCs w:val="24"/>
        </w:rPr>
        <w:t>Selección de una columna</w:t>
      </w:r>
    </w:p>
    <w:p w:rsidR="00A474F3" w:rsidRPr="00A474F3" w:rsidRDefault="00A474F3" w:rsidP="00A474F3">
      <w:pPr>
        <w:pStyle w:val="padding-1"/>
        <w:ind w:left="0" w:firstLine="0"/>
        <w:rPr>
          <w:rFonts w:ascii="Arial" w:hAnsi="Arial" w:cs="Arial"/>
          <w:sz w:val="24"/>
          <w:szCs w:val="24"/>
        </w:rPr>
      </w:pPr>
      <w:r w:rsidRPr="00A474F3">
        <w:rPr>
          <w:rFonts w:ascii="Arial" w:hAnsi="Arial" w:cs="Arial"/>
          <w:sz w:val="24"/>
          <w:szCs w:val="24"/>
        </w:rPr>
        <w:t>Para</w:t>
      </w:r>
      <w:r w:rsidRPr="00A474F3">
        <w:rPr>
          <w:rStyle w:val="azul1"/>
          <w:rFonts w:ascii="Arial" w:hAnsi="Arial" w:cs="Arial"/>
          <w:color w:val="auto"/>
          <w:sz w:val="24"/>
          <w:szCs w:val="24"/>
        </w:rPr>
        <w:t xml:space="preserve"> seleccionar una columna</w:t>
      </w:r>
      <w:r w:rsidRPr="00A474F3">
        <w:rPr>
          <w:rFonts w:ascii="Arial" w:hAnsi="Arial" w:cs="Arial"/>
          <w:sz w:val="24"/>
          <w:szCs w:val="24"/>
        </w:rPr>
        <w:t xml:space="preserve"> hay que</w:t>
      </w:r>
      <w:r w:rsidRPr="00A474F3">
        <w:rPr>
          <w:rFonts w:ascii="Arial" w:hAnsi="Arial" w:cs="Arial"/>
          <w:b/>
          <w:bCs/>
          <w:sz w:val="24"/>
          <w:szCs w:val="24"/>
        </w:rPr>
        <w:t xml:space="preserve"> </w:t>
      </w:r>
      <w:r w:rsidRPr="00A474F3">
        <w:rPr>
          <w:rFonts w:ascii="Arial" w:hAnsi="Arial" w:cs="Arial"/>
          <w:sz w:val="24"/>
          <w:szCs w:val="24"/>
        </w:rPr>
        <w:t xml:space="preserve">situar el cursor </w:t>
      </w:r>
      <w:r w:rsidRPr="00A474F3">
        <w:rPr>
          <w:rStyle w:val="azul1"/>
          <w:rFonts w:ascii="Arial" w:hAnsi="Arial" w:cs="Arial"/>
          <w:color w:val="auto"/>
          <w:sz w:val="24"/>
          <w:szCs w:val="24"/>
        </w:rPr>
        <w:t>sobre el identificativo superior de la columna</w:t>
      </w:r>
      <w:r w:rsidRPr="00A474F3">
        <w:rPr>
          <w:rFonts w:ascii="Arial" w:hAnsi="Arial" w:cs="Arial"/>
          <w:sz w:val="24"/>
          <w:szCs w:val="24"/>
        </w:rPr>
        <w:t xml:space="preserve"> a seleccionar </w:t>
      </w:r>
      <w:r w:rsidRPr="00A474F3">
        <w:rPr>
          <w:rFonts w:ascii="Arial" w:hAnsi="Arial" w:cs="Arial"/>
          <w:noProof/>
          <w:sz w:val="24"/>
          <w:szCs w:val="24"/>
        </w:rPr>
        <w:drawing>
          <wp:inline distT="0" distB="0" distL="0" distR="0">
            <wp:extent cx="765810" cy="201930"/>
            <wp:effectExtent l="19050" t="0" r="0" b="0"/>
            <wp:docPr id="671" name="Imagen 671" descr="column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olumna D"/>
                    <pic:cNvPicPr>
                      <a:picLocks noChangeAspect="1" noChangeArrowheads="1"/>
                    </pic:cNvPicPr>
                  </pic:nvPicPr>
                  <pic:blipFill>
                    <a:blip r:embed="rId86"/>
                    <a:srcRect/>
                    <a:stretch>
                      <a:fillRect/>
                    </a:stretch>
                  </pic:blipFill>
                  <pic:spPr bwMode="auto">
                    <a:xfrm>
                      <a:off x="0" y="0"/>
                      <a:ext cx="765810" cy="201930"/>
                    </a:xfrm>
                    <a:prstGeom prst="rect">
                      <a:avLst/>
                    </a:prstGeom>
                    <a:noFill/>
                    <a:ln w="9525">
                      <a:noFill/>
                      <a:miter lim="800000"/>
                      <a:headEnd/>
                      <a:tailEnd/>
                    </a:ln>
                  </pic:spPr>
                </pic:pic>
              </a:graphicData>
            </a:graphic>
          </wp:inline>
        </w:drawing>
      </w:r>
      <w:r w:rsidRPr="00A474F3">
        <w:rPr>
          <w:rFonts w:ascii="Arial" w:hAnsi="Arial" w:cs="Arial"/>
          <w:sz w:val="24"/>
          <w:szCs w:val="24"/>
        </w:rPr>
        <w:t xml:space="preserve">y </w:t>
      </w:r>
      <w:r w:rsidRPr="00A474F3">
        <w:rPr>
          <w:rStyle w:val="azul1"/>
          <w:rFonts w:ascii="Arial" w:hAnsi="Arial" w:cs="Arial"/>
          <w:color w:val="auto"/>
          <w:sz w:val="24"/>
          <w:szCs w:val="24"/>
        </w:rPr>
        <w:t>hacer clic</w:t>
      </w:r>
      <w:r w:rsidRPr="00A474F3">
        <w:rPr>
          <w:rFonts w:ascii="Arial" w:hAnsi="Arial" w:cs="Arial"/>
          <w:sz w:val="24"/>
          <w:szCs w:val="24"/>
        </w:rPr>
        <w:t xml:space="preserve"> sobre éste.</w:t>
      </w:r>
    </w:p>
    <w:p w:rsidR="00A474F3" w:rsidRPr="00A474F3" w:rsidRDefault="00A474F3" w:rsidP="00A474F3">
      <w:pPr>
        <w:pStyle w:val="padding-1"/>
        <w:ind w:left="0" w:firstLine="0"/>
        <w:rPr>
          <w:rFonts w:ascii="Arial" w:hAnsi="Arial" w:cs="Arial"/>
          <w:sz w:val="24"/>
          <w:szCs w:val="24"/>
        </w:rPr>
      </w:pPr>
      <w:r w:rsidRPr="00A474F3">
        <w:rPr>
          <w:rFonts w:ascii="Arial" w:hAnsi="Arial" w:cs="Arial"/>
          <w:b/>
          <w:bCs/>
          <w:noProof/>
          <w:sz w:val="24"/>
          <w:szCs w:val="24"/>
        </w:rPr>
        <w:drawing>
          <wp:inline distT="0" distB="0" distL="0" distR="0">
            <wp:extent cx="138430" cy="138430"/>
            <wp:effectExtent l="0" t="0" r="0" b="0"/>
            <wp:docPr id="672" name="Imagen 672"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474F3">
        <w:rPr>
          <w:rFonts w:ascii="Arial" w:hAnsi="Arial" w:cs="Arial"/>
          <w:b/>
          <w:bCs/>
          <w:sz w:val="24"/>
          <w:szCs w:val="24"/>
        </w:rPr>
        <w:t>Selección de una fila</w:t>
      </w:r>
    </w:p>
    <w:p w:rsidR="00A474F3" w:rsidRPr="00A474F3" w:rsidRDefault="00A474F3" w:rsidP="00A474F3">
      <w:pPr>
        <w:pStyle w:val="padding-1"/>
        <w:ind w:left="0" w:firstLine="0"/>
        <w:rPr>
          <w:rFonts w:ascii="Arial" w:hAnsi="Arial" w:cs="Arial"/>
          <w:sz w:val="24"/>
          <w:szCs w:val="24"/>
        </w:rPr>
      </w:pPr>
      <w:r w:rsidRPr="00A474F3">
        <w:rPr>
          <w:rFonts w:ascii="Arial" w:hAnsi="Arial" w:cs="Arial"/>
          <w:noProof/>
          <w:sz w:val="24"/>
          <w:szCs w:val="24"/>
        </w:rPr>
        <w:drawing>
          <wp:anchor distT="0" distB="0" distL="142875" distR="142875" simplePos="0" relativeHeight="251671552" behindDoc="0" locked="0" layoutInCell="1" allowOverlap="0">
            <wp:simplePos x="0" y="0"/>
            <wp:positionH relativeFrom="column">
              <wp:align>right</wp:align>
            </wp:positionH>
            <wp:positionV relativeFrom="line">
              <wp:posOffset>0</wp:posOffset>
            </wp:positionV>
            <wp:extent cx="3305175" cy="581025"/>
            <wp:effectExtent l="19050" t="0" r="9525" b="0"/>
            <wp:wrapSquare wrapText="bothSides"/>
            <wp:docPr id="157" name="Imagen 11" descr="selección fi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ección fila 7"/>
                    <pic:cNvPicPr>
                      <a:picLocks noChangeAspect="1" noChangeArrowheads="1"/>
                    </pic:cNvPicPr>
                  </pic:nvPicPr>
                  <pic:blipFill>
                    <a:blip r:embed="rId87"/>
                    <a:srcRect/>
                    <a:stretch>
                      <a:fillRect/>
                    </a:stretch>
                  </pic:blipFill>
                  <pic:spPr bwMode="auto">
                    <a:xfrm>
                      <a:off x="0" y="0"/>
                      <a:ext cx="3305175" cy="581025"/>
                    </a:xfrm>
                    <a:prstGeom prst="rect">
                      <a:avLst/>
                    </a:prstGeom>
                    <a:noFill/>
                    <a:ln w="9525">
                      <a:noFill/>
                      <a:miter lim="800000"/>
                      <a:headEnd/>
                      <a:tailEnd/>
                    </a:ln>
                  </pic:spPr>
                </pic:pic>
              </a:graphicData>
            </a:graphic>
          </wp:anchor>
        </w:drawing>
      </w:r>
      <w:r w:rsidRPr="00A474F3">
        <w:rPr>
          <w:rFonts w:ascii="Arial" w:hAnsi="Arial" w:cs="Arial"/>
          <w:sz w:val="24"/>
          <w:szCs w:val="24"/>
        </w:rPr>
        <w:t>Para</w:t>
      </w:r>
      <w:r w:rsidRPr="00A474F3">
        <w:rPr>
          <w:rStyle w:val="azul1"/>
          <w:rFonts w:ascii="Arial" w:hAnsi="Arial" w:cs="Arial"/>
          <w:color w:val="auto"/>
          <w:sz w:val="24"/>
          <w:szCs w:val="24"/>
        </w:rPr>
        <w:t xml:space="preserve"> seleccionar una fila</w:t>
      </w:r>
      <w:r w:rsidRPr="00A474F3">
        <w:rPr>
          <w:rFonts w:ascii="Arial" w:hAnsi="Arial" w:cs="Arial"/>
          <w:sz w:val="24"/>
          <w:szCs w:val="24"/>
        </w:rPr>
        <w:t xml:space="preserve"> hay que situar el </w:t>
      </w:r>
      <w:r w:rsidRPr="00A474F3">
        <w:rPr>
          <w:rStyle w:val="azul1"/>
          <w:rFonts w:ascii="Arial" w:hAnsi="Arial" w:cs="Arial"/>
          <w:color w:val="auto"/>
          <w:sz w:val="24"/>
          <w:szCs w:val="24"/>
        </w:rPr>
        <w:t>cursor sobre el identificativo izquierdo de la fila</w:t>
      </w:r>
      <w:r w:rsidRPr="00A474F3">
        <w:rPr>
          <w:rFonts w:ascii="Arial" w:hAnsi="Arial" w:cs="Arial"/>
          <w:sz w:val="24"/>
          <w:szCs w:val="24"/>
        </w:rPr>
        <w:t xml:space="preserve"> a seleccionar </w:t>
      </w:r>
      <w:r w:rsidRPr="00A474F3">
        <w:rPr>
          <w:rStyle w:val="azul1"/>
          <w:rFonts w:ascii="Arial" w:hAnsi="Arial" w:cs="Arial"/>
          <w:color w:val="auto"/>
          <w:sz w:val="24"/>
          <w:szCs w:val="24"/>
        </w:rPr>
        <w:t>y hacer clic</w:t>
      </w:r>
      <w:r w:rsidRPr="00A474F3">
        <w:rPr>
          <w:rFonts w:ascii="Arial" w:hAnsi="Arial" w:cs="Arial"/>
          <w:sz w:val="24"/>
          <w:szCs w:val="24"/>
        </w:rPr>
        <w:t xml:space="preserve"> sobre éste. </w:t>
      </w:r>
    </w:p>
    <w:p w:rsidR="00A474F3" w:rsidRPr="00A474F3" w:rsidRDefault="00A474F3" w:rsidP="00A474F3">
      <w:pPr>
        <w:pStyle w:val="padding-1"/>
        <w:ind w:firstLine="0"/>
        <w:rPr>
          <w:rFonts w:ascii="Arial" w:hAnsi="Arial" w:cs="Arial"/>
          <w:sz w:val="24"/>
          <w:szCs w:val="24"/>
        </w:rPr>
      </w:pPr>
      <w:r w:rsidRPr="00A474F3">
        <w:rPr>
          <w:rFonts w:ascii="Arial" w:hAnsi="Arial" w:cs="Arial"/>
          <w:sz w:val="24"/>
          <w:szCs w:val="24"/>
        </w:rPr>
        <w:lastRenderedPageBreak/>
        <w:t> </w:t>
      </w:r>
    </w:p>
    <w:p w:rsidR="00A474F3" w:rsidRPr="00A474F3" w:rsidRDefault="00A474F3" w:rsidP="00A474F3">
      <w:pPr>
        <w:pStyle w:val="padding-1"/>
        <w:ind w:left="0" w:firstLine="0"/>
        <w:rPr>
          <w:rFonts w:ascii="Arial" w:hAnsi="Arial" w:cs="Arial"/>
          <w:sz w:val="24"/>
          <w:szCs w:val="24"/>
        </w:rPr>
      </w:pPr>
      <w:r w:rsidRPr="00A474F3">
        <w:rPr>
          <w:rFonts w:ascii="Arial" w:hAnsi="Arial" w:cs="Arial"/>
          <w:b/>
          <w:bCs/>
          <w:noProof/>
          <w:sz w:val="24"/>
          <w:szCs w:val="24"/>
        </w:rPr>
        <w:drawing>
          <wp:inline distT="0" distB="0" distL="0" distR="0">
            <wp:extent cx="138430" cy="138430"/>
            <wp:effectExtent l="0" t="0" r="0" b="0"/>
            <wp:docPr id="673" name="Imagen 67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474F3">
        <w:rPr>
          <w:rFonts w:ascii="Arial" w:hAnsi="Arial" w:cs="Arial"/>
          <w:b/>
          <w:bCs/>
          <w:sz w:val="24"/>
          <w:szCs w:val="24"/>
        </w:rPr>
        <w:t xml:space="preserve">Selección de una hoja entera </w:t>
      </w:r>
    </w:p>
    <w:p w:rsidR="00A474F3" w:rsidRPr="00A474F3" w:rsidRDefault="00A474F3" w:rsidP="00A474F3">
      <w:pPr>
        <w:pStyle w:val="padding-1"/>
        <w:ind w:left="0" w:firstLine="0"/>
        <w:rPr>
          <w:rFonts w:ascii="Arial" w:hAnsi="Arial" w:cs="Arial"/>
          <w:sz w:val="24"/>
          <w:szCs w:val="24"/>
        </w:rPr>
      </w:pPr>
      <w:r w:rsidRPr="00A474F3">
        <w:rPr>
          <w:rFonts w:ascii="Arial" w:hAnsi="Arial" w:cs="Arial"/>
          <w:noProof/>
          <w:sz w:val="24"/>
          <w:szCs w:val="24"/>
        </w:rPr>
        <w:drawing>
          <wp:anchor distT="0" distB="0" distL="142875" distR="142875" simplePos="0" relativeHeight="251672576" behindDoc="0" locked="0" layoutInCell="1" allowOverlap="0">
            <wp:simplePos x="0" y="0"/>
            <wp:positionH relativeFrom="column">
              <wp:align>right</wp:align>
            </wp:positionH>
            <wp:positionV relativeFrom="line">
              <wp:posOffset>0</wp:posOffset>
            </wp:positionV>
            <wp:extent cx="1781175" cy="1152525"/>
            <wp:effectExtent l="19050" t="0" r="9525" b="0"/>
            <wp:wrapSquare wrapText="bothSides"/>
            <wp:docPr id="156" name="Imagen 12" descr="seleccionar l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leccionar la hoja"/>
                    <pic:cNvPicPr>
                      <a:picLocks noChangeAspect="1" noChangeArrowheads="1"/>
                    </pic:cNvPicPr>
                  </pic:nvPicPr>
                  <pic:blipFill>
                    <a:blip r:embed="rId88"/>
                    <a:srcRect/>
                    <a:stretch>
                      <a:fillRect/>
                    </a:stretch>
                  </pic:blipFill>
                  <pic:spPr bwMode="auto">
                    <a:xfrm>
                      <a:off x="0" y="0"/>
                      <a:ext cx="1781175" cy="1152525"/>
                    </a:xfrm>
                    <a:prstGeom prst="rect">
                      <a:avLst/>
                    </a:prstGeom>
                    <a:noFill/>
                    <a:ln w="9525">
                      <a:noFill/>
                      <a:miter lim="800000"/>
                      <a:headEnd/>
                      <a:tailEnd/>
                    </a:ln>
                  </pic:spPr>
                </pic:pic>
              </a:graphicData>
            </a:graphic>
          </wp:anchor>
        </w:drawing>
      </w:r>
      <w:r w:rsidRPr="00A474F3">
        <w:rPr>
          <w:rFonts w:ascii="Arial" w:hAnsi="Arial" w:cs="Arial"/>
          <w:sz w:val="24"/>
          <w:szCs w:val="24"/>
        </w:rPr>
        <w:t xml:space="preserve">Situarse sobre el </w:t>
      </w:r>
      <w:r w:rsidRPr="00A474F3">
        <w:rPr>
          <w:rStyle w:val="azul1"/>
          <w:rFonts w:ascii="Arial" w:hAnsi="Arial" w:cs="Arial"/>
          <w:color w:val="auto"/>
          <w:sz w:val="24"/>
          <w:szCs w:val="24"/>
        </w:rPr>
        <w:t>botón superior izquierdo de la hoja</w:t>
      </w:r>
      <w:r w:rsidRPr="00A474F3">
        <w:rPr>
          <w:rFonts w:ascii="Arial" w:hAnsi="Arial" w:cs="Arial"/>
          <w:sz w:val="24"/>
          <w:szCs w:val="24"/>
        </w:rPr>
        <w:t xml:space="preserve"> situado entre el indicativo de la columna A y el de la fila 1 </w:t>
      </w:r>
      <w:r w:rsidRPr="00A474F3">
        <w:rPr>
          <w:rStyle w:val="azul1"/>
          <w:rFonts w:ascii="Arial" w:hAnsi="Arial" w:cs="Arial"/>
          <w:color w:val="auto"/>
          <w:sz w:val="24"/>
          <w:szCs w:val="24"/>
        </w:rPr>
        <w:t>y hacer clic</w:t>
      </w:r>
      <w:r w:rsidRPr="00A474F3">
        <w:rPr>
          <w:rFonts w:ascii="Arial" w:hAnsi="Arial" w:cs="Arial"/>
          <w:sz w:val="24"/>
          <w:szCs w:val="24"/>
        </w:rPr>
        <w:t xml:space="preserve"> sobre éste. </w:t>
      </w:r>
    </w:p>
    <w:p w:rsidR="00A474F3" w:rsidRPr="00A474F3" w:rsidRDefault="00A474F3" w:rsidP="00A474F3">
      <w:pPr>
        <w:pStyle w:val="padding-1"/>
        <w:ind w:left="0" w:firstLine="0"/>
        <w:rPr>
          <w:rFonts w:ascii="Arial" w:hAnsi="Arial" w:cs="Arial"/>
          <w:sz w:val="24"/>
          <w:szCs w:val="24"/>
        </w:rPr>
      </w:pPr>
      <w:r w:rsidRPr="00A474F3">
        <w:rPr>
          <w:rFonts w:ascii="Arial" w:hAnsi="Arial" w:cs="Arial"/>
          <w:sz w:val="24"/>
          <w:szCs w:val="24"/>
        </w:rPr>
        <w:t xml:space="preserve">Si realizamos una operación de hojas como </w:t>
      </w:r>
      <w:r w:rsidRPr="00A474F3">
        <w:rPr>
          <w:rFonts w:ascii="Arial" w:hAnsi="Arial" w:cs="Arial"/>
          <w:b/>
          <w:bCs/>
          <w:sz w:val="24"/>
          <w:szCs w:val="24"/>
        </w:rPr>
        <w:t>eliminar hoja</w:t>
      </w:r>
      <w:r w:rsidRPr="00A474F3">
        <w:rPr>
          <w:rFonts w:ascii="Arial" w:hAnsi="Arial" w:cs="Arial"/>
          <w:sz w:val="24"/>
          <w:szCs w:val="24"/>
        </w:rPr>
        <w:t xml:space="preserve"> o </w:t>
      </w:r>
      <w:r w:rsidRPr="00A474F3">
        <w:rPr>
          <w:rFonts w:ascii="Arial" w:hAnsi="Arial" w:cs="Arial"/>
          <w:b/>
          <w:bCs/>
          <w:sz w:val="24"/>
          <w:szCs w:val="24"/>
        </w:rPr>
        <w:t>insertar una hoja</w:t>
      </w:r>
      <w:r w:rsidRPr="00A474F3">
        <w:rPr>
          <w:rFonts w:ascii="Arial" w:hAnsi="Arial" w:cs="Arial"/>
          <w:sz w:val="24"/>
          <w:szCs w:val="24"/>
        </w:rPr>
        <w:t xml:space="preserve">, no hace falta seleccionar todas las celdas con este método ya que el estar situados en la hoja basta para tenerla seleccionada. </w:t>
      </w:r>
    </w:p>
    <w:tbl>
      <w:tblPr>
        <w:tblW w:w="5000" w:type="pct"/>
        <w:tblCellSpacing w:w="15" w:type="dxa"/>
        <w:tblCellMar>
          <w:top w:w="15" w:type="dxa"/>
          <w:left w:w="15" w:type="dxa"/>
          <w:bottom w:w="15" w:type="dxa"/>
          <w:right w:w="15" w:type="dxa"/>
        </w:tblCellMar>
        <w:tblLook w:val="04A0"/>
      </w:tblPr>
      <w:tblGrid>
        <w:gridCol w:w="3277"/>
        <w:gridCol w:w="5317"/>
      </w:tblGrid>
      <w:tr w:rsidR="00A474F3" w:rsidRPr="00A474F3" w:rsidTr="00A474F3">
        <w:trPr>
          <w:tblCellSpacing w:w="15" w:type="dxa"/>
        </w:trPr>
        <w:tc>
          <w:tcPr>
            <w:tcW w:w="1880" w:type="pct"/>
            <w:vAlign w:val="center"/>
            <w:hideMark/>
          </w:tcPr>
          <w:p w:rsidR="00A474F3" w:rsidRPr="00A474F3" w:rsidRDefault="00A474F3" w:rsidP="00A474F3">
            <w:pPr>
              <w:pStyle w:val="tit-2"/>
              <w:rPr>
                <w:b/>
                <w:color w:val="auto"/>
                <w:sz w:val="28"/>
                <w:szCs w:val="28"/>
              </w:rPr>
            </w:pPr>
            <w:bookmarkStart w:id="51" w:name="anadir"/>
            <w:bookmarkEnd w:id="51"/>
            <w:r w:rsidRPr="00A474F3">
              <w:rPr>
                <w:b/>
                <w:color w:val="auto"/>
                <w:sz w:val="28"/>
                <w:szCs w:val="28"/>
              </w:rPr>
              <w:t xml:space="preserve">Añadir a una selección </w:t>
            </w:r>
          </w:p>
        </w:tc>
        <w:tc>
          <w:tcPr>
            <w:tcW w:w="3067" w:type="pct"/>
            <w:vAlign w:val="center"/>
            <w:hideMark/>
          </w:tcPr>
          <w:p w:rsidR="00A474F3" w:rsidRPr="00A474F3" w:rsidRDefault="00A474F3" w:rsidP="00A474F3">
            <w:pPr>
              <w:spacing w:before="0" w:after="0"/>
              <w:rPr>
                <w:rFonts w:ascii="Arial" w:hAnsi="Arial" w:cs="Arial"/>
                <w:b/>
                <w:sz w:val="24"/>
                <w:szCs w:val="24"/>
              </w:rPr>
            </w:pPr>
            <w:r w:rsidRPr="00A474F3">
              <w:rPr>
                <w:rFonts w:ascii="Arial" w:hAnsi="Arial" w:cs="Arial"/>
                <w:b/>
                <w:sz w:val="24"/>
                <w:szCs w:val="24"/>
              </w:rPr>
              <w:t xml:space="preserve">  </w:t>
            </w:r>
          </w:p>
        </w:tc>
      </w:tr>
    </w:tbl>
    <w:p w:rsidR="00A474F3" w:rsidRPr="00A474F3" w:rsidRDefault="00A474F3" w:rsidP="00A474F3">
      <w:pPr>
        <w:pStyle w:val="padding-1"/>
        <w:ind w:left="0" w:firstLine="0"/>
        <w:rPr>
          <w:rFonts w:ascii="Arial" w:hAnsi="Arial" w:cs="Arial"/>
          <w:sz w:val="24"/>
          <w:szCs w:val="24"/>
        </w:rPr>
      </w:pPr>
      <w:r w:rsidRPr="00A474F3">
        <w:rPr>
          <w:rFonts w:ascii="Arial" w:hAnsi="Arial" w:cs="Arial"/>
          <w:sz w:val="24"/>
          <w:szCs w:val="24"/>
        </w:rPr>
        <w:t xml:space="preserve">Muchas veces puede que se nos olvide seleccionar alguna celda o que queramos </w:t>
      </w:r>
      <w:r w:rsidRPr="00A474F3">
        <w:rPr>
          <w:rStyle w:val="azul1"/>
          <w:rFonts w:ascii="Arial" w:hAnsi="Arial" w:cs="Arial"/>
          <w:color w:val="auto"/>
          <w:sz w:val="24"/>
          <w:szCs w:val="24"/>
        </w:rPr>
        <w:t>seleccionar</w:t>
      </w:r>
      <w:r w:rsidRPr="00A474F3">
        <w:rPr>
          <w:rFonts w:ascii="Arial" w:hAnsi="Arial" w:cs="Arial"/>
          <w:sz w:val="24"/>
          <w:szCs w:val="24"/>
        </w:rPr>
        <w:t xml:space="preserve"> </w:t>
      </w:r>
      <w:r w:rsidRPr="00A474F3">
        <w:rPr>
          <w:rStyle w:val="azul1"/>
          <w:rFonts w:ascii="Arial" w:hAnsi="Arial" w:cs="Arial"/>
          <w:color w:val="auto"/>
          <w:sz w:val="24"/>
          <w:szCs w:val="24"/>
        </w:rPr>
        <w:t>celdas NO contiguas</w:t>
      </w:r>
      <w:r w:rsidRPr="00A474F3">
        <w:rPr>
          <w:rFonts w:ascii="Arial" w:hAnsi="Arial" w:cs="Arial"/>
          <w:sz w:val="24"/>
          <w:szCs w:val="24"/>
        </w:rPr>
        <w:t xml:space="preserve">, para ello se ha de realizar la nueva selección </w:t>
      </w:r>
      <w:r w:rsidRPr="00A474F3">
        <w:rPr>
          <w:rStyle w:val="azul1"/>
          <w:rFonts w:ascii="Arial" w:hAnsi="Arial" w:cs="Arial"/>
          <w:color w:val="auto"/>
          <w:sz w:val="24"/>
          <w:szCs w:val="24"/>
        </w:rPr>
        <w:t>manteniendo pulsada</w:t>
      </w:r>
      <w:r w:rsidRPr="00A474F3">
        <w:rPr>
          <w:rFonts w:ascii="Arial" w:hAnsi="Arial" w:cs="Arial"/>
          <w:sz w:val="24"/>
          <w:szCs w:val="24"/>
        </w:rPr>
        <w:t xml:space="preserve"> la tecla </w:t>
      </w:r>
      <w:r w:rsidRPr="00A474F3">
        <w:rPr>
          <w:rStyle w:val="verde1"/>
          <w:rFonts w:ascii="Arial" w:hAnsi="Arial" w:cs="Arial"/>
          <w:color w:val="auto"/>
          <w:sz w:val="24"/>
          <w:szCs w:val="24"/>
        </w:rPr>
        <w:t>CTRL</w:t>
      </w:r>
      <w:r w:rsidRPr="00A474F3">
        <w:rPr>
          <w:rFonts w:ascii="Arial" w:hAnsi="Arial" w:cs="Arial"/>
          <w:sz w:val="24"/>
          <w:szCs w:val="24"/>
        </w:rPr>
        <w:t xml:space="preserve">. </w:t>
      </w:r>
    </w:p>
    <w:p w:rsidR="00A474F3" w:rsidRPr="00A474F3" w:rsidRDefault="00A474F3" w:rsidP="00A474F3">
      <w:pPr>
        <w:pStyle w:val="padding-1"/>
        <w:ind w:left="0" w:firstLine="0"/>
        <w:rPr>
          <w:rFonts w:ascii="Arial" w:hAnsi="Arial" w:cs="Arial"/>
          <w:sz w:val="24"/>
          <w:szCs w:val="24"/>
        </w:rPr>
      </w:pPr>
      <w:r w:rsidRPr="00A474F3">
        <w:rPr>
          <w:rFonts w:ascii="Arial" w:hAnsi="Arial" w:cs="Arial"/>
          <w:sz w:val="24"/>
          <w:szCs w:val="24"/>
        </w:rPr>
        <w:t xml:space="preserve">Este tipo de selección se puede aplicar con celdas, columnas o filas. Por ejemplo podemos seleccionar una fila y añadir una nueva fila a la selección haciendo clic sobre el indicador de fila manteniendo pulsada la tecla </w:t>
      </w:r>
      <w:r w:rsidRPr="00A474F3">
        <w:rPr>
          <w:rStyle w:val="verde1"/>
          <w:rFonts w:ascii="Arial" w:hAnsi="Arial" w:cs="Arial"/>
          <w:color w:val="auto"/>
          <w:sz w:val="24"/>
          <w:szCs w:val="24"/>
        </w:rPr>
        <w:t>CTRL</w:t>
      </w:r>
      <w:r w:rsidRPr="00A474F3">
        <w:rPr>
          <w:rFonts w:ascii="Arial" w:hAnsi="Arial" w:cs="Arial"/>
          <w:sz w:val="24"/>
          <w:szCs w:val="24"/>
        </w:rPr>
        <w:t>.</w:t>
      </w:r>
    </w:p>
    <w:p w:rsidR="00A474F3" w:rsidRPr="00A474F3" w:rsidRDefault="00A474F3" w:rsidP="00A474F3">
      <w:pPr>
        <w:spacing w:before="100" w:beforeAutospacing="1" w:after="100" w:afterAutospacing="1"/>
        <w:jc w:val="left"/>
        <w:rPr>
          <w:rFonts w:ascii="Arial" w:eastAsia="Times New Roman" w:hAnsi="Arial" w:cs="Arial"/>
          <w:sz w:val="29"/>
          <w:szCs w:val="29"/>
          <w:lang w:eastAsia="es-ES"/>
        </w:rPr>
      </w:pPr>
      <w:r w:rsidRPr="00A474F3">
        <w:rPr>
          <w:rFonts w:ascii="Arial" w:eastAsia="Times New Roman" w:hAnsi="Arial" w:cs="Arial"/>
          <w:sz w:val="29"/>
          <w:szCs w:val="29"/>
          <w:lang w:eastAsia="es-ES"/>
        </w:rPr>
        <w:t xml:space="preserve">Ampliar o reducir una selección </w:t>
      </w:r>
    </w:p>
    <w:p w:rsidR="00A474F3" w:rsidRPr="00A474F3" w:rsidRDefault="00A474F3" w:rsidP="00A474F3">
      <w:pPr>
        <w:pStyle w:val="padding-1"/>
        <w:ind w:left="0" w:firstLine="0"/>
        <w:rPr>
          <w:rFonts w:ascii="Arial" w:hAnsi="Arial" w:cs="Arial"/>
          <w:sz w:val="24"/>
          <w:szCs w:val="24"/>
        </w:rPr>
      </w:pPr>
      <w:bookmarkStart w:id="52" w:name="ampliar"/>
      <w:bookmarkEnd w:id="52"/>
      <w:r w:rsidRPr="00A474F3">
        <w:rPr>
          <w:rFonts w:ascii="Arial" w:hAnsi="Arial" w:cs="Arial"/>
          <w:sz w:val="24"/>
          <w:szCs w:val="24"/>
        </w:rPr>
        <w:t xml:space="preserve">Si queremos </w:t>
      </w:r>
      <w:r w:rsidRPr="00A474F3">
        <w:rPr>
          <w:rStyle w:val="azul1"/>
          <w:rFonts w:ascii="Arial" w:hAnsi="Arial" w:cs="Arial"/>
          <w:color w:val="auto"/>
          <w:sz w:val="24"/>
          <w:szCs w:val="24"/>
        </w:rPr>
        <w:t>ampliar o reducir una selección</w:t>
      </w:r>
      <w:r w:rsidRPr="00A474F3">
        <w:rPr>
          <w:rFonts w:ascii="Arial" w:hAnsi="Arial" w:cs="Arial"/>
          <w:sz w:val="24"/>
          <w:szCs w:val="24"/>
        </w:rPr>
        <w:t xml:space="preserve"> ya realizada siempre que la selección sea de celdas contiguas, realizar los siguientes pasos, </w:t>
      </w:r>
      <w:r w:rsidRPr="00A474F3">
        <w:rPr>
          <w:rStyle w:val="azul1"/>
          <w:rFonts w:ascii="Arial" w:hAnsi="Arial" w:cs="Arial"/>
          <w:color w:val="auto"/>
          <w:sz w:val="24"/>
          <w:szCs w:val="24"/>
        </w:rPr>
        <w:t>manteniendo pulsada</w:t>
      </w:r>
      <w:r w:rsidRPr="00A474F3">
        <w:rPr>
          <w:rFonts w:ascii="Arial" w:hAnsi="Arial" w:cs="Arial"/>
          <w:sz w:val="24"/>
          <w:szCs w:val="24"/>
        </w:rPr>
        <w:t xml:space="preserve"> la tecla </w:t>
      </w:r>
      <w:r w:rsidRPr="00A474F3">
        <w:rPr>
          <w:rStyle w:val="verde1"/>
          <w:rFonts w:ascii="Arial" w:hAnsi="Arial" w:cs="Arial"/>
          <w:color w:val="auto"/>
          <w:sz w:val="24"/>
          <w:szCs w:val="24"/>
        </w:rPr>
        <w:t>MAYUS</w:t>
      </w:r>
      <w:r w:rsidRPr="00A474F3">
        <w:rPr>
          <w:rFonts w:ascii="Arial" w:hAnsi="Arial" w:cs="Arial"/>
          <w:sz w:val="24"/>
          <w:szCs w:val="24"/>
        </w:rPr>
        <w:t xml:space="preserve">, </w:t>
      </w:r>
      <w:r w:rsidRPr="00A474F3">
        <w:rPr>
          <w:rStyle w:val="azul1"/>
          <w:rFonts w:ascii="Arial" w:hAnsi="Arial" w:cs="Arial"/>
          <w:color w:val="auto"/>
          <w:sz w:val="24"/>
          <w:szCs w:val="24"/>
        </w:rPr>
        <w:t>hacer clic donde queremos que termine</w:t>
      </w:r>
      <w:r w:rsidRPr="00A474F3">
        <w:rPr>
          <w:rFonts w:ascii="Arial" w:hAnsi="Arial" w:cs="Arial"/>
          <w:sz w:val="24"/>
          <w:szCs w:val="24"/>
        </w:rPr>
        <w:t xml:space="preserve"> la selección.</w:t>
      </w:r>
    </w:p>
    <w:p w:rsidR="006F1095" w:rsidRPr="006F1095" w:rsidRDefault="006F1095" w:rsidP="006F1095">
      <w:pPr>
        <w:ind w:right="167"/>
        <w:rPr>
          <w:rFonts w:ascii="Arial" w:eastAsia="Times New Roman" w:hAnsi="Arial" w:cs="Arial"/>
          <w:sz w:val="24"/>
          <w:szCs w:val="24"/>
          <w:lang w:eastAsia="es-ES"/>
        </w:rPr>
      </w:pPr>
      <w:bookmarkStart w:id="53" w:name="p1"/>
      <w:bookmarkEnd w:id="53"/>
      <w:r w:rsidRPr="006F1095">
        <w:rPr>
          <w:rFonts w:ascii="Arial" w:eastAsia="Times New Roman" w:hAnsi="Arial" w:cs="Arial"/>
          <w:sz w:val="24"/>
          <w:szCs w:val="24"/>
          <w:lang w:eastAsia="es-ES"/>
        </w:rPr>
        <w:t xml:space="preserve">Vamos a ver las diferentes </w:t>
      </w:r>
      <w:r w:rsidRPr="006F1095">
        <w:rPr>
          <w:rFonts w:ascii="Arial" w:eastAsia="Times New Roman" w:hAnsi="Arial" w:cs="Arial"/>
          <w:b/>
          <w:bCs/>
          <w:sz w:val="24"/>
          <w:szCs w:val="24"/>
          <w:lang w:eastAsia="es-ES"/>
        </w:rPr>
        <w:t>técnicas</w:t>
      </w:r>
      <w:r w:rsidRPr="006F1095">
        <w:rPr>
          <w:rFonts w:ascii="Arial" w:eastAsia="Times New Roman" w:hAnsi="Arial" w:cs="Arial"/>
          <w:sz w:val="24"/>
          <w:szCs w:val="24"/>
          <w:lang w:eastAsia="es-ES"/>
        </w:rPr>
        <w:t xml:space="preserve"> disponibles a la hora </w:t>
      </w:r>
      <w:r w:rsidRPr="006F1095">
        <w:rPr>
          <w:rFonts w:ascii="Arial" w:eastAsia="Times New Roman" w:hAnsi="Arial" w:cs="Arial"/>
          <w:b/>
          <w:bCs/>
          <w:sz w:val="24"/>
          <w:szCs w:val="24"/>
          <w:lang w:eastAsia="es-ES"/>
        </w:rPr>
        <w:t>de duplicar celdas dentro de una hoja de cálculo</w:t>
      </w:r>
      <w:r w:rsidRPr="006F1095">
        <w:rPr>
          <w:rFonts w:ascii="Arial" w:eastAsia="Times New Roman" w:hAnsi="Arial" w:cs="Arial"/>
          <w:sz w:val="24"/>
          <w:szCs w:val="24"/>
          <w:lang w:eastAsia="es-ES"/>
        </w:rPr>
        <w:t xml:space="preserve"> para utilizar la más adecuada según la operación a realizar. </w:t>
      </w:r>
    </w:p>
    <w:p w:rsidR="006F1095" w:rsidRPr="006F1095" w:rsidRDefault="006F1095" w:rsidP="006F1095">
      <w:pPr>
        <w:spacing w:before="100" w:beforeAutospacing="1" w:after="100" w:afterAutospacing="1"/>
        <w:jc w:val="left"/>
        <w:rPr>
          <w:rFonts w:ascii="Arial" w:eastAsia="Times New Roman" w:hAnsi="Arial" w:cs="Arial"/>
          <w:sz w:val="24"/>
          <w:szCs w:val="24"/>
          <w:lang w:eastAsia="es-ES"/>
        </w:rPr>
      </w:pPr>
      <w:r w:rsidRPr="006F1095">
        <w:rPr>
          <w:rFonts w:ascii="Arial" w:eastAsia="Times New Roman" w:hAnsi="Arial" w:cs="Arial"/>
          <w:sz w:val="24"/>
          <w:szCs w:val="24"/>
          <w:lang w:eastAsia="es-ES"/>
        </w:rPr>
        <w:t>Copiar celdas utilizando el Portapapeles</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La operación de </w:t>
      </w:r>
      <w:r w:rsidRPr="006F1095">
        <w:rPr>
          <w:rFonts w:ascii="Arial" w:eastAsia="Times New Roman" w:hAnsi="Arial" w:cs="Arial"/>
          <w:b/>
          <w:bCs/>
          <w:sz w:val="24"/>
          <w:szCs w:val="24"/>
          <w:lang w:eastAsia="es-ES"/>
        </w:rPr>
        <w:t>copiar duplica una celda o rango de celdas a otra posición</w:t>
      </w:r>
      <w:r w:rsidRPr="006F1095">
        <w:rPr>
          <w:rFonts w:ascii="Arial" w:eastAsia="Times New Roman" w:hAnsi="Arial" w:cs="Arial"/>
          <w:sz w:val="24"/>
          <w:szCs w:val="24"/>
          <w:lang w:eastAsia="es-ES"/>
        </w:rPr>
        <w:t xml:space="preserve">. Cuando utilizamos el portapapeles entran en juego 2 operaciones </w:t>
      </w:r>
      <w:r w:rsidRPr="006F1095">
        <w:rPr>
          <w:rFonts w:ascii="Arial" w:eastAsia="Times New Roman" w:hAnsi="Arial" w:cs="Arial"/>
          <w:i/>
          <w:iCs/>
          <w:sz w:val="24"/>
          <w:szCs w:val="24"/>
          <w:lang w:eastAsia="es-ES"/>
        </w:rPr>
        <w:t>Copiar</w:t>
      </w:r>
      <w:r w:rsidRPr="006F1095">
        <w:rPr>
          <w:rFonts w:ascii="Arial" w:eastAsia="Times New Roman" w:hAnsi="Arial" w:cs="Arial"/>
          <w:sz w:val="24"/>
          <w:szCs w:val="24"/>
          <w:lang w:eastAsia="es-ES"/>
        </w:rPr>
        <w:t xml:space="preserve"> y </w:t>
      </w:r>
      <w:r w:rsidRPr="006F1095">
        <w:rPr>
          <w:rFonts w:ascii="Arial" w:eastAsia="Times New Roman" w:hAnsi="Arial" w:cs="Arial"/>
          <w:i/>
          <w:iCs/>
          <w:sz w:val="24"/>
          <w:szCs w:val="24"/>
          <w:lang w:eastAsia="es-ES"/>
        </w:rPr>
        <w:t>Pegar</w:t>
      </w:r>
      <w:r w:rsidRPr="006F1095">
        <w:rPr>
          <w:rFonts w:ascii="Arial" w:eastAsia="Times New Roman" w:hAnsi="Arial" w:cs="Arial"/>
          <w:sz w:val="24"/>
          <w:szCs w:val="24"/>
          <w:lang w:eastAsia="es-ES"/>
        </w:rPr>
        <w:t xml:space="preserve">. La operación de </w:t>
      </w:r>
      <w:r w:rsidRPr="006F1095">
        <w:rPr>
          <w:rFonts w:ascii="Arial" w:eastAsia="Times New Roman" w:hAnsi="Arial" w:cs="Arial"/>
          <w:b/>
          <w:bCs/>
          <w:sz w:val="24"/>
          <w:szCs w:val="24"/>
          <w:lang w:eastAsia="es-ES"/>
        </w:rPr>
        <w:t>Copiar</w:t>
      </w:r>
      <w:r w:rsidRPr="006F1095">
        <w:rPr>
          <w:rFonts w:ascii="Arial" w:eastAsia="Times New Roman" w:hAnsi="Arial" w:cs="Arial"/>
          <w:sz w:val="24"/>
          <w:szCs w:val="24"/>
          <w:lang w:eastAsia="es-ES"/>
        </w:rPr>
        <w:t xml:space="preserve"> duplicará las celdas seleccionadas al portapapeles de Windows y </w:t>
      </w:r>
      <w:r w:rsidRPr="006F1095">
        <w:rPr>
          <w:rFonts w:ascii="Arial" w:eastAsia="Times New Roman" w:hAnsi="Arial" w:cs="Arial"/>
          <w:b/>
          <w:bCs/>
          <w:sz w:val="24"/>
          <w:szCs w:val="24"/>
          <w:lang w:eastAsia="es-ES"/>
        </w:rPr>
        <w:t>Pegar</w:t>
      </w:r>
      <w:r w:rsidRPr="006F1095">
        <w:rPr>
          <w:rFonts w:ascii="Arial" w:eastAsia="Times New Roman" w:hAnsi="Arial" w:cs="Arial"/>
          <w:sz w:val="24"/>
          <w:szCs w:val="24"/>
          <w:lang w:eastAsia="es-ES"/>
        </w:rPr>
        <w:t xml:space="preserve"> copia la información del portapapeles a donde nos encontramos situados.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Para copiar unas celdas a otra posición, tenemos que realizar hacerlo en dos tiempos: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noProof/>
          <w:sz w:val="24"/>
          <w:szCs w:val="24"/>
          <w:lang w:eastAsia="es-ES"/>
        </w:rPr>
        <w:drawing>
          <wp:anchor distT="0" distB="0" distL="142875" distR="142875" simplePos="0" relativeHeight="251674624" behindDoc="0" locked="0" layoutInCell="1" allowOverlap="0">
            <wp:simplePos x="0" y="0"/>
            <wp:positionH relativeFrom="column">
              <wp:align>right</wp:align>
            </wp:positionH>
            <wp:positionV relativeFrom="line">
              <wp:posOffset>0</wp:posOffset>
            </wp:positionV>
            <wp:extent cx="1466850" cy="809625"/>
            <wp:effectExtent l="19050" t="0" r="0" b="0"/>
            <wp:wrapSquare wrapText="bothSides"/>
            <wp:docPr id="165" name="Imagen 13" descr="menú edición -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nú edición - copiar"/>
                    <pic:cNvPicPr>
                      <a:picLocks noChangeAspect="1" noChangeArrowheads="1"/>
                    </pic:cNvPicPr>
                  </pic:nvPicPr>
                  <pic:blipFill>
                    <a:blip r:embed="rId89"/>
                    <a:srcRect/>
                    <a:stretch>
                      <a:fillRect/>
                    </a:stretch>
                  </pic:blipFill>
                  <pic:spPr bwMode="auto">
                    <a:xfrm>
                      <a:off x="0" y="0"/>
                      <a:ext cx="1466850" cy="809625"/>
                    </a:xfrm>
                    <a:prstGeom prst="rect">
                      <a:avLst/>
                    </a:prstGeom>
                    <a:noFill/>
                    <a:ln w="9525">
                      <a:noFill/>
                      <a:miter lim="800000"/>
                      <a:headEnd/>
                      <a:tailEnd/>
                    </a:ln>
                  </pic:spPr>
                </pic:pic>
              </a:graphicData>
            </a:graphic>
          </wp:anchor>
        </w:drawing>
      </w:r>
      <w:r w:rsidRPr="006F1095">
        <w:rPr>
          <w:rFonts w:ascii="Arial" w:eastAsia="Times New Roman" w:hAnsi="Arial" w:cs="Arial"/>
          <w:noProof/>
          <w:sz w:val="24"/>
          <w:szCs w:val="24"/>
          <w:lang w:eastAsia="es-ES"/>
        </w:rPr>
        <w:drawing>
          <wp:inline distT="0" distB="0" distL="0" distR="0">
            <wp:extent cx="138430" cy="138430"/>
            <wp:effectExtent l="0" t="0" r="0" b="0"/>
            <wp:docPr id="683" name="Imagen 68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En un primer tiempo copiamos al portapapeles las celdas a copiar:</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Seleccionar las celdas a copiar. Seleccionar la pestaña </w:t>
      </w:r>
      <w:r w:rsidRPr="006F1095">
        <w:rPr>
          <w:rFonts w:ascii="Arial" w:eastAsia="Times New Roman" w:hAnsi="Arial" w:cs="Arial"/>
          <w:b/>
          <w:bCs/>
          <w:sz w:val="24"/>
          <w:szCs w:val="24"/>
          <w:lang w:eastAsia="es-ES"/>
        </w:rPr>
        <w:t>Inicio</w:t>
      </w:r>
      <w:r w:rsidRPr="006F1095">
        <w:rPr>
          <w:rFonts w:ascii="Arial" w:eastAsia="Times New Roman" w:hAnsi="Arial" w:cs="Arial"/>
          <w:sz w:val="24"/>
          <w:szCs w:val="24"/>
          <w:lang w:eastAsia="es-ES"/>
        </w:rPr>
        <w:t xml:space="preserve">.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lastRenderedPageBreak/>
        <w:t xml:space="preserve">Hacer clic en el botón </w:t>
      </w:r>
      <w:r w:rsidRPr="006F1095">
        <w:rPr>
          <w:rFonts w:ascii="Arial" w:eastAsia="Times New Roman" w:hAnsi="Arial" w:cs="Arial"/>
          <w:b/>
          <w:bCs/>
          <w:sz w:val="24"/>
          <w:szCs w:val="24"/>
          <w:lang w:eastAsia="es-ES"/>
        </w:rPr>
        <w:t>Copiar</w:t>
      </w:r>
      <w:r w:rsidRPr="006F1095">
        <w:rPr>
          <w:rFonts w:ascii="Arial" w:eastAsia="Times New Roman" w:hAnsi="Arial" w:cs="Arial"/>
          <w:sz w:val="24"/>
          <w:szCs w:val="24"/>
          <w:lang w:eastAsia="es-ES"/>
        </w:rPr>
        <w:t xml:space="preserve">.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O bien, utilizar la combinación de teclado </w:t>
      </w:r>
      <w:r w:rsidRPr="006F1095">
        <w:rPr>
          <w:rFonts w:ascii="Arial" w:eastAsia="Times New Roman" w:hAnsi="Arial" w:cs="Arial"/>
          <w:b/>
          <w:bCs/>
          <w:sz w:val="24"/>
          <w:szCs w:val="24"/>
          <w:lang w:eastAsia="es-ES"/>
        </w:rPr>
        <w:t>CTRL + C</w:t>
      </w:r>
      <w:r w:rsidRPr="006F1095">
        <w:rPr>
          <w:rFonts w:ascii="Arial" w:eastAsia="Times New Roman" w:hAnsi="Arial" w:cs="Arial"/>
          <w:sz w:val="24"/>
          <w:szCs w:val="24"/>
          <w:lang w:eastAsia="es-ES"/>
        </w:rPr>
        <w:t xml:space="preserve">.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Observa como aparece una línea de marca alrededor de las celdas copiadas indicándote la información situada en el portapapeles.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noProof/>
          <w:sz w:val="24"/>
          <w:szCs w:val="24"/>
          <w:lang w:eastAsia="es-ES"/>
        </w:rPr>
        <w:drawing>
          <wp:anchor distT="0" distB="0" distL="142875" distR="142875" simplePos="0" relativeHeight="251675648" behindDoc="0" locked="0" layoutInCell="1" allowOverlap="0">
            <wp:simplePos x="0" y="0"/>
            <wp:positionH relativeFrom="column">
              <wp:align>right</wp:align>
            </wp:positionH>
            <wp:positionV relativeFrom="line">
              <wp:posOffset>0</wp:posOffset>
            </wp:positionV>
            <wp:extent cx="1466850" cy="809625"/>
            <wp:effectExtent l="19050" t="0" r="0" b="0"/>
            <wp:wrapSquare wrapText="bothSides"/>
            <wp:docPr id="164" name="Imagen 14" descr="menú edición -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ú edición - pegar"/>
                    <pic:cNvPicPr>
                      <a:picLocks noChangeAspect="1" noChangeArrowheads="1"/>
                    </pic:cNvPicPr>
                  </pic:nvPicPr>
                  <pic:blipFill>
                    <a:blip r:embed="rId90"/>
                    <a:srcRect/>
                    <a:stretch>
                      <a:fillRect/>
                    </a:stretch>
                  </pic:blipFill>
                  <pic:spPr bwMode="auto">
                    <a:xfrm>
                      <a:off x="0" y="0"/>
                      <a:ext cx="1466850" cy="809625"/>
                    </a:xfrm>
                    <a:prstGeom prst="rect">
                      <a:avLst/>
                    </a:prstGeom>
                    <a:noFill/>
                    <a:ln w="9525">
                      <a:noFill/>
                      <a:miter lim="800000"/>
                      <a:headEnd/>
                      <a:tailEnd/>
                    </a:ln>
                  </pic:spPr>
                </pic:pic>
              </a:graphicData>
            </a:graphic>
          </wp:anchor>
        </w:drawing>
      </w:r>
      <w:r w:rsidRPr="006F1095">
        <w:rPr>
          <w:rFonts w:ascii="Arial" w:eastAsia="Times New Roman" w:hAnsi="Arial" w:cs="Arial"/>
          <w:noProof/>
          <w:sz w:val="24"/>
          <w:szCs w:val="24"/>
          <w:lang w:eastAsia="es-ES"/>
        </w:rPr>
        <w:drawing>
          <wp:inline distT="0" distB="0" distL="0" distR="0">
            <wp:extent cx="138430" cy="138430"/>
            <wp:effectExtent l="0" t="0" r="0" b="0"/>
            <wp:docPr id="684" name="Imagen 684"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En un segundo tiempo las trasladamos del portapapeles a la hoja:</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Seleccionar las celdas sobre las que quieres copiar las primeras.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Seleccionar la pestaña </w:t>
      </w:r>
      <w:r w:rsidRPr="006F1095">
        <w:rPr>
          <w:rFonts w:ascii="Arial" w:eastAsia="Times New Roman" w:hAnsi="Arial" w:cs="Arial"/>
          <w:b/>
          <w:bCs/>
          <w:sz w:val="24"/>
          <w:szCs w:val="24"/>
          <w:lang w:eastAsia="es-ES"/>
        </w:rPr>
        <w:t>Inicio</w:t>
      </w:r>
      <w:r w:rsidRPr="006F1095">
        <w:rPr>
          <w:rFonts w:ascii="Arial" w:eastAsia="Times New Roman" w:hAnsi="Arial" w:cs="Arial"/>
          <w:sz w:val="24"/>
          <w:szCs w:val="24"/>
          <w:lang w:eastAsia="es-ES"/>
        </w:rPr>
        <w:t xml:space="preserve">.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Haz clic en el botón </w:t>
      </w:r>
      <w:r w:rsidRPr="006F1095">
        <w:rPr>
          <w:rFonts w:ascii="Arial" w:eastAsia="Times New Roman" w:hAnsi="Arial" w:cs="Arial"/>
          <w:b/>
          <w:bCs/>
          <w:sz w:val="24"/>
          <w:szCs w:val="24"/>
          <w:lang w:eastAsia="es-ES"/>
        </w:rPr>
        <w:t>Pegar</w:t>
      </w:r>
      <w:r w:rsidRPr="006F1095">
        <w:rPr>
          <w:rFonts w:ascii="Arial" w:eastAsia="Times New Roman" w:hAnsi="Arial" w:cs="Arial"/>
          <w:sz w:val="24"/>
          <w:szCs w:val="24"/>
          <w:lang w:eastAsia="es-ES"/>
        </w:rPr>
        <w:t>.</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O bien, utiliza la combinación de teclado </w:t>
      </w:r>
      <w:r w:rsidRPr="006F1095">
        <w:rPr>
          <w:rFonts w:ascii="Arial" w:eastAsia="Times New Roman" w:hAnsi="Arial" w:cs="Arial"/>
          <w:b/>
          <w:bCs/>
          <w:sz w:val="24"/>
          <w:szCs w:val="24"/>
          <w:lang w:eastAsia="es-ES"/>
        </w:rPr>
        <w:t>CTRL + V</w:t>
      </w:r>
      <w:r w:rsidRPr="006F1095">
        <w:rPr>
          <w:rFonts w:ascii="Arial" w:eastAsia="Times New Roman" w:hAnsi="Arial" w:cs="Arial"/>
          <w:sz w:val="24"/>
          <w:szCs w:val="24"/>
          <w:lang w:eastAsia="es-ES"/>
        </w:rPr>
        <w:t xml:space="preserve">.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Cuidado, ya que </w:t>
      </w:r>
      <w:r w:rsidRPr="006F1095">
        <w:rPr>
          <w:rFonts w:ascii="Arial" w:eastAsia="Times New Roman" w:hAnsi="Arial" w:cs="Arial"/>
          <w:b/>
          <w:bCs/>
          <w:sz w:val="24"/>
          <w:szCs w:val="24"/>
          <w:lang w:eastAsia="es-ES"/>
        </w:rPr>
        <w:t>al pegar unas celdas sobre otras no vacías, se borrará el contenido de éstas últimas</w:t>
      </w:r>
      <w:r w:rsidRPr="006F1095">
        <w:rPr>
          <w:rFonts w:ascii="Arial" w:eastAsia="Times New Roman" w:hAnsi="Arial" w:cs="Arial"/>
          <w:sz w:val="24"/>
          <w:szCs w:val="24"/>
          <w:lang w:eastAsia="es-ES"/>
        </w:rPr>
        <w:t xml:space="preserve">.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En el paso 4 no tienes por qué seleccionar el rango completo sobre el que se va a pegar, ya que si se selecciona una única celda, Excel 2007 extiende el área de pegado para ajustarlo al tamaño y la forma del área copiada. La celda seleccionada será la esquina superior izquierda del área pegada.</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Para quitar la línea de marca alrededor del área copiada, pulsar la tecla </w:t>
      </w:r>
      <w:r w:rsidRPr="006F1095">
        <w:rPr>
          <w:rFonts w:ascii="Arial" w:eastAsia="Times New Roman" w:hAnsi="Arial" w:cs="Arial"/>
          <w:b/>
          <w:bCs/>
          <w:sz w:val="24"/>
          <w:szCs w:val="24"/>
          <w:lang w:eastAsia="es-ES"/>
        </w:rPr>
        <w:t>ESC</w:t>
      </w:r>
      <w:r w:rsidRPr="006F1095">
        <w:rPr>
          <w:rFonts w:ascii="Arial" w:eastAsia="Times New Roman" w:hAnsi="Arial" w:cs="Arial"/>
          <w:sz w:val="24"/>
          <w:szCs w:val="24"/>
          <w:lang w:eastAsia="es-ES"/>
        </w:rPr>
        <w:t xml:space="preserve"> del teclado, mientras tengas la línea de marca puedes volver a pegar el rango en otras celdas sin necesidad de volver a copiar.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noProof/>
          <w:sz w:val="24"/>
          <w:szCs w:val="24"/>
          <w:lang w:eastAsia="es-ES"/>
        </w:rPr>
        <w:drawing>
          <wp:anchor distT="0" distB="0" distL="142875" distR="142875" simplePos="0" relativeHeight="251676672" behindDoc="0" locked="0" layoutInCell="1" allowOverlap="0">
            <wp:simplePos x="0" y="0"/>
            <wp:positionH relativeFrom="column">
              <wp:align>right</wp:align>
            </wp:positionH>
            <wp:positionV relativeFrom="line">
              <wp:posOffset>0</wp:posOffset>
            </wp:positionV>
            <wp:extent cx="1905000" cy="2733675"/>
            <wp:effectExtent l="19050" t="0" r="0" b="0"/>
            <wp:wrapSquare wrapText="bothSides"/>
            <wp:docPr id="163" name="Imagen 15" descr="panel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el portapapeles"/>
                    <pic:cNvPicPr>
                      <a:picLocks noChangeAspect="1" noChangeArrowheads="1"/>
                    </pic:cNvPicPr>
                  </pic:nvPicPr>
                  <pic:blipFill>
                    <a:blip r:embed="rId91"/>
                    <a:srcRect/>
                    <a:stretch>
                      <a:fillRect/>
                    </a:stretch>
                  </pic:blipFill>
                  <pic:spPr bwMode="auto">
                    <a:xfrm>
                      <a:off x="0" y="0"/>
                      <a:ext cx="1905000" cy="2733675"/>
                    </a:xfrm>
                    <a:prstGeom prst="rect">
                      <a:avLst/>
                    </a:prstGeom>
                    <a:noFill/>
                    <a:ln w="9525">
                      <a:noFill/>
                      <a:miter lim="800000"/>
                      <a:headEnd/>
                      <a:tailEnd/>
                    </a:ln>
                  </pic:spPr>
                </pic:pic>
              </a:graphicData>
            </a:graphic>
          </wp:anchor>
        </w:drawing>
      </w:r>
      <w:r w:rsidRPr="006F1095">
        <w:rPr>
          <w:rFonts w:ascii="Arial" w:eastAsia="Times New Roman" w:hAnsi="Arial" w:cs="Arial"/>
          <w:sz w:val="24"/>
          <w:szCs w:val="24"/>
          <w:lang w:eastAsia="es-ES"/>
        </w:rPr>
        <w:t xml:space="preserve">Con el </w:t>
      </w:r>
      <w:r w:rsidRPr="006F1095">
        <w:rPr>
          <w:rFonts w:ascii="Arial" w:eastAsia="Times New Roman" w:hAnsi="Arial" w:cs="Arial"/>
          <w:b/>
          <w:bCs/>
          <w:sz w:val="24"/>
          <w:szCs w:val="24"/>
          <w:lang w:eastAsia="es-ES"/>
        </w:rPr>
        <w:t>Portapapeles</w:t>
      </w:r>
      <w:r w:rsidRPr="006F1095">
        <w:rPr>
          <w:rFonts w:ascii="Arial" w:eastAsia="Times New Roman" w:hAnsi="Arial" w:cs="Arial"/>
          <w:sz w:val="24"/>
          <w:szCs w:val="24"/>
          <w:lang w:eastAsia="es-ES"/>
        </w:rPr>
        <w:t xml:space="preserve"> podremos pegar hasta 24 objetos almacenados en él con sucesivas copias.</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Puedes acceder al </w:t>
      </w:r>
      <w:r w:rsidRPr="006F1095">
        <w:rPr>
          <w:rFonts w:ascii="Arial" w:eastAsia="Times New Roman" w:hAnsi="Arial" w:cs="Arial"/>
          <w:b/>
          <w:bCs/>
          <w:sz w:val="24"/>
          <w:szCs w:val="24"/>
          <w:lang w:eastAsia="es-ES"/>
        </w:rPr>
        <w:t>Portapapeles</w:t>
      </w:r>
      <w:r w:rsidRPr="006F1095">
        <w:rPr>
          <w:rFonts w:ascii="Arial" w:eastAsia="Times New Roman" w:hAnsi="Arial" w:cs="Arial"/>
          <w:sz w:val="24"/>
          <w:szCs w:val="24"/>
          <w:lang w:eastAsia="es-ES"/>
        </w:rPr>
        <w:t xml:space="preserve"> haciendo clic en la pequeña flecha que aparece en la parte superior derecha de la sección </w:t>
      </w:r>
      <w:r w:rsidRPr="006F1095">
        <w:rPr>
          <w:rFonts w:ascii="Arial" w:eastAsia="Times New Roman" w:hAnsi="Arial" w:cs="Arial"/>
          <w:b/>
          <w:bCs/>
          <w:sz w:val="24"/>
          <w:szCs w:val="24"/>
          <w:lang w:eastAsia="es-ES"/>
        </w:rPr>
        <w:t>Portapapeles</w:t>
      </w:r>
      <w:r w:rsidRPr="006F1095">
        <w:rPr>
          <w:rFonts w:ascii="Arial" w:eastAsia="Times New Roman" w:hAnsi="Arial" w:cs="Arial"/>
          <w:sz w:val="24"/>
          <w:szCs w:val="24"/>
          <w:lang w:eastAsia="es-ES"/>
        </w:rPr>
        <w:t xml:space="preserve"> de la pestaña </w:t>
      </w:r>
      <w:r w:rsidRPr="006F1095">
        <w:rPr>
          <w:rFonts w:ascii="Arial" w:eastAsia="Times New Roman" w:hAnsi="Arial" w:cs="Arial"/>
          <w:b/>
          <w:bCs/>
          <w:sz w:val="24"/>
          <w:szCs w:val="24"/>
          <w:lang w:eastAsia="es-ES"/>
        </w:rPr>
        <w:t>Inicio</w:t>
      </w:r>
      <w:r w:rsidRPr="006F1095">
        <w:rPr>
          <w:rFonts w:ascii="Arial" w:eastAsia="Times New Roman" w:hAnsi="Arial" w:cs="Arial"/>
          <w:sz w:val="24"/>
          <w:szCs w:val="24"/>
          <w:lang w:eastAsia="es-ES"/>
        </w:rPr>
        <w:t xml:space="preserve">. </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Esta barra tiene el aspecto de la figura de la derecha.</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En nuestro caso puedes observar que hay 3 elementos que se pueden pegar.</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Para pegar uno de ellos, hacer clic sobre el objeto a pegar.</w:t>
      </w:r>
    </w:p>
    <w:p w:rsidR="006F1095" w:rsidRPr="006F1095" w:rsidRDefault="006F1095" w:rsidP="006F1095">
      <w:pPr>
        <w:ind w:left="251" w:right="167"/>
        <w:rPr>
          <w:rFonts w:ascii="Arial" w:eastAsia="Times New Roman" w:hAnsi="Arial" w:cs="Arial"/>
          <w:sz w:val="24"/>
          <w:szCs w:val="24"/>
          <w:lang w:eastAsia="es-ES"/>
        </w:rPr>
      </w:pPr>
      <w:r w:rsidRPr="006F1095">
        <w:rPr>
          <w:rFonts w:ascii="Arial" w:eastAsia="Times New Roman" w:hAnsi="Arial" w:cs="Arial"/>
          <w:sz w:val="24"/>
          <w:szCs w:val="24"/>
          <w:lang w:eastAsia="es-ES"/>
        </w:rPr>
        <w:lastRenderedPageBreak/>
        <w:t xml:space="preserve">Para pegar todos los elementos a la vez, hacer clic sobre el </w:t>
      </w:r>
      <w:proofErr w:type="gramStart"/>
      <w:r w:rsidRPr="006F1095">
        <w:rPr>
          <w:rFonts w:ascii="Arial" w:eastAsia="Times New Roman" w:hAnsi="Arial" w:cs="Arial"/>
          <w:sz w:val="24"/>
          <w:szCs w:val="24"/>
          <w:lang w:eastAsia="es-ES"/>
        </w:rPr>
        <w:t xml:space="preserve">botón </w:t>
      </w:r>
      <w:proofErr w:type="gramEnd"/>
      <w:r w:rsidRPr="006F1095">
        <w:rPr>
          <w:rFonts w:ascii="Arial" w:eastAsia="Times New Roman" w:hAnsi="Arial" w:cs="Arial"/>
          <w:noProof/>
          <w:sz w:val="24"/>
          <w:szCs w:val="24"/>
          <w:lang w:eastAsia="es-ES"/>
        </w:rPr>
        <w:drawing>
          <wp:inline distT="0" distB="0" distL="0" distR="0">
            <wp:extent cx="786765" cy="212725"/>
            <wp:effectExtent l="19050" t="0" r="0" b="0"/>
            <wp:docPr id="685" name="Imagen 685" descr="botón peg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botón pegar todo"/>
                    <pic:cNvPicPr>
                      <a:picLocks noChangeAspect="1" noChangeArrowheads="1"/>
                    </pic:cNvPicPr>
                  </pic:nvPicPr>
                  <pic:blipFill>
                    <a:blip r:embed="rId92"/>
                    <a:srcRect/>
                    <a:stretch>
                      <a:fillRect/>
                    </a:stretch>
                  </pic:blipFill>
                  <pic:spPr bwMode="auto">
                    <a:xfrm>
                      <a:off x="0" y="0"/>
                      <a:ext cx="786765" cy="212725"/>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w:t>
      </w:r>
    </w:p>
    <w:p w:rsidR="006F1095" w:rsidRPr="006F1095" w:rsidRDefault="006F1095" w:rsidP="006F1095">
      <w:pPr>
        <w:ind w:left="251"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Y si lo que queremos es vaciar el Portapapeles, hacer clic sobre el </w:t>
      </w:r>
      <w:proofErr w:type="gramStart"/>
      <w:r w:rsidRPr="006F1095">
        <w:rPr>
          <w:rFonts w:ascii="Arial" w:eastAsia="Times New Roman" w:hAnsi="Arial" w:cs="Arial"/>
          <w:sz w:val="24"/>
          <w:szCs w:val="24"/>
          <w:lang w:eastAsia="es-ES"/>
        </w:rPr>
        <w:t xml:space="preserve">botón </w:t>
      </w:r>
      <w:proofErr w:type="gramEnd"/>
      <w:r w:rsidRPr="006F1095">
        <w:rPr>
          <w:rFonts w:ascii="Arial" w:eastAsia="Times New Roman" w:hAnsi="Arial" w:cs="Arial"/>
          <w:noProof/>
          <w:sz w:val="24"/>
          <w:szCs w:val="24"/>
          <w:lang w:eastAsia="es-ES"/>
        </w:rPr>
        <w:drawing>
          <wp:inline distT="0" distB="0" distL="0" distR="0">
            <wp:extent cx="797560" cy="212725"/>
            <wp:effectExtent l="19050" t="0" r="2540" b="0"/>
            <wp:docPr id="686" name="Imagen 686" descr="botón borr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botón borrar todo"/>
                    <pic:cNvPicPr>
                      <a:picLocks noChangeAspect="1" noChangeArrowheads="1"/>
                    </pic:cNvPicPr>
                  </pic:nvPicPr>
                  <pic:blipFill>
                    <a:blip r:embed="rId93"/>
                    <a:srcRect/>
                    <a:stretch>
                      <a:fillRect/>
                    </a:stretch>
                  </pic:blipFill>
                  <pic:spPr bwMode="auto">
                    <a:xfrm>
                      <a:off x="0" y="0"/>
                      <a:ext cx="797560" cy="212725"/>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w:t>
      </w:r>
    </w:p>
    <w:p w:rsidR="006F1095" w:rsidRPr="006F1095" w:rsidRDefault="006F1095" w:rsidP="006F1095">
      <w:pPr>
        <w:ind w:left="251"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Si no nos interesa ver la </w:t>
      </w:r>
      <w:r w:rsidRPr="006F1095">
        <w:rPr>
          <w:rFonts w:ascii="Arial" w:eastAsia="Times New Roman" w:hAnsi="Arial" w:cs="Arial"/>
          <w:b/>
          <w:bCs/>
          <w:sz w:val="24"/>
          <w:szCs w:val="24"/>
          <w:lang w:eastAsia="es-ES"/>
        </w:rPr>
        <w:t>Barra del Portapapeles</w:t>
      </w:r>
      <w:r w:rsidRPr="006F1095">
        <w:rPr>
          <w:rFonts w:ascii="Arial" w:eastAsia="Times New Roman" w:hAnsi="Arial" w:cs="Arial"/>
          <w:sz w:val="24"/>
          <w:szCs w:val="24"/>
          <w:lang w:eastAsia="es-ES"/>
        </w:rPr>
        <w:t xml:space="preserve">, hacer clic sobre su botón cerrar </w:t>
      </w:r>
      <w:r w:rsidRPr="006F1095">
        <w:rPr>
          <w:rFonts w:ascii="Arial" w:eastAsia="Times New Roman" w:hAnsi="Arial" w:cs="Arial"/>
          <w:noProof/>
          <w:sz w:val="24"/>
          <w:szCs w:val="24"/>
          <w:lang w:eastAsia="es-ES"/>
        </w:rPr>
        <w:drawing>
          <wp:inline distT="0" distB="0" distL="0" distR="0">
            <wp:extent cx="138430" cy="127635"/>
            <wp:effectExtent l="19050" t="0" r="0" b="0"/>
            <wp:docPr id="687" name="Imagen 687"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botón cerrar"/>
                    <pic:cNvPicPr>
                      <a:picLocks noChangeAspect="1" noChangeArrowheads="1"/>
                    </pic:cNvPicPr>
                  </pic:nvPicPr>
                  <pic:blipFill>
                    <a:blip r:embed="rId94"/>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del panel.</w:t>
      </w:r>
    </w:p>
    <w:p w:rsidR="006F1095" w:rsidRPr="006F1095" w:rsidRDefault="006F1095" w:rsidP="006F1095">
      <w:pPr>
        <w:ind w:left="251" w:right="167"/>
        <w:rPr>
          <w:rFonts w:ascii="Arial" w:eastAsia="Times New Roman" w:hAnsi="Arial" w:cs="Arial"/>
          <w:sz w:val="24"/>
          <w:szCs w:val="24"/>
          <w:lang w:eastAsia="es-ES"/>
        </w:rPr>
      </w:pPr>
      <w:r w:rsidRPr="006F1095">
        <w:rPr>
          <w:rFonts w:ascii="Arial" w:eastAsia="Times New Roman" w:hAnsi="Arial" w:cs="Arial"/>
          <w:sz w:val="24"/>
          <w:szCs w:val="24"/>
          <w:lang w:eastAsia="es-ES"/>
        </w:rPr>
        <w:t> Podemos también elegir si queremos que aparezca automáticamente esta barra o no a la hora de copiar algún elemento. Para ello:</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Hacer clic sobre el </w:t>
      </w:r>
      <w:proofErr w:type="gramStart"/>
      <w:r w:rsidRPr="006F1095">
        <w:rPr>
          <w:rFonts w:ascii="Arial" w:eastAsia="Times New Roman" w:hAnsi="Arial" w:cs="Arial"/>
          <w:sz w:val="24"/>
          <w:szCs w:val="24"/>
          <w:lang w:eastAsia="es-ES"/>
        </w:rPr>
        <w:t xml:space="preserve">botón </w:t>
      </w:r>
      <w:proofErr w:type="gramEnd"/>
      <w:r w:rsidRPr="006F1095">
        <w:rPr>
          <w:rFonts w:ascii="Arial" w:eastAsia="Times New Roman" w:hAnsi="Arial" w:cs="Arial"/>
          <w:noProof/>
          <w:sz w:val="24"/>
          <w:szCs w:val="24"/>
          <w:lang w:eastAsia="es-ES"/>
        </w:rPr>
        <w:drawing>
          <wp:inline distT="0" distB="0" distL="0" distR="0">
            <wp:extent cx="690880" cy="223520"/>
            <wp:effectExtent l="19050" t="0" r="0" b="0"/>
            <wp:docPr id="688" name="Imagen 688" descr="botón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botón opciones"/>
                    <pic:cNvPicPr>
                      <a:picLocks noChangeAspect="1" noChangeArrowheads="1"/>
                    </pic:cNvPicPr>
                  </pic:nvPicPr>
                  <pic:blipFill>
                    <a:blip r:embed="rId95"/>
                    <a:srcRect/>
                    <a:stretch>
                      <a:fillRect/>
                    </a:stretch>
                  </pic:blipFill>
                  <pic:spPr bwMode="auto">
                    <a:xfrm>
                      <a:off x="0" y="0"/>
                      <a:ext cx="690880" cy="223520"/>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noProof/>
          <w:sz w:val="24"/>
          <w:szCs w:val="24"/>
          <w:lang w:eastAsia="es-ES"/>
        </w:rPr>
        <w:drawing>
          <wp:anchor distT="0" distB="0" distL="142875" distR="142875" simplePos="0" relativeHeight="251677696" behindDoc="0" locked="0" layoutInCell="1" allowOverlap="0">
            <wp:simplePos x="0" y="0"/>
            <wp:positionH relativeFrom="column">
              <wp:align>right</wp:align>
            </wp:positionH>
            <wp:positionV relativeFrom="line">
              <wp:posOffset>0</wp:posOffset>
            </wp:positionV>
            <wp:extent cx="3667125" cy="1362075"/>
            <wp:effectExtent l="19050" t="0" r="9525" b="0"/>
            <wp:wrapSquare wrapText="bothSides"/>
            <wp:docPr id="162" name="Imagen 16" descr="opciones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ciones desplegado"/>
                    <pic:cNvPicPr>
                      <a:picLocks noChangeAspect="1" noChangeArrowheads="1"/>
                    </pic:cNvPicPr>
                  </pic:nvPicPr>
                  <pic:blipFill>
                    <a:blip r:embed="rId96"/>
                    <a:srcRect/>
                    <a:stretch>
                      <a:fillRect/>
                    </a:stretch>
                  </pic:blipFill>
                  <pic:spPr bwMode="auto">
                    <a:xfrm>
                      <a:off x="0" y="0"/>
                      <a:ext cx="3667125" cy="1362075"/>
                    </a:xfrm>
                    <a:prstGeom prst="rect">
                      <a:avLst/>
                    </a:prstGeom>
                    <a:noFill/>
                    <a:ln w="9525">
                      <a:noFill/>
                      <a:miter lim="800000"/>
                      <a:headEnd/>
                      <a:tailEnd/>
                    </a:ln>
                  </pic:spPr>
                </pic:pic>
              </a:graphicData>
            </a:graphic>
          </wp:anchor>
        </w:drawing>
      </w:r>
      <w:r w:rsidRPr="006F1095">
        <w:rPr>
          <w:rFonts w:ascii="Arial" w:eastAsia="Times New Roman" w:hAnsi="Arial" w:cs="Arial"/>
          <w:sz w:val="24"/>
          <w:szCs w:val="24"/>
          <w:lang w:eastAsia="es-ES"/>
        </w:rPr>
        <w:t xml:space="preserve">Seleccionar la opción </w:t>
      </w:r>
      <w:r w:rsidRPr="006F1095">
        <w:rPr>
          <w:rFonts w:ascii="Arial" w:eastAsia="Times New Roman" w:hAnsi="Arial" w:cs="Arial"/>
          <w:b/>
          <w:bCs/>
          <w:sz w:val="24"/>
          <w:szCs w:val="24"/>
          <w:lang w:eastAsia="es-ES"/>
        </w:rPr>
        <w:t>Mostrar automáticamente el Portapapeles de Office</w:t>
      </w:r>
      <w:r w:rsidRPr="006F1095">
        <w:rPr>
          <w:rFonts w:ascii="Arial" w:eastAsia="Times New Roman" w:hAnsi="Arial" w:cs="Arial"/>
          <w:sz w:val="24"/>
          <w:szCs w:val="24"/>
          <w:lang w:eastAsia="es-ES"/>
        </w:rPr>
        <w:t>, para activar en caso de querer visualizarla automáticamente, o para desactivarla en caso contrario.</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Al desplegar el botón de opciones también podemos activar algunas de las siguientes opciones descritas a continuación:</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Si activamos la opción </w:t>
      </w:r>
      <w:r w:rsidRPr="006F1095">
        <w:rPr>
          <w:rFonts w:ascii="Arial" w:eastAsia="Times New Roman" w:hAnsi="Arial" w:cs="Arial"/>
          <w:b/>
          <w:bCs/>
          <w:sz w:val="24"/>
          <w:szCs w:val="24"/>
          <w:lang w:eastAsia="es-ES"/>
        </w:rPr>
        <w:t xml:space="preserve">Recopilar sin mostrar el Portapapeles de Office </w:t>
      </w:r>
      <w:r w:rsidRPr="006F1095">
        <w:rPr>
          <w:rFonts w:ascii="Arial" w:eastAsia="Times New Roman" w:hAnsi="Arial" w:cs="Arial"/>
          <w:sz w:val="24"/>
          <w:szCs w:val="24"/>
          <w:lang w:eastAsia="es-ES"/>
        </w:rPr>
        <w:t>copiará el contenido del portapapeles sin mostrarlo.</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Si activamos la opción </w:t>
      </w:r>
      <w:r w:rsidRPr="006F1095">
        <w:rPr>
          <w:rFonts w:ascii="Arial" w:eastAsia="Times New Roman" w:hAnsi="Arial" w:cs="Arial"/>
          <w:b/>
          <w:bCs/>
          <w:sz w:val="24"/>
          <w:szCs w:val="24"/>
          <w:lang w:eastAsia="es-ES"/>
        </w:rPr>
        <w:t>Mostrar el icono del Portapapeles de Office en la barra de tareas</w:t>
      </w:r>
      <w:r w:rsidRPr="006F1095">
        <w:rPr>
          <w:rFonts w:ascii="Arial" w:eastAsia="Times New Roman" w:hAnsi="Arial" w:cs="Arial"/>
          <w:sz w:val="24"/>
          <w:szCs w:val="24"/>
          <w:lang w:eastAsia="es-ES"/>
        </w:rPr>
        <w:t xml:space="preserve"> aparecerá en la barra de tareas del sistema (junto al reloj del sistema) el icono del </w:t>
      </w:r>
      <w:proofErr w:type="gramStart"/>
      <w:r w:rsidRPr="006F1095">
        <w:rPr>
          <w:rFonts w:ascii="Arial" w:eastAsia="Times New Roman" w:hAnsi="Arial" w:cs="Arial"/>
          <w:sz w:val="24"/>
          <w:szCs w:val="24"/>
          <w:lang w:eastAsia="es-ES"/>
        </w:rPr>
        <w:t xml:space="preserve">portapapeles </w:t>
      </w:r>
      <w:proofErr w:type="gramEnd"/>
      <w:r w:rsidRPr="006F1095">
        <w:rPr>
          <w:rFonts w:ascii="Arial" w:eastAsia="Times New Roman" w:hAnsi="Arial" w:cs="Arial"/>
          <w:noProof/>
          <w:sz w:val="24"/>
          <w:szCs w:val="24"/>
          <w:lang w:eastAsia="es-ES"/>
        </w:rPr>
        <w:drawing>
          <wp:inline distT="0" distB="0" distL="0" distR="0">
            <wp:extent cx="403860" cy="287020"/>
            <wp:effectExtent l="19050" t="0" r="0" b="0"/>
            <wp:docPr id="689" name="Imagen 689" descr="icono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icono portapapeles"/>
                    <pic:cNvPicPr>
                      <a:picLocks noChangeAspect="1" noChangeArrowheads="1"/>
                    </pic:cNvPicPr>
                  </pic:nvPicPr>
                  <pic:blipFill>
                    <a:blip r:embed="rId97"/>
                    <a:srcRect/>
                    <a:stretch>
                      <a:fillRect/>
                    </a:stretch>
                  </pic:blipFill>
                  <pic:spPr bwMode="auto">
                    <a:xfrm>
                      <a:off x="0" y="0"/>
                      <a:ext cx="403860" cy="287020"/>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w:t>
      </w:r>
    </w:p>
    <w:p w:rsidR="006F1095" w:rsidRPr="006F1095" w:rsidRDefault="006F1095" w:rsidP="006F1095">
      <w:pPr>
        <w:ind w:right="167"/>
        <w:rPr>
          <w:rFonts w:ascii="Arial" w:eastAsia="Times New Roman" w:hAnsi="Arial" w:cs="Arial"/>
          <w:sz w:val="24"/>
          <w:szCs w:val="24"/>
          <w:lang w:eastAsia="es-ES"/>
        </w:rPr>
      </w:pPr>
      <w:r w:rsidRPr="006F1095">
        <w:rPr>
          <w:rFonts w:ascii="Arial" w:eastAsia="Times New Roman" w:hAnsi="Arial" w:cs="Arial"/>
          <w:sz w:val="24"/>
          <w:szCs w:val="24"/>
          <w:lang w:eastAsia="es-ES"/>
        </w:rPr>
        <w:t xml:space="preserve">Si activamos la opción </w:t>
      </w:r>
      <w:r w:rsidRPr="006F1095">
        <w:rPr>
          <w:rFonts w:ascii="Arial" w:eastAsia="Times New Roman" w:hAnsi="Arial" w:cs="Arial"/>
          <w:b/>
          <w:bCs/>
          <w:sz w:val="24"/>
          <w:szCs w:val="24"/>
          <w:lang w:eastAsia="es-ES"/>
        </w:rPr>
        <w:t>Mostrar estado cerca de la barra de tareas al copiar</w:t>
      </w:r>
      <w:r w:rsidRPr="006F1095">
        <w:rPr>
          <w:rFonts w:ascii="Arial" w:eastAsia="Times New Roman" w:hAnsi="Arial" w:cs="Arial"/>
          <w:sz w:val="24"/>
          <w:szCs w:val="24"/>
          <w:lang w:eastAsia="es-ES"/>
        </w:rPr>
        <w:t xml:space="preserve"> mostrará en la parte inferior derecha de la ventana un mensaje informándote del número de elementos </w:t>
      </w:r>
      <w:proofErr w:type="gramStart"/>
      <w:r w:rsidRPr="006F1095">
        <w:rPr>
          <w:rFonts w:ascii="Arial" w:eastAsia="Times New Roman" w:hAnsi="Arial" w:cs="Arial"/>
          <w:sz w:val="24"/>
          <w:szCs w:val="24"/>
          <w:lang w:eastAsia="es-ES"/>
        </w:rPr>
        <w:t xml:space="preserve">copiados </w:t>
      </w:r>
      <w:proofErr w:type="gramEnd"/>
      <w:r w:rsidRPr="006F1095">
        <w:rPr>
          <w:rFonts w:ascii="Arial" w:eastAsia="Times New Roman" w:hAnsi="Arial" w:cs="Arial"/>
          <w:noProof/>
          <w:sz w:val="24"/>
          <w:szCs w:val="24"/>
          <w:lang w:eastAsia="es-ES"/>
        </w:rPr>
        <w:drawing>
          <wp:inline distT="0" distB="0" distL="0" distR="0">
            <wp:extent cx="1275715" cy="329565"/>
            <wp:effectExtent l="19050" t="0" r="635" b="0"/>
            <wp:docPr id="690" name="Imagen 690" descr="mensaje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mensaje portapapeles"/>
                    <pic:cNvPicPr>
                      <a:picLocks noChangeAspect="1" noChangeArrowheads="1"/>
                    </pic:cNvPicPr>
                  </pic:nvPicPr>
                  <pic:blipFill>
                    <a:blip r:embed="rId98"/>
                    <a:srcRect/>
                    <a:stretch>
                      <a:fillRect/>
                    </a:stretch>
                  </pic:blipFill>
                  <pic:spPr bwMode="auto">
                    <a:xfrm>
                      <a:off x="0" y="0"/>
                      <a:ext cx="1275715" cy="329565"/>
                    </a:xfrm>
                    <a:prstGeom prst="rect">
                      <a:avLst/>
                    </a:prstGeom>
                    <a:noFill/>
                    <a:ln w="9525">
                      <a:noFill/>
                      <a:miter lim="800000"/>
                      <a:headEnd/>
                      <a:tailEnd/>
                    </a:ln>
                  </pic:spPr>
                </pic:pic>
              </a:graphicData>
            </a:graphic>
          </wp:inline>
        </w:drawing>
      </w:r>
      <w:r w:rsidRPr="006F1095">
        <w:rPr>
          <w:rFonts w:ascii="Arial" w:eastAsia="Times New Roman" w:hAnsi="Arial" w:cs="Arial"/>
          <w:sz w:val="24"/>
          <w:szCs w:val="24"/>
          <w:lang w:eastAsia="es-ES"/>
        </w:rPr>
        <w:t>.</w:t>
      </w:r>
    </w:p>
    <w:p w:rsidR="007F3EF4" w:rsidRPr="007F3EF4" w:rsidRDefault="007F3EF4" w:rsidP="007F3EF4">
      <w:pPr>
        <w:spacing w:before="100" w:beforeAutospacing="1" w:after="100" w:afterAutospacing="1"/>
        <w:jc w:val="left"/>
        <w:rPr>
          <w:rFonts w:ascii="Arial" w:eastAsia="Times New Roman" w:hAnsi="Arial" w:cs="Arial"/>
          <w:sz w:val="29"/>
          <w:szCs w:val="29"/>
          <w:lang w:eastAsia="es-ES"/>
        </w:rPr>
      </w:pPr>
      <w:bookmarkStart w:id="54" w:name="raton"/>
      <w:bookmarkEnd w:id="54"/>
      <w:r w:rsidRPr="007F3EF4">
        <w:rPr>
          <w:rFonts w:ascii="Arial" w:eastAsia="Times New Roman" w:hAnsi="Arial" w:cs="Arial"/>
          <w:sz w:val="29"/>
          <w:szCs w:val="29"/>
          <w:lang w:eastAsia="es-ES"/>
        </w:rPr>
        <w:t xml:space="preserve">Copiar celdas utilizando el ratón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Para duplicar un rango de celdas a otra posición dentro de la misma hoja, </w:t>
      </w:r>
      <w:r w:rsidRPr="007F3EF4">
        <w:rPr>
          <w:rFonts w:ascii="Arial" w:eastAsia="Times New Roman" w:hAnsi="Arial" w:cs="Arial"/>
          <w:b/>
          <w:bCs/>
          <w:sz w:val="24"/>
          <w:szCs w:val="24"/>
          <w:lang w:eastAsia="es-ES"/>
        </w:rPr>
        <w:t>sin utilizar el portapapeles</w:t>
      </w:r>
      <w:r w:rsidRPr="007F3EF4">
        <w:rPr>
          <w:rFonts w:ascii="Arial" w:eastAsia="Times New Roman" w:hAnsi="Arial" w:cs="Arial"/>
          <w:sz w:val="24"/>
          <w:szCs w:val="24"/>
          <w:lang w:eastAsia="es-ES"/>
        </w:rPr>
        <w:t xml:space="preserve">, seguir los siguientes pasos: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Seleccionar las celdas a copiar.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Situarse sobre un borde de la selección y pulsar la tecla </w:t>
      </w:r>
      <w:r w:rsidRPr="007F3EF4">
        <w:rPr>
          <w:rFonts w:ascii="Arial" w:eastAsia="Times New Roman" w:hAnsi="Arial" w:cs="Arial"/>
          <w:b/>
          <w:bCs/>
          <w:sz w:val="24"/>
          <w:szCs w:val="24"/>
          <w:lang w:eastAsia="es-ES"/>
        </w:rPr>
        <w:t>CTRL</w:t>
      </w:r>
      <w:r w:rsidRPr="007F3EF4">
        <w:rPr>
          <w:rFonts w:ascii="Arial" w:eastAsia="Times New Roman" w:hAnsi="Arial" w:cs="Arial"/>
          <w:sz w:val="24"/>
          <w:szCs w:val="24"/>
          <w:lang w:eastAsia="es-ES"/>
        </w:rPr>
        <w:t xml:space="preserve">.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lastRenderedPageBreak/>
        <w:t xml:space="preserve">Observa como el puntero del ratón se transforma </w:t>
      </w:r>
      <w:proofErr w:type="gramStart"/>
      <w:r w:rsidRPr="007F3EF4">
        <w:rPr>
          <w:rFonts w:ascii="Arial" w:eastAsia="Times New Roman" w:hAnsi="Arial" w:cs="Arial"/>
          <w:sz w:val="24"/>
          <w:szCs w:val="24"/>
          <w:lang w:eastAsia="es-ES"/>
        </w:rPr>
        <w:t xml:space="preserve">en </w:t>
      </w:r>
      <w:proofErr w:type="gramEnd"/>
      <w:r w:rsidRPr="007F3EF4">
        <w:rPr>
          <w:rFonts w:ascii="Arial" w:eastAsia="Times New Roman" w:hAnsi="Arial" w:cs="Arial"/>
          <w:noProof/>
          <w:sz w:val="24"/>
          <w:szCs w:val="24"/>
          <w:lang w:eastAsia="es-ES"/>
        </w:rPr>
        <w:drawing>
          <wp:inline distT="0" distB="0" distL="0" distR="0">
            <wp:extent cx="467995" cy="318770"/>
            <wp:effectExtent l="19050" t="0" r="8255" b="0"/>
            <wp:docPr id="699" name="Imagen 699" descr="transformación del pu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transformación del puntero"/>
                    <pic:cNvPicPr>
                      <a:picLocks noChangeAspect="1" noChangeArrowheads="1"/>
                    </pic:cNvPicPr>
                  </pic:nvPicPr>
                  <pic:blipFill>
                    <a:blip r:embed="rId99"/>
                    <a:srcRect/>
                    <a:stretch>
                      <a:fillRect/>
                    </a:stretch>
                  </pic:blipFill>
                  <pic:spPr bwMode="auto">
                    <a:xfrm>
                      <a:off x="0" y="0"/>
                      <a:ext cx="467995" cy="318770"/>
                    </a:xfrm>
                    <a:prstGeom prst="rect">
                      <a:avLst/>
                    </a:prstGeom>
                    <a:noFill/>
                    <a:ln w="9525">
                      <a:noFill/>
                      <a:miter lim="800000"/>
                      <a:headEnd/>
                      <a:tailEnd/>
                    </a:ln>
                  </pic:spPr>
                </pic:pic>
              </a:graphicData>
            </a:graphic>
          </wp:inline>
        </w:drawing>
      </w:r>
      <w:r w:rsidRPr="007F3EF4">
        <w:rPr>
          <w:rFonts w:ascii="Arial" w:eastAsia="Times New Roman" w:hAnsi="Arial" w:cs="Arial"/>
          <w:sz w:val="24"/>
          <w:szCs w:val="24"/>
          <w:lang w:eastAsia="es-ES"/>
        </w:rPr>
        <w:t>.</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Manteniendo pulsada </w:t>
      </w:r>
      <w:r w:rsidRPr="007F3EF4">
        <w:rPr>
          <w:rFonts w:ascii="Arial" w:eastAsia="Times New Roman" w:hAnsi="Arial" w:cs="Arial"/>
          <w:b/>
          <w:bCs/>
          <w:sz w:val="24"/>
          <w:szCs w:val="24"/>
          <w:lang w:eastAsia="es-ES"/>
        </w:rPr>
        <w:t>CTRL</w:t>
      </w:r>
      <w:r w:rsidRPr="007F3EF4">
        <w:rPr>
          <w:rFonts w:ascii="Arial" w:eastAsia="Times New Roman" w:hAnsi="Arial" w:cs="Arial"/>
          <w:sz w:val="24"/>
          <w:szCs w:val="24"/>
          <w:lang w:eastAsia="es-ES"/>
        </w:rPr>
        <w:t xml:space="preserve">, pulsar el botón del ratón y manteniéndolo pulsado, arrastrarlo hasta donde se quiere copiar el rango.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Observa como aparece un recuadro que nos indica dónde se situará el rango en caso de soltar el botón del ratón.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Soltar el botón del ratón cuando estés donde quieres copiar el rango.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Soltar la tecla </w:t>
      </w:r>
      <w:r w:rsidRPr="007F3EF4">
        <w:rPr>
          <w:rFonts w:ascii="Arial" w:eastAsia="Times New Roman" w:hAnsi="Arial" w:cs="Arial"/>
          <w:b/>
          <w:bCs/>
          <w:sz w:val="24"/>
          <w:szCs w:val="24"/>
          <w:lang w:eastAsia="es-ES"/>
        </w:rPr>
        <w:t>CTRL</w:t>
      </w:r>
      <w:r w:rsidRPr="007F3EF4">
        <w:rPr>
          <w:rFonts w:ascii="Arial" w:eastAsia="Times New Roman" w:hAnsi="Arial" w:cs="Arial"/>
          <w:sz w:val="24"/>
          <w:szCs w:val="24"/>
          <w:lang w:eastAsia="es-ES"/>
        </w:rPr>
        <w:t>.</w:t>
      </w:r>
    </w:p>
    <w:tbl>
      <w:tblPr>
        <w:tblW w:w="5000" w:type="pct"/>
        <w:tblCellSpacing w:w="15" w:type="dxa"/>
        <w:tblCellMar>
          <w:top w:w="15" w:type="dxa"/>
          <w:left w:w="15" w:type="dxa"/>
          <w:bottom w:w="15" w:type="dxa"/>
          <w:right w:w="15" w:type="dxa"/>
        </w:tblCellMar>
        <w:tblLook w:val="04A0"/>
      </w:tblPr>
      <w:tblGrid>
        <w:gridCol w:w="4212"/>
        <w:gridCol w:w="4382"/>
      </w:tblGrid>
      <w:tr w:rsidR="007F3EF4" w:rsidRPr="007F3EF4" w:rsidTr="007F3EF4">
        <w:trPr>
          <w:tblCellSpacing w:w="15" w:type="dxa"/>
        </w:trPr>
        <w:tc>
          <w:tcPr>
            <w:tcW w:w="2424" w:type="pct"/>
            <w:vAlign w:val="center"/>
            <w:hideMark/>
          </w:tcPr>
          <w:p w:rsidR="007F3EF4" w:rsidRPr="007F3EF4" w:rsidRDefault="007F3EF4" w:rsidP="007F3EF4">
            <w:pPr>
              <w:spacing w:before="100" w:beforeAutospacing="1" w:after="100" w:afterAutospacing="1"/>
              <w:jc w:val="left"/>
              <w:rPr>
                <w:rFonts w:ascii="Arial" w:eastAsia="Times New Roman" w:hAnsi="Arial" w:cs="Arial"/>
                <w:sz w:val="24"/>
                <w:szCs w:val="24"/>
                <w:lang w:eastAsia="es-ES"/>
              </w:rPr>
            </w:pPr>
            <w:bookmarkStart w:id="55" w:name="adyacentes"/>
            <w:bookmarkEnd w:id="55"/>
            <w:r w:rsidRPr="007F3EF4">
              <w:rPr>
                <w:rFonts w:ascii="Arial" w:eastAsia="Times New Roman" w:hAnsi="Arial" w:cs="Arial"/>
                <w:sz w:val="24"/>
                <w:szCs w:val="24"/>
                <w:lang w:eastAsia="es-ES"/>
              </w:rPr>
              <w:t xml:space="preserve">Copiar en celdas adyacentes </w:t>
            </w:r>
          </w:p>
        </w:tc>
        <w:tc>
          <w:tcPr>
            <w:tcW w:w="2523" w:type="pct"/>
            <w:vAlign w:val="center"/>
            <w:hideMark/>
          </w:tcPr>
          <w:p w:rsidR="007F3EF4" w:rsidRPr="007F3EF4" w:rsidRDefault="007F3EF4" w:rsidP="007F3EF4">
            <w:pPr>
              <w:spacing w:before="0" w:after="0"/>
              <w:jc w:val="left"/>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  </w:t>
            </w:r>
          </w:p>
        </w:tc>
      </w:tr>
    </w:tbl>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Vamos a explicarte un método muy rápido para </w:t>
      </w:r>
      <w:r w:rsidRPr="007F3EF4">
        <w:rPr>
          <w:rFonts w:ascii="Arial" w:eastAsia="Times New Roman" w:hAnsi="Arial" w:cs="Arial"/>
          <w:b/>
          <w:bCs/>
          <w:sz w:val="24"/>
          <w:szCs w:val="24"/>
          <w:lang w:eastAsia="es-ES"/>
        </w:rPr>
        <w:t>copiar en celdas adyacentes</w:t>
      </w:r>
      <w:r w:rsidRPr="007F3EF4">
        <w:rPr>
          <w:rFonts w:ascii="Arial" w:eastAsia="Times New Roman" w:hAnsi="Arial" w:cs="Arial"/>
          <w:sz w:val="24"/>
          <w:szCs w:val="24"/>
          <w:lang w:eastAsia="es-ES"/>
        </w:rPr>
        <w:t xml:space="preserve">. Dicho método utiliza el </w:t>
      </w:r>
      <w:proofErr w:type="spellStart"/>
      <w:r w:rsidRPr="007F3EF4">
        <w:rPr>
          <w:rFonts w:ascii="Arial" w:eastAsia="Times New Roman" w:hAnsi="Arial" w:cs="Arial"/>
          <w:b/>
          <w:bCs/>
          <w:sz w:val="24"/>
          <w:szCs w:val="24"/>
          <w:lang w:eastAsia="es-ES"/>
        </w:rPr>
        <w:t>autorrelleno</w:t>
      </w:r>
      <w:proofErr w:type="spellEnd"/>
      <w:r w:rsidRPr="007F3EF4">
        <w:rPr>
          <w:rFonts w:ascii="Arial" w:eastAsia="Times New Roman" w:hAnsi="Arial" w:cs="Arial"/>
          <w:sz w:val="24"/>
          <w:szCs w:val="24"/>
          <w:lang w:eastAsia="es-ES"/>
        </w:rPr>
        <w:t xml:space="preserve">, a continuación te explicamos cómo utilizarlo y qué pasa cuando las celdas que copiamos contienen fórmulas.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Para </w:t>
      </w:r>
      <w:r w:rsidRPr="007F3EF4">
        <w:rPr>
          <w:rFonts w:ascii="Arial" w:eastAsia="Times New Roman" w:hAnsi="Arial" w:cs="Arial"/>
          <w:b/>
          <w:bCs/>
          <w:sz w:val="24"/>
          <w:szCs w:val="24"/>
          <w:lang w:eastAsia="es-ES"/>
        </w:rPr>
        <w:t>copiar un rango de celdas a otra posición</w:t>
      </w:r>
      <w:r w:rsidRPr="007F3EF4">
        <w:rPr>
          <w:rFonts w:ascii="Arial" w:eastAsia="Times New Roman" w:hAnsi="Arial" w:cs="Arial"/>
          <w:sz w:val="24"/>
          <w:szCs w:val="24"/>
          <w:lang w:eastAsia="es-ES"/>
        </w:rPr>
        <w:t xml:space="preserve"> siempre que ésta última sea </w:t>
      </w:r>
      <w:r w:rsidRPr="007F3EF4">
        <w:rPr>
          <w:rFonts w:ascii="Arial" w:eastAsia="Times New Roman" w:hAnsi="Arial" w:cs="Arial"/>
          <w:b/>
          <w:bCs/>
          <w:sz w:val="24"/>
          <w:szCs w:val="24"/>
          <w:lang w:eastAsia="es-ES"/>
        </w:rPr>
        <w:t>adyacente</w:t>
      </w:r>
      <w:r w:rsidRPr="007F3EF4">
        <w:rPr>
          <w:rFonts w:ascii="Arial" w:eastAsia="Times New Roman" w:hAnsi="Arial" w:cs="Arial"/>
          <w:sz w:val="24"/>
          <w:szCs w:val="24"/>
          <w:lang w:eastAsia="es-ES"/>
        </w:rPr>
        <w:t xml:space="preserve"> a la selección a copiar, seguir los siguientes pasos: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Seleccionar las celdas a copiar.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Situarse sobre la esquina inferior derecha de la selección que contiene un cuadrado negro, es el </w:t>
      </w:r>
      <w:r w:rsidRPr="007F3EF4">
        <w:rPr>
          <w:rFonts w:ascii="Arial" w:eastAsia="Times New Roman" w:hAnsi="Arial" w:cs="Arial"/>
          <w:b/>
          <w:bCs/>
          <w:sz w:val="24"/>
          <w:szCs w:val="24"/>
          <w:lang w:eastAsia="es-ES"/>
        </w:rPr>
        <w:t>controlador de relleno</w:t>
      </w:r>
      <w:r w:rsidRPr="007F3EF4">
        <w:rPr>
          <w:rFonts w:ascii="Arial" w:eastAsia="Times New Roman" w:hAnsi="Arial" w:cs="Arial"/>
          <w:sz w:val="24"/>
          <w:szCs w:val="24"/>
          <w:lang w:eastAsia="es-ES"/>
        </w:rPr>
        <w:t xml:space="preserve">.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Al situarse sobre el controlador de relleno, el puntero del ratón se convertirá en una cruz negra.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Pulsar entonces el botón del ratón y manteniéndolo pulsado, arrastrarlo hasta donde quieres copiar el rango.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Observa como aparece un recuadro que nos indica dónde se situará el rango.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Soltar el botón del ratón cuando estés donde quieres copiar el rango.</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Después de soltar el botón del ratón aparecerá en la esquina inferior derecha de las celdas copiadas el icono de </w:t>
      </w:r>
      <w:r w:rsidRPr="007F3EF4">
        <w:rPr>
          <w:rFonts w:ascii="Arial" w:eastAsia="Times New Roman" w:hAnsi="Arial" w:cs="Arial"/>
          <w:b/>
          <w:bCs/>
          <w:sz w:val="24"/>
          <w:szCs w:val="24"/>
          <w:lang w:eastAsia="es-ES"/>
        </w:rPr>
        <w:t xml:space="preserve">Opciones de </w:t>
      </w:r>
      <w:proofErr w:type="spellStart"/>
      <w:proofErr w:type="gramStart"/>
      <w:r w:rsidRPr="007F3EF4">
        <w:rPr>
          <w:rFonts w:ascii="Arial" w:eastAsia="Times New Roman" w:hAnsi="Arial" w:cs="Arial"/>
          <w:b/>
          <w:bCs/>
          <w:sz w:val="24"/>
          <w:szCs w:val="24"/>
          <w:lang w:eastAsia="es-ES"/>
        </w:rPr>
        <w:t>autorrelleno</w:t>
      </w:r>
      <w:proofErr w:type="spellEnd"/>
      <w:r w:rsidRPr="007F3EF4">
        <w:rPr>
          <w:rFonts w:ascii="Arial" w:eastAsia="Times New Roman" w:hAnsi="Arial" w:cs="Arial"/>
          <w:sz w:val="24"/>
          <w:szCs w:val="24"/>
          <w:lang w:eastAsia="es-ES"/>
        </w:rPr>
        <w:t xml:space="preserve"> </w:t>
      </w:r>
      <w:proofErr w:type="gramEnd"/>
      <w:r w:rsidRPr="007F3EF4">
        <w:rPr>
          <w:rFonts w:ascii="Arial" w:eastAsia="Times New Roman" w:hAnsi="Arial" w:cs="Arial"/>
          <w:noProof/>
          <w:sz w:val="24"/>
          <w:szCs w:val="24"/>
          <w:lang w:eastAsia="es-ES"/>
        </w:rPr>
        <w:drawing>
          <wp:inline distT="0" distB="0" distL="0" distR="0">
            <wp:extent cx="191135" cy="191135"/>
            <wp:effectExtent l="19050" t="0" r="0" b="0"/>
            <wp:docPr id="700" name="Imagen 700" descr="opciones de autor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opciones de autorrelleno"/>
                    <pic:cNvPicPr>
                      <a:picLocks noChangeAspect="1" noChangeArrowheads="1"/>
                    </pic:cNvPicPr>
                  </pic:nvPicPr>
                  <pic:blipFill>
                    <a:blip r:embed="rId100"/>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7F3EF4">
        <w:rPr>
          <w:rFonts w:ascii="Arial" w:eastAsia="Times New Roman" w:hAnsi="Arial" w:cs="Arial"/>
          <w:sz w:val="24"/>
          <w:szCs w:val="24"/>
          <w:lang w:eastAsia="es-ES"/>
        </w:rPr>
        <w:t>.</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Desplegando el botón podemos ver el Cuadro y elegir el tipo de copiado: </w:t>
      </w:r>
      <w:r w:rsidRPr="007F3EF4">
        <w:rPr>
          <w:rFonts w:ascii="Arial" w:eastAsia="Times New Roman" w:hAnsi="Arial" w:cs="Arial"/>
          <w:noProof/>
          <w:sz w:val="24"/>
          <w:szCs w:val="24"/>
          <w:lang w:eastAsia="es-ES"/>
        </w:rPr>
        <w:drawing>
          <wp:inline distT="0" distB="0" distL="0" distR="0">
            <wp:extent cx="1616075" cy="903605"/>
            <wp:effectExtent l="19050" t="0" r="3175" b="0"/>
            <wp:docPr id="701" name="Imagen 701" descr="autorrelleno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autorrelleno desplegado"/>
                    <pic:cNvPicPr>
                      <a:picLocks noChangeAspect="1" noChangeArrowheads="1"/>
                    </pic:cNvPicPr>
                  </pic:nvPicPr>
                  <pic:blipFill>
                    <a:blip r:embed="rId101"/>
                    <a:srcRect/>
                    <a:stretch>
                      <a:fillRect/>
                    </a:stretch>
                  </pic:blipFill>
                  <pic:spPr bwMode="auto">
                    <a:xfrm>
                      <a:off x="0" y="0"/>
                      <a:ext cx="1616075" cy="903605"/>
                    </a:xfrm>
                    <a:prstGeom prst="rect">
                      <a:avLst/>
                    </a:prstGeom>
                    <a:noFill/>
                    <a:ln w="9525">
                      <a:noFill/>
                      <a:miter lim="800000"/>
                      <a:headEnd/>
                      <a:tailEnd/>
                    </a:ln>
                  </pic:spPr>
                </pic:pic>
              </a:graphicData>
            </a:graphic>
          </wp:inline>
        </w:drawing>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Nota: Si no aparece el controlador de relleno debemos activarlo entrando por el menú </w:t>
      </w:r>
      <w:r w:rsidRPr="007F3EF4">
        <w:rPr>
          <w:rFonts w:ascii="Arial" w:eastAsia="Times New Roman" w:hAnsi="Arial" w:cs="Arial"/>
          <w:b/>
          <w:bCs/>
          <w:sz w:val="24"/>
          <w:szCs w:val="24"/>
          <w:lang w:eastAsia="es-ES"/>
        </w:rPr>
        <w:t>Herramientas,</w:t>
      </w:r>
      <w:r w:rsidRPr="007F3EF4">
        <w:rPr>
          <w:rFonts w:ascii="Arial" w:eastAsia="Times New Roman" w:hAnsi="Arial" w:cs="Arial"/>
          <w:sz w:val="24"/>
          <w:szCs w:val="24"/>
          <w:lang w:eastAsia="es-ES"/>
        </w:rPr>
        <w:t xml:space="preserve"> </w:t>
      </w:r>
      <w:r w:rsidRPr="007F3EF4">
        <w:rPr>
          <w:rFonts w:ascii="Arial" w:eastAsia="Times New Roman" w:hAnsi="Arial" w:cs="Arial"/>
          <w:b/>
          <w:bCs/>
          <w:sz w:val="24"/>
          <w:szCs w:val="24"/>
          <w:lang w:eastAsia="es-ES"/>
        </w:rPr>
        <w:t>Opciones...</w:t>
      </w:r>
      <w:r w:rsidRPr="007F3EF4">
        <w:rPr>
          <w:rFonts w:ascii="Arial" w:eastAsia="Times New Roman" w:hAnsi="Arial" w:cs="Arial"/>
          <w:sz w:val="24"/>
          <w:szCs w:val="24"/>
          <w:lang w:eastAsia="es-ES"/>
        </w:rPr>
        <w:t xml:space="preserve">, en la ficha </w:t>
      </w:r>
      <w:r w:rsidRPr="007F3EF4">
        <w:rPr>
          <w:rFonts w:ascii="Arial" w:eastAsia="Times New Roman" w:hAnsi="Arial" w:cs="Arial"/>
          <w:b/>
          <w:bCs/>
          <w:sz w:val="24"/>
          <w:szCs w:val="24"/>
          <w:lang w:eastAsia="es-ES"/>
        </w:rPr>
        <w:t>Modificar</w:t>
      </w:r>
      <w:r w:rsidRPr="007F3EF4">
        <w:rPr>
          <w:rFonts w:ascii="Arial" w:eastAsia="Times New Roman" w:hAnsi="Arial" w:cs="Arial"/>
          <w:sz w:val="24"/>
          <w:szCs w:val="24"/>
          <w:lang w:eastAsia="es-ES"/>
        </w:rPr>
        <w:t xml:space="preserve"> activar la casilla </w:t>
      </w:r>
      <w:r w:rsidRPr="007F3EF4">
        <w:rPr>
          <w:rFonts w:ascii="Arial" w:eastAsia="Times New Roman" w:hAnsi="Arial" w:cs="Arial"/>
          <w:b/>
          <w:bCs/>
          <w:sz w:val="24"/>
          <w:szCs w:val="24"/>
          <w:lang w:eastAsia="es-ES"/>
        </w:rPr>
        <w:t>Permitir arrastrar y colocar</w:t>
      </w:r>
      <w:r w:rsidRPr="007F3EF4">
        <w:rPr>
          <w:rFonts w:ascii="Arial" w:eastAsia="Times New Roman" w:hAnsi="Arial" w:cs="Arial"/>
          <w:sz w:val="24"/>
          <w:szCs w:val="24"/>
          <w:lang w:eastAsia="es-ES"/>
        </w:rPr>
        <w:t>.</w:t>
      </w:r>
    </w:p>
    <w:p w:rsidR="007F3EF4" w:rsidRPr="007F3EF4" w:rsidRDefault="007F3EF4" w:rsidP="007F3EF4">
      <w:pPr>
        <w:ind w:left="251" w:right="167"/>
        <w:rPr>
          <w:rFonts w:ascii="Arial" w:eastAsia="Times New Roman" w:hAnsi="Arial" w:cs="Arial"/>
          <w:sz w:val="24"/>
          <w:szCs w:val="24"/>
          <w:lang w:eastAsia="es-ES"/>
        </w:rPr>
      </w:pPr>
      <w:r w:rsidRPr="007F3EF4">
        <w:rPr>
          <w:rFonts w:ascii="Arial" w:eastAsia="Times New Roman" w:hAnsi="Arial" w:cs="Arial"/>
          <w:sz w:val="24"/>
          <w:szCs w:val="24"/>
          <w:lang w:eastAsia="es-ES"/>
        </w:rPr>
        <w:lastRenderedPageBreak/>
        <w:t>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Cuando </w:t>
      </w:r>
      <w:r w:rsidRPr="007F3EF4">
        <w:rPr>
          <w:rFonts w:ascii="Arial" w:eastAsia="Times New Roman" w:hAnsi="Arial" w:cs="Arial"/>
          <w:b/>
          <w:bCs/>
          <w:sz w:val="24"/>
          <w:szCs w:val="24"/>
          <w:lang w:eastAsia="es-ES"/>
        </w:rPr>
        <w:t>copiamos celdas con fórmulas que contienen referencias a otras celdas</w:t>
      </w:r>
      <w:r w:rsidRPr="007F3EF4">
        <w:rPr>
          <w:rFonts w:ascii="Arial" w:eastAsia="Times New Roman" w:hAnsi="Arial" w:cs="Arial"/>
          <w:sz w:val="24"/>
          <w:szCs w:val="24"/>
          <w:lang w:eastAsia="es-ES"/>
        </w:rPr>
        <w:t xml:space="preserve">, como por ejemplo </w:t>
      </w:r>
      <w:r w:rsidRPr="007F3EF4">
        <w:rPr>
          <w:rFonts w:ascii="Arial" w:eastAsia="Times New Roman" w:hAnsi="Arial" w:cs="Arial"/>
          <w:b/>
          <w:bCs/>
          <w:i/>
          <w:iCs/>
          <w:sz w:val="24"/>
          <w:szCs w:val="24"/>
          <w:lang w:eastAsia="es-ES"/>
        </w:rPr>
        <w:t>=A2+3</w:t>
      </w:r>
      <w:r w:rsidRPr="007F3EF4">
        <w:rPr>
          <w:rFonts w:ascii="Arial" w:eastAsia="Times New Roman" w:hAnsi="Arial" w:cs="Arial"/>
          <w:sz w:val="24"/>
          <w:szCs w:val="24"/>
          <w:lang w:eastAsia="es-ES"/>
        </w:rPr>
        <w:t xml:space="preserve">, </w:t>
      </w:r>
      <w:r w:rsidRPr="007F3EF4">
        <w:rPr>
          <w:rFonts w:ascii="Arial" w:eastAsia="Times New Roman" w:hAnsi="Arial" w:cs="Arial"/>
          <w:b/>
          <w:bCs/>
          <w:sz w:val="24"/>
          <w:szCs w:val="24"/>
          <w:lang w:eastAsia="es-ES"/>
        </w:rPr>
        <w:t>la fórmula variará,</w:t>
      </w:r>
      <w:r w:rsidRPr="007F3EF4">
        <w:rPr>
          <w:rFonts w:ascii="Arial" w:eastAsia="Times New Roman" w:hAnsi="Arial" w:cs="Arial"/>
          <w:sz w:val="24"/>
          <w:szCs w:val="24"/>
          <w:lang w:eastAsia="es-ES"/>
        </w:rPr>
        <w:t xml:space="preserve"> dependiendo de donde vayamos a copiar la fórmula, esto es porque las referencias contenidas en la fórmula son lo que denominamos </w:t>
      </w:r>
      <w:r w:rsidRPr="007F3EF4">
        <w:rPr>
          <w:rFonts w:ascii="Arial" w:eastAsia="Times New Roman" w:hAnsi="Arial" w:cs="Arial"/>
          <w:b/>
          <w:bCs/>
          <w:sz w:val="24"/>
          <w:szCs w:val="24"/>
          <w:lang w:eastAsia="es-ES"/>
        </w:rPr>
        <w:t>REFERENCIAS RELATIVAS</w:t>
      </w:r>
      <w:r w:rsidRPr="007F3EF4">
        <w:rPr>
          <w:rFonts w:ascii="Arial" w:eastAsia="Times New Roman" w:hAnsi="Arial" w:cs="Arial"/>
          <w:sz w:val="24"/>
          <w:szCs w:val="24"/>
          <w:lang w:eastAsia="es-ES"/>
        </w:rPr>
        <w:t xml:space="preserve"> son relativas a la celda que las contiene.</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Así si en la celda </w:t>
      </w:r>
      <w:r w:rsidRPr="007F3EF4">
        <w:rPr>
          <w:rFonts w:ascii="Arial" w:eastAsia="Times New Roman" w:hAnsi="Arial" w:cs="Arial"/>
          <w:b/>
          <w:bCs/>
          <w:i/>
          <w:iCs/>
          <w:sz w:val="24"/>
          <w:szCs w:val="24"/>
          <w:lang w:eastAsia="es-ES"/>
        </w:rPr>
        <w:t>B3</w:t>
      </w:r>
      <w:r w:rsidRPr="007F3EF4">
        <w:rPr>
          <w:rFonts w:ascii="Arial" w:eastAsia="Times New Roman" w:hAnsi="Arial" w:cs="Arial"/>
          <w:sz w:val="24"/>
          <w:szCs w:val="24"/>
          <w:lang w:eastAsia="es-ES"/>
        </w:rPr>
        <w:t xml:space="preserve"> tenemos la fórmula </w:t>
      </w:r>
      <w:r w:rsidRPr="007F3EF4">
        <w:rPr>
          <w:rFonts w:ascii="Arial" w:eastAsia="Times New Roman" w:hAnsi="Arial" w:cs="Arial"/>
          <w:b/>
          <w:bCs/>
          <w:i/>
          <w:iCs/>
          <w:sz w:val="24"/>
          <w:szCs w:val="24"/>
          <w:lang w:eastAsia="es-ES"/>
        </w:rPr>
        <w:t>=A2+3</w:t>
      </w:r>
      <w:r w:rsidRPr="007F3EF4">
        <w:rPr>
          <w:rFonts w:ascii="Arial" w:eastAsia="Times New Roman" w:hAnsi="Arial" w:cs="Arial"/>
          <w:sz w:val="24"/>
          <w:szCs w:val="24"/>
          <w:lang w:eastAsia="es-ES"/>
        </w:rPr>
        <w:t xml:space="preserve"> y copiamos la celda </w:t>
      </w:r>
      <w:r w:rsidRPr="007F3EF4">
        <w:rPr>
          <w:rFonts w:ascii="Arial" w:eastAsia="Times New Roman" w:hAnsi="Arial" w:cs="Arial"/>
          <w:b/>
          <w:bCs/>
          <w:i/>
          <w:iCs/>
          <w:sz w:val="24"/>
          <w:szCs w:val="24"/>
          <w:lang w:eastAsia="es-ES"/>
        </w:rPr>
        <w:t>B3</w:t>
      </w:r>
      <w:r w:rsidRPr="007F3EF4">
        <w:rPr>
          <w:rFonts w:ascii="Arial" w:eastAsia="Times New Roman" w:hAnsi="Arial" w:cs="Arial"/>
          <w:sz w:val="24"/>
          <w:szCs w:val="24"/>
          <w:lang w:eastAsia="es-ES"/>
        </w:rPr>
        <w:t xml:space="preserve"> a la celda </w:t>
      </w:r>
      <w:proofErr w:type="gramStart"/>
      <w:r w:rsidRPr="007F3EF4">
        <w:rPr>
          <w:rFonts w:ascii="Arial" w:eastAsia="Times New Roman" w:hAnsi="Arial" w:cs="Arial"/>
          <w:b/>
          <w:bCs/>
          <w:i/>
          <w:iCs/>
          <w:sz w:val="24"/>
          <w:szCs w:val="24"/>
          <w:lang w:eastAsia="es-ES"/>
        </w:rPr>
        <w:t>B4</w:t>
      </w:r>
      <w:r w:rsidRPr="007F3EF4">
        <w:rPr>
          <w:rFonts w:ascii="Arial" w:eastAsia="Times New Roman" w:hAnsi="Arial" w:cs="Arial"/>
          <w:sz w:val="24"/>
          <w:szCs w:val="24"/>
          <w:lang w:eastAsia="es-ES"/>
        </w:rPr>
        <w:t xml:space="preserve"> ,</w:t>
      </w:r>
      <w:proofErr w:type="gramEnd"/>
      <w:r w:rsidRPr="007F3EF4">
        <w:rPr>
          <w:rFonts w:ascii="Arial" w:eastAsia="Times New Roman" w:hAnsi="Arial" w:cs="Arial"/>
          <w:sz w:val="24"/>
          <w:szCs w:val="24"/>
          <w:lang w:eastAsia="es-ES"/>
        </w:rPr>
        <w:t xml:space="preserve"> esta última contendrá la fórmula </w:t>
      </w:r>
      <w:r w:rsidRPr="007F3EF4">
        <w:rPr>
          <w:rFonts w:ascii="Arial" w:eastAsia="Times New Roman" w:hAnsi="Arial" w:cs="Arial"/>
          <w:b/>
          <w:bCs/>
          <w:i/>
          <w:iCs/>
          <w:sz w:val="24"/>
          <w:szCs w:val="24"/>
          <w:lang w:eastAsia="es-ES"/>
        </w:rPr>
        <w:t xml:space="preserve">=A3+3. </w:t>
      </w:r>
      <w:r w:rsidRPr="007F3EF4">
        <w:rPr>
          <w:rFonts w:ascii="Arial" w:eastAsia="Times New Roman" w:hAnsi="Arial" w:cs="Arial"/>
          <w:sz w:val="24"/>
          <w:szCs w:val="24"/>
          <w:lang w:eastAsia="es-ES"/>
        </w:rPr>
        <w:t xml:space="preserve">A veces puede resultar </w:t>
      </w:r>
      <w:proofErr w:type="gramStart"/>
      <w:r w:rsidRPr="007F3EF4">
        <w:rPr>
          <w:rFonts w:ascii="Arial" w:eastAsia="Times New Roman" w:hAnsi="Arial" w:cs="Arial"/>
          <w:sz w:val="24"/>
          <w:szCs w:val="24"/>
          <w:lang w:eastAsia="es-ES"/>
        </w:rPr>
        <w:t>incómodo</w:t>
      </w:r>
      <w:proofErr w:type="gramEnd"/>
      <w:r w:rsidRPr="007F3EF4">
        <w:rPr>
          <w:rFonts w:ascii="Arial" w:eastAsia="Times New Roman" w:hAnsi="Arial" w:cs="Arial"/>
          <w:sz w:val="24"/>
          <w:szCs w:val="24"/>
          <w:lang w:eastAsia="es-ES"/>
        </w:rPr>
        <w:t xml:space="preserve"> la actualización anterior a la hora de trabajar y por ello Excel 2007 dispone de otros tipos de referencias como son las </w:t>
      </w:r>
      <w:r w:rsidRPr="007F3EF4">
        <w:rPr>
          <w:rFonts w:ascii="Arial" w:eastAsia="Times New Roman" w:hAnsi="Arial" w:cs="Arial"/>
          <w:b/>
          <w:bCs/>
          <w:sz w:val="24"/>
          <w:szCs w:val="24"/>
          <w:lang w:eastAsia="es-ES"/>
        </w:rPr>
        <w:t>ABSOLUTAS</w:t>
      </w:r>
      <w:r w:rsidRPr="007F3EF4">
        <w:rPr>
          <w:rFonts w:ascii="Arial" w:eastAsia="Times New Roman" w:hAnsi="Arial" w:cs="Arial"/>
          <w:sz w:val="24"/>
          <w:szCs w:val="24"/>
          <w:lang w:eastAsia="es-ES"/>
        </w:rPr>
        <w:t xml:space="preserve"> y las </w:t>
      </w:r>
      <w:r w:rsidRPr="007F3EF4">
        <w:rPr>
          <w:rFonts w:ascii="Arial" w:eastAsia="Times New Roman" w:hAnsi="Arial" w:cs="Arial"/>
          <w:b/>
          <w:bCs/>
          <w:sz w:val="24"/>
          <w:szCs w:val="24"/>
          <w:lang w:eastAsia="es-ES"/>
        </w:rPr>
        <w:t>MIXTAS</w:t>
      </w:r>
      <w:r w:rsidRPr="007F3EF4">
        <w:rPr>
          <w:rFonts w:ascii="Arial" w:eastAsia="Times New Roman" w:hAnsi="Arial" w:cs="Arial"/>
          <w:sz w:val="24"/>
          <w:szCs w:val="24"/>
          <w:lang w:eastAsia="es-ES"/>
        </w:rPr>
        <w:t xml:space="preserve">.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Para indicar una </w:t>
      </w:r>
      <w:r w:rsidRPr="007F3EF4">
        <w:rPr>
          <w:rFonts w:ascii="Arial" w:eastAsia="Times New Roman" w:hAnsi="Arial" w:cs="Arial"/>
          <w:b/>
          <w:bCs/>
          <w:sz w:val="24"/>
          <w:szCs w:val="24"/>
          <w:lang w:eastAsia="es-ES"/>
        </w:rPr>
        <w:t>referencia absoluta</w:t>
      </w:r>
      <w:r w:rsidRPr="007F3EF4">
        <w:rPr>
          <w:rFonts w:ascii="Arial" w:eastAsia="Times New Roman" w:hAnsi="Arial" w:cs="Arial"/>
          <w:sz w:val="24"/>
          <w:szCs w:val="24"/>
          <w:lang w:eastAsia="es-ES"/>
        </w:rPr>
        <w:t xml:space="preserve"> en una fórmula tendremos que poner el signo $ delante del nombre de la fila y de la columna de la celda, por ejemplo </w:t>
      </w:r>
      <w:r w:rsidRPr="007F3EF4">
        <w:rPr>
          <w:rFonts w:ascii="Arial" w:eastAsia="Times New Roman" w:hAnsi="Arial" w:cs="Arial"/>
          <w:b/>
          <w:bCs/>
          <w:i/>
          <w:iCs/>
          <w:sz w:val="24"/>
          <w:szCs w:val="24"/>
          <w:lang w:eastAsia="es-ES"/>
        </w:rPr>
        <w:t>=$A$2</w:t>
      </w:r>
      <w:r w:rsidRPr="007F3EF4">
        <w:rPr>
          <w:rFonts w:ascii="Arial" w:eastAsia="Times New Roman" w:hAnsi="Arial" w:cs="Arial"/>
          <w:sz w:val="24"/>
          <w:szCs w:val="24"/>
          <w:lang w:eastAsia="es-ES"/>
        </w:rPr>
        <w:t xml:space="preserve">, y así aunque copiemos la celda a otra, nunca variará la referencia.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Para indicar una </w:t>
      </w:r>
      <w:r w:rsidRPr="007F3EF4">
        <w:rPr>
          <w:rFonts w:ascii="Arial" w:eastAsia="Times New Roman" w:hAnsi="Arial" w:cs="Arial"/>
          <w:b/>
          <w:bCs/>
          <w:sz w:val="24"/>
          <w:szCs w:val="24"/>
          <w:lang w:eastAsia="es-ES"/>
        </w:rPr>
        <w:t>referencia mixta</w:t>
      </w:r>
      <w:r w:rsidRPr="007F3EF4">
        <w:rPr>
          <w:rFonts w:ascii="Arial" w:eastAsia="Times New Roman" w:hAnsi="Arial" w:cs="Arial"/>
          <w:sz w:val="24"/>
          <w:szCs w:val="24"/>
          <w:lang w:eastAsia="es-ES"/>
        </w:rPr>
        <w:t xml:space="preserve">, pondremos el signo $ delante del nombre de la fila o de la columna, dependiendo de lo que queremos fijar, por ejemplo </w:t>
      </w:r>
      <w:r w:rsidRPr="007F3EF4">
        <w:rPr>
          <w:rFonts w:ascii="Arial" w:eastAsia="Times New Roman" w:hAnsi="Arial" w:cs="Arial"/>
          <w:b/>
          <w:bCs/>
          <w:i/>
          <w:iCs/>
          <w:sz w:val="24"/>
          <w:szCs w:val="24"/>
          <w:lang w:eastAsia="es-ES"/>
        </w:rPr>
        <w:t>=$A2</w:t>
      </w:r>
      <w:r w:rsidRPr="007F3EF4">
        <w:rPr>
          <w:rFonts w:ascii="Arial" w:eastAsia="Times New Roman" w:hAnsi="Arial" w:cs="Arial"/>
          <w:sz w:val="24"/>
          <w:szCs w:val="24"/>
          <w:lang w:eastAsia="es-ES"/>
        </w:rPr>
        <w:t xml:space="preserve"> o </w:t>
      </w:r>
      <w:r w:rsidRPr="007F3EF4">
        <w:rPr>
          <w:rFonts w:ascii="Arial" w:eastAsia="Times New Roman" w:hAnsi="Arial" w:cs="Arial"/>
          <w:b/>
          <w:bCs/>
          <w:i/>
          <w:iCs/>
          <w:sz w:val="24"/>
          <w:szCs w:val="24"/>
          <w:lang w:eastAsia="es-ES"/>
        </w:rPr>
        <w:t>=A$2</w:t>
      </w:r>
      <w:r w:rsidRPr="007F3EF4">
        <w:rPr>
          <w:rFonts w:ascii="Arial" w:eastAsia="Times New Roman" w:hAnsi="Arial" w:cs="Arial"/>
          <w:sz w:val="24"/>
          <w:szCs w:val="24"/>
          <w:lang w:eastAsia="es-ES"/>
        </w:rPr>
        <w:t xml:space="preserve">. </w:t>
      </w:r>
    </w:p>
    <w:p w:rsidR="007F3EF4" w:rsidRPr="007F3EF4"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Si no recuerdas muy bien el concepto de referencias te aconsejamos repases el básico correspondiente del Tema 4. </w:t>
      </w:r>
    </w:p>
    <w:p w:rsidR="00A474F3" w:rsidRDefault="007F3EF4" w:rsidP="007F3EF4">
      <w:pPr>
        <w:ind w:right="167"/>
        <w:rPr>
          <w:rFonts w:ascii="Arial" w:eastAsia="Times New Roman" w:hAnsi="Arial" w:cs="Arial"/>
          <w:sz w:val="24"/>
          <w:szCs w:val="24"/>
          <w:lang w:eastAsia="es-ES"/>
        </w:rPr>
      </w:pPr>
      <w:r w:rsidRPr="007F3EF4">
        <w:rPr>
          <w:rFonts w:ascii="Arial" w:eastAsia="Times New Roman" w:hAnsi="Arial" w:cs="Arial"/>
          <w:sz w:val="24"/>
          <w:szCs w:val="24"/>
          <w:lang w:eastAsia="es-ES"/>
        </w:rPr>
        <w:t xml:space="preserve">Si en las celdas a copiar no hay fórmulas sino </w:t>
      </w:r>
      <w:r w:rsidRPr="007F3EF4">
        <w:rPr>
          <w:rFonts w:ascii="Arial" w:eastAsia="Times New Roman" w:hAnsi="Arial" w:cs="Arial"/>
          <w:b/>
          <w:bCs/>
          <w:sz w:val="24"/>
          <w:szCs w:val="24"/>
          <w:lang w:eastAsia="es-ES"/>
        </w:rPr>
        <w:t>valores constantes</w:t>
      </w:r>
      <w:r w:rsidRPr="007F3EF4">
        <w:rPr>
          <w:rFonts w:ascii="Arial" w:eastAsia="Times New Roman" w:hAnsi="Arial" w:cs="Arial"/>
          <w:sz w:val="24"/>
          <w:szCs w:val="24"/>
          <w:lang w:eastAsia="es-ES"/>
        </w:rPr>
        <w:t xml:space="preserve"> como fechas o series de números, Excel 2007 rellenará las nuevas celdas continuando la serie. </w:t>
      </w:r>
    </w:p>
    <w:p w:rsidR="00D90B65" w:rsidRDefault="00D90B65" w:rsidP="00D90B65">
      <w:pPr>
        <w:spacing w:before="100" w:beforeAutospacing="1" w:after="100" w:afterAutospacing="1"/>
        <w:jc w:val="left"/>
        <w:rPr>
          <w:rFonts w:ascii="Arial" w:eastAsia="Times New Roman" w:hAnsi="Arial" w:cs="Arial"/>
          <w:sz w:val="29"/>
          <w:szCs w:val="29"/>
          <w:lang w:eastAsia="es-ES"/>
        </w:rPr>
      </w:pPr>
      <w:bookmarkStart w:id="56" w:name="pegado"/>
      <w:bookmarkEnd w:id="56"/>
      <w:r w:rsidRPr="00D90B65">
        <w:rPr>
          <w:rFonts w:ascii="Arial" w:eastAsia="Times New Roman" w:hAnsi="Arial" w:cs="Arial"/>
          <w:sz w:val="29"/>
          <w:szCs w:val="29"/>
          <w:lang w:eastAsia="es-ES"/>
        </w:rPr>
        <w:t xml:space="preserve">Pegado Especial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En algunas ocasiones nos puede </w:t>
      </w:r>
      <w:r w:rsidRPr="00D90B65">
        <w:rPr>
          <w:rFonts w:ascii="Arial" w:eastAsia="Times New Roman" w:hAnsi="Arial" w:cs="Arial"/>
          <w:b/>
          <w:bCs/>
          <w:sz w:val="24"/>
          <w:szCs w:val="24"/>
          <w:lang w:eastAsia="es-ES"/>
        </w:rPr>
        <w:t>interesar copiar el valor de una celda sin llevarnos la fórmula, o copiar la fórmula pero no el formato o aspecto de la celda</w:t>
      </w:r>
      <w:r w:rsidRPr="00D90B65">
        <w:rPr>
          <w:rFonts w:ascii="Arial" w:eastAsia="Times New Roman" w:hAnsi="Arial" w:cs="Arial"/>
          <w:sz w:val="24"/>
          <w:szCs w:val="24"/>
          <w:lang w:eastAsia="es-ES"/>
        </w:rPr>
        <w:t xml:space="preserve">, es decir, elegir los elementos del rango a copiar. Esta posibilidad nos la proporciona el </w:t>
      </w:r>
      <w:r w:rsidRPr="00D90B65">
        <w:rPr>
          <w:rFonts w:ascii="Arial" w:eastAsia="Times New Roman" w:hAnsi="Arial" w:cs="Arial"/>
          <w:b/>
          <w:bCs/>
          <w:sz w:val="24"/>
          <w:szCs w:val="24"/>
          <w:lang w:eastAsia="es-ES"/>
        </w:rPr>
        <w:t>Pegado especial</w:t>
      </w:r>
      <w:r w:rsidRPr="00D90B65">
        <w:rPr>
          <w:rFonts w:ascii="Arial" w:eastAsia="Times New Roman" w:hAnsi="Arial" w:cs="Arial"/>
          <w:sz w:val="24"/>
          <w:szCs w:val="24"/>
          <w:lang w:eastAsia="es-ES"/>
        </w:rPr>
        <w:t xml:space="preserve">.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Para utilizar esta posibilidad: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Seleccionar las celdas a copiar.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inline distT="0" distB="0" distL="0" distR="0">
            <wp:extent cx="138430" cy="138430"/>
            <wp:effectExtent l="0" t="0" r="0" b="0"/>
            <wp:docPr id="705" name="Imagen 70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 xml:space="preserve">Hacer clic en el botón </w:t>
      </w:r>
      <w:r w:rsidRPr="00D90B65">
        <w:rPr>
          <w:rFonts w:ascii="Arial" w:eastAsia="Times New Roman" w:hAnsi="Arial" w:cs="Arial"/>
          <w:b/>
          <w:bCs/>
          <w:sz w:val="24"/>
          <w:szCs w:val="24"/>
          <w:lang w:eastAsia="es-ES"/>
        </w:rPr>
        <w:t>Copiar</w:t>
      </w:r>
      <w:r w:rsidRPr="00D90B65">
        <w:rPr>
          <w:rFonts w:ascii="Arial" w:eastAsia="Times New Roman" w:hAnsi="Arial" w:cs="Arial"/>
          <w:sz w:val="24"/>
          <w:szCs w:val="24"/>
          <w:lang w:eastAsia="es-ES"/>
        </w:rPr>
        <w:t xml:space="preserve"> de la pestaña </w:t>
      </w:r>
      <w:r w:rsidRPr="00D90B65">
        <w:rPr>
          <w:rFonts w:ascii="Arial" w:eastAsia="Times New Roman" w:hAnsi="Arial" w:cs="Arial"/>
          <w:b/>
          <w:bCs/>
          <w:sz w:val="24"/>
          <w:szCs w:val="24"/>
          <w:lang w:eastAsia="es-ES"/>
        </w:rPr>
        <w:t>Inicio</w:t>
      </w:r>
      <w:r w:rsidRPr="00D90B65">
        <w:rPr>
          <w:rFonts w:ascii="Arial" w:eastAsia="Times New Roman" w:hAnsi="Arial" w:cs="Arial"/>
          <w:sz w:val="24"/>
          <w:szCs w:val="24"/>
          <w:lang w:eastAsia="es-ES"/>
        </w:rPr>
        <w:t xml:space="preserve">.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inline distT="0" distB="0" distL="0" distR="0">
            <wp:extent cx="138430" cy="138430"/>
            <wp:effectExtent l="0" t="0" r="0" b="0"/>
            <wp:docPr id="706" name="Imagen 70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 xml:space="preserve">O bien, utilizar la combinación de teclado </w:t>
      </w:r>
      <w:r w:rsidRPr="00D90B65">
        <w:rPr>
          <w:rFonts w:ascii="Arial" w:eastAsia="Times New Roman" w:hAnsi="Arial" w:cs="Arial"/>
          <w:b/>
          <w:bCs/>
          <w:sz w:val="24"/>
          <w:szCs w:val="24"/>
          <w:lang w:eastAsia="es-ES"/>
        </w:rPr>
        <w:t>CTRL + C</w:t>
      </w:r>
      <w:r w:rsidRPr="00D90B65">
        <w:rPr>
          <w:rFonts w:ascii="Arial" w:eastAsia="Times New Roman" w:hAnsi="Arial" w:cs="Arial"/>
          <w:sz w:val="24"/>
          <w:szCs w:val="24"/>
          <w:lang w:eastAsia="es-ES"/>
        </w:rPr>
        <w:t xml:space="preserve">.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anchor distT="0" distB="0" distL="142875" distR="142875" simplePos="0" relativeHeight="251679744" behindDoc="0" locked="0" layoutInCell="1" allowOverlap="0">
            <wp:simplePos x="0" y="0"/>
            <wp:positionH relativeFrom="column">
              <wp:align>right</wp:align>
            </wp:positionH>
            <wp:positionV relativeFrom="line">
              <wp:posOffset>0</wp:posOffset>
            </wp:positionV>
            <wp:extent cx="1781175" cy="2571750"/>
            <wp:effectExtent l="19050" t="0" r="9525" b="0"/>
            <wp:wrapSquare wrapText="bothSides"/>
            <wp:docPr id="168" name="Imagen 17" descr="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gar desplegado"/>
                    <pic:cNvPicPr>
                      <a:picLocks noChangeAspect="1" noChangeArrowheads="1"/>
                    </pic:cNvPicPr>
                  </pic:nvPicPr>
                  <pic:blipFill>
                    <a:blip r:embed="rId102"/>
                    <a:srcRect/>
                    <a:stretch>
                      <a:fillRect/>
                    </a:stretch>
                  </pic:blipFill>
                  <pic:spPr bwMode="auto">
                    <a:xfrm>
                      <a:off x="0" y="0"/>
                      <a:ext cx="1781175" cy="2571750"/>
                    </a:xfrm>
                    <a:prstGeom prst="rect">
                      <a:avLst/>
                    </a:prstGeom>
                    <a:noFill/>
                    <a:ln w="9525">
                      <a:noFill/>
                      <a:miter lim="800000"/>
                      <a:headEnd/>
                      <a:tailEnd/>
                    </a:ln>
                  </pic:spPr>
                </pic:pic>
              </a:graphicData>
            </a:graphic>
          </wp:anchor>
        </w:drawing>
      </w:r>
      <w:r w:rsidRPr="00D90B65">
        <w:rPr>
          <w:rFonts w:ascii="Arial" w:eastAsia="Times New Roman" w:hAnsi="Arial" w:cs="Arial"/>
          <w:sz w:val="24"/>
          <w:szCs w:val="24"/>
          <w:lang w:eastAsia="es-ES"/>
        </w:rPr>
        <w:t xml:space="preserve">Observa como aparece una línea de marca alrededor de las celdas copiadas indicándonos la información situada en el portapapeles.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lastRenderedPageBreak/>
        <w:t xml:space="preserve">Seleccionar las celdas donde quieres copiarlas.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Haz clic en la flecha del botón </w:t>
      </w:r>
      <w:r w:rsidRPr="00D90B65">
        <w:rPr>
          <w:rFonts w:ascii="Arial" w:eastAsia="Times New Roman" w:hAnsi="Arial" w:cs="Arial"/>
          <w:b/>
          <w:bCs/>
          <w:sz w:val="24"/>
          <w:szCs w:val="24"/>
          <w:lang w:eastAsia="es-ES"/>
        </w:rPr>
        <w:t>Pegar</w:t>
      </w:r>
      <w:r w:rsidRPr="00D90B65">
        <w:rPr>
          <w:rFonts w:ascii="Arial" w:eastAsia="Times New Roman" w:hAnsi="Arial" w:cs="Arial"/>
          <w:sz w:val="24"/>
          <w:szCs w:val="24"/>
          <w:lang w:eastAsia="es-ES"/>
        </w:rPr>
        <w:t xml:space="preserve"> que se encuentra en la pestaña Inicio y selecciona </w:t>
      </w:r>
      <w:r w:rsidRPr="00D90B65">
        <w:rPr>
          <w:rFonts w:ascii="Arial" w:eastAsia="Times New Roman" w:hAnsi="Arial" w:cs="Arial"/>
          <w:b/>
          <w:bCs/>
          <w:sz w:val="24"/>
          <w:szCs w:val="24"/>
          <w:lang w:eastAsia="es-ES"/>
        </w:rPr>
        <w:t>Pegado especial</w:t>
      </w:r>
      <w:r w:rsidRPr="00D90B65">
        <w:rPr>
          <w:rFonts w:ascii="Arial" w:eastAsia="Times New Roman" w:hAnsi="Arial" w:cs="Arial"/>
          <w:sz w:val="24"/>
          <w:szCs w:val="24"/>
          <w:lang w:eastAsia="es-ES"/>
        </w:rPr>
        <w:t xml:space="preserve">. </w:t>
      </w:r>
    </w:p>
    <w:p w:rsidR="00D90B65" w:rsidRPr="00D90B65" w:rsidRDefault="00D90B65" w:rsidP="00D90B65">
      <w:pPr>
        <w:spacing w:before="100" w:beforeAutospacing="1" w:after="100" w:afterAutospacing="1"/>
        <w:rPr>
          <w:rFonts w:ascii="Arial" w:eastAsia="Times New Roman" w:hAnsi="Arial" w:cs="Arial"/>
          <w:sz w:val="24"/>
          <w:szCs w:val="24"/>
          <w:lang w:eastAsia="es-ES"/>
        </w:rPr>
      </w:pPr>
      <w:r w:rsidRPr="00D90B65">
        <w:rPr>
          <w:rFonts w:ascii="Arial" w:eastAsia="Times New Roman" w:hAnsi="Arial" w:cs="Arial"/>
          <w:sz w:val="24"/>
          <w:szCs w:val="24"/>
          <w:lang w:eastAsia="es-ES"/>
        </w:rPr>
        <w:t>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Aparecerá el cuadro de diálogo </w:t>
      </w:r>
      <w:r w:rsidRPr="00D90B65">
        <w:rPr>
          <w:rFonts w:ascii="Arial" w:eastAsia="Times New Roman" w:hAnsi="Arial" w:cs="Arial"/>
          <w:b/>
          <w:bCs/>
          <w:sz w:val="24"/>
          <w:szCs w:val="24"/>
          <w:lang w:eastAsia="es-ES"/>
        </w:rPr>
        <w:t>Pegado especial</w:t>
      </w:r>
      <w:r w:rsidRPr="00D90B65">
        <w:rPr>
          <w:rFonts w:ascii="Arial" w:eastAsia="Times New Roman" w:hAnsi="Arial" w:cs="Arial"/>
          <w:sz w:val="24"/>
          <w:szCs w:val="24"/>
          <w:lang w:eastAsia="es-ES"/>
        </w:rPr>
        <w:t xml:space="preserve"> en el que tendrás que activar las opciones que se adapten al pegado que quieras realizar: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anchor distT="0" distB="0" distL="142875" distR="142875" simplePos="0" relativeHeight="251680768" behindDoc="0" locked="0" layoutInCell="1" allowOverlap="0">
            <wp:simplePos x="0" y="0"/>
            <wp:positionH relativeFrom="column">
              <wp:align>right</wp:align>
            </wp:positionH>
            <wp:positionV relativeFrom="line">
              <wp:posOffset>0</wp:posOffset>
            </wp:positionV>
            <wp:extent cx="3733800" cy="3143250"/>
            <wp:effectExtent l="19050" t="0" r="0" b="0"/>
            <wp:wrapSquare wrapText="bothSides"/>
            <wp:docPr id="167" name="Imagen 18" descr="pegad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gado especial"/>
                    <pic:cNvPicPr>
                      <a:picLocks noChangeAspect="1" noChangeArrowheads="1"/>
                    </pic:cNvPicPr>
                  </pic:nvPicPr>
                  <pic:blipFill>
                    <a:blip r:embed="rId103"/>
                    <a:srcRect/>
                    <a:stretch>
                      <a:fillRect/>
                    </a:stretch>
                  </pic:blipFill>
                  <pic:spPr bwMode="auto">
                    <a:xfrm>
                      <a:off x="0" y="0"/>
                      <a:ext cx="3733800" cy="3143250"/>
                    </a:xfrm>
                    <a:prstGeom prst="rect">
                      <a:avLst/>
                    </a:prstGeom>
                    <a:noFill/>
                    <a:ln w="9525">
                      <a:noFill/>
                      <a:miter lim="800000"/>
                      <a:headEnd/>
                      <a:tailEnd/>
                    </a:ln>
                  </pic:spPr>
                </pic:pic>
              </a:graphicData>
            </a:graphic>
          </wp:anchor>
        </w:drawing>
      </w:r>
      <w:r w:rsidRPr="00D90B65">
        <w:rPr>
          <w:rFonts w:ascii="Arial" w:eastAsia="Times New Roman" w:hAnsi="Arial" w:cs="Arial"/>
          <w:b/>
          <w:bCs/>
          <w:sz w:val="24"/>
          <w:szCs w:val="24"/>
          <w:lang w:eastAsia="es-ES"/>
        </w:rPr>
        <w:t>Todo</w:t>
      </w:r>
      <w:r w:rsidRPr="00D90B65">
        <w:rPr>
          <w:rFonts w:ascii="Arial" w:eastAsia="Times New Roman" w:hAnsi="Arial" w:cs="Arial"/>
          <w:b/>
          <w:bCs/>
          <w:i/>
          <w:iCs/>
          <w:sz w:val="24"/>
          <w:szCs w:val="24"/>
          <w:lang w:eastAsia="es-ES"/>
        </w:rPr>
        <w:t xml:space="preserve">: </w:t>
      </w:r>
      <w:r w:rsidRPr="00D90B65">
        <w:rPr>
          <w:rFonts w:ascii="Arial" w:eastAsia="Times New Roman" w:hAnsi="Arial" w:cs="Arial"/>
          <w:sz w:val="24"/>
          <w:szCs w:val="24"/>
          <w:lang w:eastAsia="es-ES"/>
        </w:rPr>
        <w:t xml:space="preserve">Para copiar tanto la fórmula como el formato de la celda.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Fórmulas</w:t>
      </w:r>
      <w:r w:rsidRPr="00D90B65">
        <w:rPr>
          <w:rFonts w:ascii="Arial" w:eastAsia="Times New Roman" w:hAnsi="Arial" w:cs="Arial"/>
          <w:sz w:val="24"/>
          <w:szCs w:val="24"/>
          <w:lang w:eastAsia="es-ES"/>
        </w:rPr>
        <w:t xml:space="preserve">: Para copiar únicamente la fórmula de la celda pero no el formato de ésta.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Valores</w:t>
      </w:r>
      <w:r w:rsidRPr="00D90B65">
        <w:rPr>
          <w:rFonts w:ascii="Arial" w:eastAsia="Times New Roman" w:hAnsi="Arial" w:cs="Arial"/>
          <w:sz w:val="24"/>
          <w:szCs w:val="24"/>
          <w:lang w:eastAsia="es-ES"/>
        </w:rPr>
        <w:t>: Para copiar el resultado de una celda pero no la fórmula, como tampoco el formato.</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Formatos</w:t>
      </w:r>
      <w:r w:rsidRPr="00D90B65">
        <w:rPr>
          <w:rFonts w:ascii="Arial" w:eastAsia="Times New Roman" w:hAnsi="Arial" w:cs="Arial"/>
          <w:sz w:val="24"/>
          <w:szCs w:val="24"/>
          <w:lang w:eastAsia="es-ES"/>
        </w:rPr>
        <w:t>: Para copiar únicamente el formato de la celda pero no el contenido.</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Comentarios</w:t>
      </w:r>
      <w:r w:rsidRPr="00D90B65">
        <w:rPr>
          <w:rFonts w:ascii="Arial" w:eastAsia="Times New Roman" w:hAnsi="Arial" w:cs="Arial"/>
          <w:sz w:val="24"/>
          <w:szCs w:val="24"/>
          <w:lang w:eastAsia="es-ES"/>
        </w:rPr>
        <w:t xml:space="preserve">: Para copiar comentarios asignados a las celdas (no estudiado en este curso).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Validación</w:t>
      </w:r>
      <w:r w:rsidRPr="00D90B65">
        <w:rPr>
          <w:rFonts w:ascii="Arial" w:eastAsia="Times New Roman" w:hAnsi="Arial" w:cs="Arial"/>
          <w:sz w:val="24"/>
          <w:szCs w:val="24"/>
          <w:lang w:eastAsia="es-ES"/>
        </w:rPr>
        <w:t xml:space="preserve">: Para pegar las reglas de validación de las celdas copiadas (no estudiado en este curso).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Todo excepto bordes</w:t>
      </w:r>
      <w:r w:rsidRPr="00D90B65">
        <w:rPr>
          <w:rFonts w:ascii="Arial" w:eastAsia="Times New Roman" w:hAnsi="Arial" w:cs="Arial"/>
          <w:sz w:val="24"/>
          <w:szCs w:val="24"/>
          <w:lang w:eastAsia="es-ES"/>
        </w:rPr>
        <w:t>: Para copiar las fórmulas así como todos los formatos excepto bordes.</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Ancho de las columnas</w:t>
      </w:r>
      <w:r w:rsidRPr="00D90B65">
        <w:rPr>
          <w:rFonts w:ascii="Arial" w:eastAsia="Times New Roman" w:hAnsi="Arial" w:cs="Arial"/>
          <w:sz w:val="24"/>
          <w:szCs w:val="24"/>
          <w:lang w:eastAsia="es-ES"/>
        </w:rPr>
        <w:t xml:space="preserve">: Para copiar la anchura de la columna.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Formato de números y fórmulas</w:t>
      </w:r>
      <w:r w:rsidRPr="00D90B65">
        <w:rPr>
          <w:rFonts w:ascii="Arial" w:eastAsia="Times New Roman" w:hAnsi="Arial" w:cs="Arial"/>
          <w:sz w:val="24"/>
          <w:szCs w:val="24"/>
          <w:lang w:eastAsia="es-ES"/>
        </w:rPr>
        <w:t xml:space="preserve">: Para copiar únicamente las fórmulas y todas los opciones de formato de números de las celdas seleccionadas.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
          <w:bCs/>
          <w:sz w:val="24"/>
          <w:szCs w:val="24"/>
          <w:lang w:eastAsia="es-ES"/>
        </w:rPr>
        <w:t>Formato de números y valores</w:t>
      </w:r>
      <w:r w:rsidRPr="00D90B65">
        <w:rPr>
          <w:rFonts w:ascii="Arial" w:eastAsia="Times New Roman" w:hAnsi="Arial" w:cs="Arial"/>
          <w:sz w:val="24"/>
          <w:szCs w:val="24"/>
          <w:lang w:eastAsia="es-ES"/>
        </w:rPr>
        <w:t>: Para copiar únicamente los valores y todas los opciones de formato de números de las celdas seleccionadas.</w:t>
      </w:r>
    </w:p>
    <w:p w:rsidR="00D90B65" w:rsidRPr="00D90B65" w:rsidRDefault="00D90B65" w:rsidP="00D90B65">
      <w:pPr>
        <w:ind w:left="251" w:right="167"/>
        <w:rPr>
          <w:rFonts w:ascii="Arial" w:eastAsia="Times New Roman" w:hAnsi="Arial" w:cs="Arial"/>
          <w:sz w:val="24"/>
          <w:szCs w:val="24"/>
          <w:lang w:eastAsia="es-ES"/>
        </w:rPr>
      </w:pPr>
      <w:r w:rsidRPr="00D90B65">
        <w:rPr>
          <w:rFonts w:ascii="Arial" w:eastAsia="Times New Roman" w:hAnsi="Arial" w:cs="Arial"/>
          <w:sz w:val="24"/>
          <w:szCs w:val="24"/>
          <w:lang w:eastAsia="es-ES"/>
        </w:rPr>
        <w:t>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lastRenderedPageBreak/>
        <w:drawing>
          <wp:anchor distT="0" distB="0" distL="142875" distR="142875" simplePos="0" relativeHeight="251681792" behindDoc="0" locked="0" layoutInCell="1" allowOverlap="0">
            <wp:simplePos x="0" y="0"/>
            <wp:positionH relativeFrom="column">
              <wp:align>right</wp:align>
            </wp:positionH>
            <wp:positionV relativeFrom="line">
              <wp:posOffset>0</wp:posOffset>
            </wp:positionV>
            <wp:extent cx="1781175" cy="2571750"/>
            <wp:effectExtent l="19050" t="0" r="9525" b="0"/>
            <wp:wrapSquare wrapText="bothSides"/>
            <wp:docPr id="166" name="Imagen 19" descr="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gar desplegado"/>
                    <pic:cNvPicPr>
                      <a:picLocks noChangeAspect="1" noChangeArrowheads="1"/>
                    </pic:cNvPicPr>
                  </pic:nvPicPr>
                  <pic:blipFill>
                    <a:blip r:embed="rId102"/>
                    <a:srcRect/>
                    <a:stretch>
                      <a:fillRect/>
                    </a:stretch>
                  </pic:blipFill>
                  <pic:spPr bwMode="auto">
                    <a:xfrm>
                      <a:off x="0" y="0"/>
                      <a:ext cx="1781175" cy="2571750"/>
                    </a:xfrm>
                    <a:prstGeom prst="rect">
                      <a:avLst/>
                    </a:prstGeom>
                    <a:noFill/>
                    <a:ln w="9525">
                      <a:noFill/>
                      <a:miter lim="800000"/>
                      <a:headEnd/>
                      <a:tailEnd/>
                    </a:ln>
                  </pic:spPr>
                </pic:pic>
              </a:graphicData>
            </a:graphic>
          </wp:anchor>
        </w:drawing>
      </w:r>
      <w:r w:rsidRPr="00D90B65">
        <w:rPr>
          <w:rFonts w:ascii="Arial" w:eastAsia="Times New Roman" w:hAnsi="Arial" w:cs="Arial"/>
          <w:sz w:val="24"/>
          <w:szCs w:val="24"/>
          <w:lang w:eastAsia="es-ES"/>
        </w:rPr>
        <w:t xml:space="preserve">Como hemos visto, al hacer clic sobre la flecha del botón aparece una lista desplegable en la que, a parte de la opción </w:t>
      </w:r>
      <w:r w:rsidRPr="00D90B65">
        <w:rPr>
          <w:rFonts w:ascii="Arial" w:eastAsia="Times New Roman" w:hAnsi="Arial" w:cs="Arial"/>
          <w:b/>
          <w:bCs/>
          <w:sz w:val="24"/>
          <w:szCs w:val="24"/>
          <w:lang w:eastAsia="es-ES"/>
        </w:rPr>
        <w:t>Pegado especial</w:t>
      </w:r>
      <w:r w:rsidRPr="00D90B65">
        <w:rPr>
          <w:rFonts w:ascii="Arial" w:eastAsia="Times New Roman" w:hAnsi="Arial" w:cs="Arial"/>
          <w:sz w:val="24"/>
          <w:szCs w:val="24"/>
          <w:lang w:eastAsia="es-ES"/>
        </w:rPr>
        <w:t>, aparecen las opciones más importantes de las vistas anteriormente.</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Sólo tendremos que elegir el tipo de pegado.</w:t>
      </w:r>
    </w:p>
    <w:p w:rsidR="00D90B65" w:rsidRDefault="00D90B65" w:rsidP="00D90B65">
      <w:pPr>
        <w:ind w:right="167"/>
        <w:rPr>
          <w:rFonts w:ascii="Arial" w:eastAsia="Times New Roman" w:hAnsi="Arial" w:cs="Arial"/>
          <w:sz w:val="24"/>
          <w:szCs w:val="24"/>
          <w:lang w:eastAsia="es-ES"/>
        </w:rPr>
      </w:pPr>
    </w:p>
    <w:p w:rsidR="00D90B65" w:rsidRDefault="00D90B65" w:rsidP="00D90B65">
      <w:pPr>
        <w:ind w:right="167"/>
        <w:rPr>
          <w:rFonts w:ascii="Arial" w:eastAsia="Times New Roman" w:hAnsi="Arial" w:cs="Arial"/>
          <w:sz w:val="24"/>
          <w:szCs w:val="24"/>
          <w:lang w:eastAsia="es-ES"/>
        </w:rPr>
      </w:pPr>
    </w:p>
    <w:p w:rsidR="00D90B65" w:rsidRDefault="00D90B65" w:rsidP="00D90B65">
      <w:pPr>
        <w:ind w:right="167"/>
        <w:rPr>
          <w:rFonts w:ascii="Arial" w:eastAsia="Times New Roman" w:hAnsi="Arial" w:cs="Arial"/>
          <w:sz w:val="24"/>
          <w:szCs w:val="24"/>
          <w:lang w:eastAsia="es-ES"/>
        </w:rPr>
      </w:pPr>
    </w:p>
    <w:p w:rsidR="00D90B65" w:rsidRDefault="00D90B65" w:rsidP="00D90B65">
      <w:pPr>
        <w:ind w:right="167"/>
        <w:rPr>
          <w:rFonts w:ascii="Arial" w:eastAsia="Times New Roman" w:hAnsi="Arial" w:cs="Arial"/>
          <w:sz w:val="24"/>
          <w:szCs w:val="24"/>
          <w:lang w:eastAsia="es-ES"/>
        </w:rPr>
      </w:pPr>
    </w:p>
    <w:p w:rsidR="00D90B65" w:rsidRDefault="00D90B65" w:rsidP="00D90B65">
      <w:pPr>
        <w:ind w:right="167"/>
        <w:rPr>
          <w:rFonts w:ascii="Arial" w:eastAsia="Times New Roman" w:hAnsi="Arial" w:cs="Arial"/>
          <w:sz w:val="24"/>
          <w:szCs w:val="24"/>
          <w:lang w:eastAsia="es-ES"/>
        </w:rPr>
      </w:pP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Vamos a ver las </w:t>
      </w:r>
      <w:r w:rsidRPr="00D90B65">
        <w:rPr>
          <w:rFonts w:ascii="Arial" w:eastAsia="Times New Roman" w:hAnsi="Arial" w:cs="Arial"/>
          <w:b/>
          <w:bCs/>
          <w:sz w:val="24"/>
          <w:szCs w:val="24"/>
          <w:lang w:eastAsia="es-ES"/>
        </w:rPr>
        <w:t>diferentes técnicas</w:t>
      </w:r>
      <w:r w:rsidRPr="00D90B65">
        <w:rPr>
          <w:rFonts w:ascii="Arial" w:eastAsia="Times New Roman" w:hAnsi="Arial" w:cs="Arial"/>
          <w:sz w:val="24"/>
          <w:szCs w:val="24"/>
          <w:lang w:eastAsia="es-ES"/>
        </w:rPr>
        <w:t xml:space="preserve"> disponibles </w:t>
      </w:r>
      <w:r w:rsidRPr="00D90B65">
        <w:rPr>
          <w:rFonts w:ascii="Arial" w:eastAsia="Times New Roman" w:hAnsi="Arial" w:cs="Arial"/>
          <w:b/>
          <w:bCs/>
          <w:sz w:val="24"/>
          <w:szCs w:val="24"/>
          <w:lang w:eastAsia="es-ES"/>
        </w:rPr>
        <w:t>a la hora de mover o desplazar celdas</w:t>
      </w:r>
      <w:r w:rsidRPr="00D90B65">
        <w:rPr>
          <w:rFonts w:ascii="Arial" w:eastAsia="Times New Roman" w:hAnsi="Arial" w:cs="Arial"/>
          <w:sz w:val="24"/>
          <w:szCs w:val="24"/>
          <w:lang w:eastAsia="es-ES"/>
        </w:rPr>
        <w:t xml:space="preserve"> dentro de una hoja de cálculo para utilizar la más adecuada según la operación a realizar. </w:t>
      </w:r>
    </w:p>
    <w:p w:rsidR="00D90B65" w:rsidRPr="00D90B65" w:rsidRDefault="00D90B65" w:rsidP="00D90B65">
      <w:pPr>
        <w:spacing w:before="100" w:beforeAutospacing="1" w:after="100" w:afterAutospacing="1"/>
        <w:jc w:val="left"/>
        <w:rPr>
          <w:rFonts w:ascii="Arial" w:eastAsia="Times New Roman" w:hAnsi="Arial" w:cs="Arial"/>
          <w:b/>
          <w:sz w:val="29"/>
          <w:szCs w:val="29"/>
          <w:lang w:eastAsia="es-ES"/>
        </w:rPr>
      </w:pPr>
      <w:r w:rsidRPr="00D90B65">
        <w:rPr>
          <w:rFonts w:ascii="Arial" w:eastAsia="Times New Roman" w:hAnsi="Arial" w:cs="Arial"/>
          <w:b/>
          <w:sz w:val="29"/>
          <w:szCs w:val="29"/>
          <w:lang w:eastAsia="es-ES"/>
        </w:rPr>
        <w:t xml:space="preserve">Mover celdas utilizando el Portapapeles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La operación de </w:t>
      </w:r>
      <w:r w:rsidRPr="00D90B65">
        <w:rPr>
          <w:rFonts w:ascii="Arial" w:eastAsia="Times New Roman" w:hAnsi="Arial" w:cs="Arial"/>
          <w:b/>
          <w:bCs/>
          <w:sz w:val="24"/>
          <w:szCs w:val="24"/>
          <w:lang w:eastAsia="es-ES"/>
        </w:rPr>
        <w:t>mover desplaza</w:t>
      </w:r>
      <w:r w:rsidRPr="00D90B65">
        <w:rPr>
          <w:rFonts w:ascii="Arial" w:eastAsia="Times New Roman" w:hAnsi="Arial" w:cs="Arial"/>
          <w:sz w:val="24"/>
          <w:szCs w:val="24"/>
          <w:lang w:eastAsia="es-ES"/>
        </w:rPr>
        <w:t xml:space="preserve"> una celda o rango de celdas</w:t>
      </w:r>
      <w:r w:rsidRPr="00D90B65">
        <w:rPr>
          <w:rFonts w:ascii="Arial" w:eastAsia="Times New Roman" w:hAnsi="Arial" w:cs="Arial"/>
          <w:b/>
          <w:bCs/>
          <w:sz w:val="24"/>
          <w:szCs w:val="24"/>
          <w:lang w:eastAsia="es-ES"/>
        </w:rPr>
        <w:t xml:space="preserve"> a otra posición.</w:t>
      </w:r>
      <w:r w:rsidRPr="00D90B65">
        <w:rPr>
          <w:rFonts w:ascii="Arial" w:eastAsia="Times New Roman" w:hAnsi="Arial" w:cs="Arial"/>
          <w:sz w:val="24"/>
          <w:szCs w:val="24"/>
          <w:lang w:eastAsia="es-ES"/>
        </w:rPr>
        <w:t xml:space="preserve"> Cuando utilizamos el portapapeles entran en juego dos operaciones </w:t>
      </w:r>
      <w:r w:rsidRPr="00D90B65">
        <w:rPr>
          <w:rFonts w:ascii="Arial" w:eastAsia="Times New Roman" w:hAnsi="Arial" w:cs="Arial"/>
          <w:b/>
          <w:bCs/>
          <w:i/>
          <w:iCs/>
          <w:sz w:val="24"/>
          <w:szCs w:val="24"/>
          <w:lang w:eastAsia="es-ES"/>
        </w:rPr>
        <w:t>Cortar</w:t>
      </w:r>
      <w:r w:rsidRPr="00D90B65">
        <w:rPr>
          <w:rFonts w:ascii="Arial" w:eastAsia="Times New Roman" w:hAnsi="Arial" w:cs="Arial"/>
          <w:b/>
          <w:bCs/>
          <w:sz w:val="24"/>
          <w:szCs w:val="24"/>
          <w:lang w:eastAsia="es-ES"/>
        </w:rPr>
        <w:t xml:space="preserve"> y </w:t>
      </w:r>
      <w:r w:rsidRPr="00D90B65">
        <w:rPr>
          <w:rFonts w:ascii="Arial" w:eastAsia="Times New Roman" w:hAnsi="Arial" w:cs="Arial"/>
          <w:b/>
          <w:bCs/>
          <w:i/>
          <w:iCs/>
          <w:sz w:val="24"/>
          <w:szCs w:val="24"/>
          <w:lang w:eastAsia="es-ES"/>
        </w:rPr>
        <w:t>Pegar</w:t>
      </w:r>
      <w:r w:rsidRPr="00D90B65">
        <w:rPr>
          <w:rFonts w:ascii="Arial" w:eastAsia="Times New Roman" w:hAnsi="Arial" w:cs="Arial"/>
          <w:sz w:val="24"/>
          <w:szCs w:val="24"/>
          <w:lang w:eastAsia="es-ES"/>
        </w:rPr>
        <w:t xml:space="preserve">. La operación de </w:t>
      </w:r>
      <w:r w:rsidRPr="00D90B65">
        <w:rPr>
          <w:rFonts w:ascii="Arial" w:eastAsia="Times New Roman" w:hAnsi="Arial" w:cs="Arial"/>
          <w:b/>
          <w:bCs/>
          <w:sz w:val="24"/>
          <w:szCs w:val="24"/>
          <w:lang w:eastAsia="es-ES"/>
        </w:rPr>
        <w:t>Cortar desplazará las celdas seleccionadas al portapapeles</w:t>
      </w:r>
      <w:r w:rsidRPr="00D90B65">
        <w:rPr>
          <w:rFonts w:ascii="Arial" w:eastAsia="Times New Roman" w:hAnsi="Arial" w:cs="Arial"/>
          <w:sz w:val="24"/>
          <w:szCs w:val="24"/>
          <w:lang w:eastAsia="es-ES"/>
        </w:rPr>
        <w:t xml:space="preserve"> de Windows y </w:t>
      </w:r>
      <w:r w:rsidRPr="00D90B65">
        <w:rPr>
          <w:rFonts w:ascii="Arial" w:eastAsia="Times New Roman" w:hAnsi="Arial" w:cs="Arial"/>
          <w:b/>
          <w:bCs/>
          <w:sz w:val="24"/>
          <w:szCs w:val="24"/>
          <w:lang w:eastAsia="es-ES"/>
        </w:rPr>
        <w:t>Pegar copia la información del portapapeles a donde nos encontramos</w:t>
      </w:r>
      <w:r w:rsidRPr="00D90B65">
        <w:rPr>
          <w:rFonts w:ascii="Arial" w:eastAsia="Times New Roman" w:hAnsi="Arial" w:cs="Arial"/>
          <w:sz w:val="24"/>
          <w:szCs w:val="24"/>
          <w:lang w:eastAsia="es-ES"/>
        </w:rPr>
        <w:t xml:space="preserve"> situados.</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anchor distT="0" distB="0" distL="142875" distR="142875" simplePos="0" relativeHeight="251683840" behindDoc="0" locked="0" layoutInCell="1" allowOverlap="0">
            <wp:simplePos x="0" y="0"/>
            <wp:positionH relativeFrom="column">
              <wp:align>right</wp:align>
            </wp:positionH>
            <wp:positionV relativeFrom="line">
              <wp:posOffset>0</wp:posOffset>
            </wp:positionV>
            <wp:extent cx="1466850" cy="809625"/>
            <wp:effectExtent l="19050" t="0" r="0" b="0"/>
            <wp:wrapSquare wrapText="bothSides"/>
            <wp:docPr id="169" name="Imagen 20" descr="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tar"/>
                    <pic:cNvPicPr>
                      <a:picLocks noChangeAspect="1" noChangeArrowheads="1"/>
                    </pic:cNvPicPr>
                  </pic:nvPicPr>
                  <pic:blipFill>
                    <a:blip r:embed="rId104"/>
                    <a:srcRect/>
                    <a:stretch>
                      <a:fillRect/>
                    </a:stretch>
                  </pic:blipFill>
                  <pic:spPr bwMode="auto">
                    <a:xfrm>
                      <a:off x="0" y="0"/>
                      <a:ext cx="1466850" cy="809625"/>
                    </a:xfrm>
                    <a:prstGeom prst="rect">
                      <a:avLst/>
                    </a:prstGeom>
                    <a:noFill/>
                    <a:ln w="9525">
                      <a:noFill/>
                      <a:miter lim="800000"/>
                      <a:headEnd/>
                      <a:tailEnd/>
                    </a:ln>
                  </pic:spPr>
                </pic:pic>
              </a:graphicData>
            </a:graphic>
          </wp:anchor>
        </w:drawing>
      </w:r>
      <w:r w:rsidRPr="00D90B65">
        <w:rPr>
          <w:rFonts w:ascii="Arial" w:eastAsia="Times New Roman" w:hAnsi="Arial" w:cs="Arial"/>
          <w:noProof/>
          <w:sz w:val="24"/>
          <w:szCs w:val="24"/>
          <w:lang w:eastAsia="es-ES"/>
        </w:rPr>
        <w:drawing>
          <wp:inline distT="0" distB="0" distL="0" distR="0">
            <wp:extent cx="138430" cy="138430"/>
            <wp:effectExtent l="0" t="0" r="0" b="0"/>
            <wp:docPr id="709" name="Imagen 70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 xml:space="preserve">Para mover unas celdas a otra posición, sigue los siguientes pasos: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Seleccionar las celdas a mover.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Seleccionar la pestaña </w:t>
      </w:r>
      <w:r w:rsidRPr="00D90B65">
        <w:rPr>
          <w:rFonts w:ascii="Arial" w:eastAsia="Times New Roman" w:hAnsi="Arial" w:cs="Arial"/>
          <w:b/>
          <w:bCs/>
          <w:sz w:val="24"/>
          <w:szCs w:val="24"/>
          <w:lang w:eastAsia="es-ES"/>
        </w:rPr>
        <w:t>Inicio</w:t>
      </w:r>
      <w:r w:rsidRPr="00D90B65">
        <w:rPr>
          <w:rFonts w:ascii="Arial" w:eastAsia="Times New Roman" w:hAnsi="Arial" w:cs="Arial"/>
          <w:sz w:val="24"/>
          <w:szCs w:val="24"/>
          <w:lang w:eastAsia="es-ES"/>
        </w:rPr>
        <w:t xml:space="preserve"> y hacer clic en el botón </w:t>
      </w:r>
      <w:r w:rsidRPr="00D90B65">
        <w:rPr>
          <w:rFonts w:ascii="Arial" w:eastAsia="Times New Roman" w:hAnsi="Arial" w:cs="Arial"/>
          <w:b/>
          <w:bCs/>
          <w:sz w:val="24"/>
          <w:szCs w:val="24"/>
          <w:lang w:eastAsia="es-ES"/>
        </w:rPr>
        <w:t>Cortar</w:t>
      </w:r>
      <w:r w:rsidRPr="00D90B65">
        <w:rPr>
          <w:rFonts w:ascii="Arial" w:eastAsia="Times New Roman" w:hAnsi="Arial" w:cs="Arial"/>
          <w:sz w:val="24"/>
          <w:szCs w:val="24"/>
          <w:lang w:eastAsia="es-ES"/>
        </w:rPr>
        <w:t>.</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inline distT="0" distB="0" distL="0" distR="0">
            <wp:extent cx="138430" cy="138430"/>
            <wp:effectExtent l="0" t="0" r="0" b="0"/>
            <wp:docPr id="710" name="Imagen 710"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 xml:space="preserve">O bien, utiliza la combinación de teclado </w:t>
      </w:r>
      <w:r w:rsidRPr="00D90B65">
        <w:rPr>
          <w:rFonts w:ascii="Arial" w:eastAsia="Times New Roman" w:hAnsi="Arial" w:cs="Arial"/>
          <w:b/>
          <w:bCs/>
          <w:sz w:val="24"/>
          <w:szCs w:val="24"/>
          <w:lang w:eastAsia="es-ES"/>
        </w:rPr>
        <w:t>CTRL + X</w:t>
      </w:r>
      <w:r w:rsidRPr="00D90B65">
        <w:rPr>
          <w:rFonts w:ascii="Arial" w:eastAsia="Times New Roman" w:hAnsi="Arial" w:cs="Arial"/>
          <w:sz w:val="24"/>
          <w:szCs w:val="24"/>
          <w:lang w:eastAsia="es-ES"/>
        </w:rPr>
        <w:t xml:space="preserve">.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Observa como aparece una línea de marca alrededor de las celdas cortadas indicándonos la información situada en el portapapeles.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A continuación seleccionar las celdas donde quieres que se sitúen las celdas cortadas (no hace falta seleccionar el rango completo sobre el que se va a pegar, ya que si se selecciona una única celda, Excel extiende el área de pegado para ajustarlo al tamaño y la forma del área cortada. La celda seleccionada será la esquina superior izquierda del área pegada). </w:t>
      </w:r>
    </w:p>
    <w:p w:rsidR="00D90B65" w:rsidRDefault="00277A93" w:rsidP="00D90B65">
      <w:pPr>
        <w:ind w:right="167"/>
        <w:rPr>
          <w:rFonts w:ascii="Arial" w:eastAsia="Times New Roman" w:hAnsi="Arial" w:cs="Arial"/>
          <w:sz w:val="24"/>
          <w:szCs w:val="24"/>
          <w:lang w:eastAsia="es-ES"/>
        </w:rPr>
      </w:pPr>
      <w:r w:rsidRPr="00553171">
        <w:rPr>
          <w:rFonts w:ascii="Arial" w:eastAsia="Times New Roman" w:hAnsi="Arial" w:cs="Arial"/>
          <w:noProof/>
          <w:sz w:val="24"/>
          <w:szCs w:val="24"/>
          <w:lang w:eastAsia="es-ES"/>
        </w:rPr>
        <w:pict>
          <v:shape id="Imagen 711" o:spid="_x0000_i1035" type="#_x0000_t75" alt="http://www.aulaclic.es/excel2007/comunes/orangeball.gif" style="width:11.15pt;height:11.15pt;visibility:visible;mso-wrap-style:square" o:bullet="t">
            <v:imagedata r:id="rId105" o:title="orangeball"/>
          </v:shape>
        </w:pict>
      </w:r>
      <w:r w:rsidR="00D90B65" w:rsidRPr="00D90B65">
        <w:rPr>
          <w:rFonts w:ascii="Arial" w:eastAsia="Times New Roman" w:hAnsi="Arial" w:cs="Arial"/>
          <w:sz w:val="24"/>
          <w:szCs w:val="24"/>
          <w:lang w:eastAsia="es-ES"/>
        </w:rPr>
        <w:t xml:space="preserve">Seleccionar la pestaña </w:t>
      </w:r>
      <w:r w:rsidR="00D90B65" w:rsidRPr="00D90B65">
        <w:rPr>
          <w:rFonts w:ascii="Arial" w:eastAsia="Times New Roman" w:hAnsi="Arial" w:cs="Arial"/>
          <w:b/>
          <w:bCs/>
          <w:sz w:val="24"/>
          <w:szCs w:val="24"/>
          <w:lang w:eastAsia="es-ES"/>
        </w:rPr>
        <w:t>Inicio</w:t>
      </w:r>
      <w:r w:rsidR="00D90B65" w:rsidRPr="00D90B65">
        <w:rPr>
          <w:rFonts w:ascii="Arial" w:eastAsia="Times New Roman" w:hAnsi="Arial" w:cs="Arial"/>
          <w:sz w:val="24"/>
          <w:szCs w:val="24"/>
          <w:lang w:eastAsia="es-ES"/>
        </w:rPr>
        <w:t xml:space="preserve"> y haz clic en el botón </w:t>
      </w:r>
      <w:r w:rsidR="00D90B65" w:rsidRPr="00D90B65">
        <w:rPr>
          <w:rFonts w:ascii="Arial" w:eastAsia="Times New Roman" w:hAnsi="Arial" w:cs="Arial"/>
          <w:b/>
          <w:bCs/>
          <w:sz w:val="24"/>
          <w:szCs w:val="24"/>
          <w:lang w:eastAsia="es-ES"/>
        </w:rPr>
        <w:t>Pegar</w:t>
      </w:r>
      <w:r w:rsidR="00D90B65" w:rsidRPr="00D90B65">
        <w:rPr>
          <w:rFonts w:ascii="Arial" w:eastAsia="Times New Roman" w:hAnsi="Arial" w:cs="Arial"/>
          <w:sz w:val="24"/>
          <w:szCs w:val="24"/>
          <w:lang w:eastAsia="es-ES"/>
        </w:rPr>
        <w:t xml:space="preserve">. </w:t>
      </w:r>
    </w:p>
    <w:p w:rsidR="00D90B65" w:rsidRPr="00D90B65" w:rsidRDefault="00D90B65" w:rsidP="00D90B65">
      <w:pPr>
        <w:pStyle w:val="Prrafodelista"/>
        <w:numPr>
          <w:ilvl w:val="0"/>
          <w:numId w:val="14"/>
        </w:num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lastRenderedPageBreak/>
        <w:t xml:space="preserve">O bien, utiliza la combinación de teclado </w:t>
      </w:r>
      <w:r w:rsidRPr="00D90B65">
        <w:rPr>
          <w:rFonts w:ascii="Arial" w:eastAsia="Times New Roman" w:hAnsi="Arial" w:cs="Arial"/>
          <w:b/>
          <w:bCs/>
          <w:sz w:val="24"/>
          <w:szCs w:val="24"/>
          <w:lang w:eastAsia="es-ES"/>
        </w:rPr>
        <w:t>CTRL + V</w:t>
      </w:r>
      <w:r w:rsidRPr="00D90B65">
        <w:rPr>
          <w:rFonts w:ascii="Arial" w:eastAsia="Times New Roman" w:hAnsi="Arial" w:cs="Arial"/>
          <w:sz w:val="24"/>
          <w:szCs w:val="24"/>
          <w:lang w:eastAsia="es-ES"/>
        </w:rPr>
        <w:t xml:space="preserve">.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bCs/>
          <w:sz w:val="24"/>
          <w:szCs w:val="24"/>
          <w:lang w:eastAsia="es-ES"/>
        </w:rPr>
        <w:t>Cuidado</w:t>
      </w:r>
      <w:r w:rsidRPr="00D90B65">
        <w:rPr>
          <w:rFonts w:ascii="Arial" w:eastAsia="Times New Roman" w:hAnsi="Arial" w:cs="Arial"/>
          <w:sz w:val="24"/>
          <w:szCs w:val="24"/>
          <w:lang w:eastAsia="es-ES"/>
        </w:rPr>
        <w:t xml:space="preserve">, ya que al </w:t>
      </w:r>
      <w:r w:rsidRPr="00D90B65">
        <w:rPr>
          <w:rFonts w:ascii="Arial" w:eastAsia="Times New Roman" w:hAnsi="Arial" w:cs="Arial"/>
          <w:bCs/>
          <w:sz w:val="24"/>
          <w:szCs w:val="24"/>
          <w:lang w:eastAsia="es-ES"/>
        </w:rPr>
        <w:t>pegar unas celdas sobre otras no vacías, se borrará el contenido de éstas últimas, no podemos utilizar el pegado especial visto en el tema anterior</w:t>
      </w:r>
      <w:r w:rsidRPr="00D90B65">
        <w:rPr>
          <w:rFonts w:ascii="Arial" w:eastAsia="Times New Roman" w:hAnsi="Arial" w:cs="Arial"/>
          <w:sz w:val="24"/>
          <w:szCs w:val="24"/>
          <w:lang w:eastAsia="es-ES"/>
        </w:rPr>
        <w:t xml:space="preserve">. </w:t>
      </w:r>
    </w:p>
    <w:p w:rsid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Tampoco se modifican las referencias relativas que se encuentran en la fórmula asociada a la celda que movemos.</w:t>
      </w:r>
    </w:p>
    <w:p w:rsidR="00D90B65" w:rsidRPr="00D90B65" w:rsidRDefault="00D90B65" w:rsidP="00D90B65">
      <w:pPr>
        <w:spacing w:before="100" w:beforeAutospacing="1" w:after="100" w:afterAutospacing="1"/>
        <w:jc w:val="left"/>
        <w:rPr>
          <w:rFonts w:ascii="Arial" w:eastAsia="Times New Roman" w:hAnsi="Arial" w:cs="Arial"/>
          <w:color w:val="800040"/>
          <w:sz w:val="29"/>
          <w:szCs w:val="29"/>
          <w:lang w:eastAsia="es-ES"/>
        </w:rPr>
      </w:pPr>
      <w:r w:rsidRPr="00D90B65">
        <w:rPr>
          <w:rFonts w:ascii="Arial" w:eastAsia="Times New Roman" w:hAnsi="Arial" w:cs="Arial"/>
          <w:color w:val="800040"/>
          <w:sz w:val="29"/>
          <w:szCs w:val="29"/>
          <w:lang w:eastAsia="es-ES"/>
        </w:rPr>
        <w:t xml:space="preserve">Mover celdas utilizando el ratón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inline distT="0" distB="0" distL="0" distR="0">
            <wp:extent cx="138430" cy="138430"/>
            <wp:effectExtent l="0" t="0" r="0" b="0"/>
            <wp:docPr id="713" name="Imagen 71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bola"/>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 xml:space="preserve">Para </w:t>
      </w:r>
      <w:r w:rsidRPr="00D90B65">
        <w:rPr>
          <w:rFonts w:ascii="Arial" w:eastAsia="Times New Roman" w:hAnsi="Arial" w:cs="Arial"/>
          <w:b/>
          <w:bCs/>
          <w:sz w:val="24"/>
          <w:szCs w:val="24"/>
          <w:lang w:eastAsia="es-ES"/>
        </w:rPr>
        <w:t>desplazar un rango de celdas a otra posición dentro de la misma hoja</w:t>
      </w:r>
      <w:r w:rsidRPr="00D90B65">
        <w:rPr>
          <w:rFonts w:ascii="Arial" w:eastAsia="Times New Roman" w:hAnsi="Arial" w:cs="Arial"/>
          <w:sz w:val="24"/>
          <w:szCs w:val="24"/>
          <w:lang w:eastAsia="es-ES"/>
        </w:rPr>
        <w:t xml:space="preserve">, </w:t>
      </w:r>
      <w:r w:rsidRPr="00D90B65">
        <w:rPr>
          <w:rFonts w:ascii="Arial" w:eastAsia="Times New Roman" w:hAnsi="Arial" w:cs="Arial"/>
          <w:b/>
          <w:bCs/>
          <w:sz w:val="24"/>
          <w:szCs w:val="24"/>
          <w:lang w:eastAsia="es-ES"/>
        </w:rPr>
        <w:t>sin utilizar el portapapeles</w:t>
      </w:r>
      <w:r w:rsidRPr="00D90B65">
        <w:rPr>
          <w:rFonts w:ascii="Arial" w:eastAsia="Times New Roman" w:hAnsi="Arial" w:cs="Arial"/>
          <w:sz w:val="24"/>
          <w:szCs w:val="24"/>
          <w:lang w:eastAsia="es-ES"/>
        </w:rPr>
        <w:t xml:space="preserve">, seguir los siguientes pasos: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Seleccionar las celdas a mover.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Situarse sobre un borde de la selección.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El puntero del ratón se convertirá en una flecha blanca apuntando hacia la izquierda y una cruz de 4 puntas, tal como esto</w:t>
      </w:r>
      <w:proofErr w:type="gramStart"/>
      <w:r w:rsidRPr="00D90B65">
        <w:rPr>
          <w:rFonts w:ascii="Arial" w:eastAsia="Times New Roman" w:hAnsi="Arial" w:cs="Arial"/>
          <w:sz w:val="24"/>
          <w:szCs w:val="24"/>
          <w:lang w:eastAsia="es-ES"/>
        </w:rPr>
        <w:t xml:space="preserve">: </w:t>
      </w:r>
      <w:r w:rsidRPr="00D90B65">
        <w:rPr>
          <w:rFonts w:ascii="Arial" w:eastAsia="Times New Roman" w:hAnsi="Arial" w:cs="Arial"/>
          <w:noProof/>
          <w:sz w:val="24"/>
          <w:szCs w:val="24"/>
          <w:lang w:eastAsia="es-ES"/>
        </w:rPr>
        <w:drawing>
          <wp:inline distT="0" distB="0" distL="0" distR="0">
            <wp:extent cx="425450" cy="382905"/>
            <wp:effectExtent l="19050" t="0" r="0" b="0"/>
            <wp:docPr id="714" name="Imagen 714"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puntero desplazar"/>
                    <pic:cNvPicPr>
                      <a:picLocks noChangeAspect="1" noChangeArrowheads="1"/>
                    </pic:cNvPicPr>
                  </pic:nvPicPr>
                  <pic:blipFill>
                    <a:blip r:embed="rId106"/>
                    <a:srcRect/>
                    <a:stretch>
                      <a:fillRect/>
                    </a:stretch>
                  </pic:blipFill>
                  <pic:spPr bwMode="auto">
                    <a:xfrm>
                      <a:off x="0" y="0"/>
                      <a:ext cx="425450" cy="382905"/>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w:t>
      </w:r>
      <w:proofErr w:type="gramEnd"/>
      <w:r w:rsidRPr="00D90B65">
        <w:rPr>
          <w:rFonts w:ascii="Arial" w:eastAsia="Times New Roman" w:hAnsi="Arial" w:cs="Arial"/>
          <w:sz w:val="24"/>
          <w:szCs w:val="24"/>
          <w:lang w:eastAsia="es-ES"/>
        </w:rPr>
        <w:t xml:space="preserve">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Pulsar el botón del ratón y manteniéndolo pulsado, arrastrarlo hasta donde quieres mover el rango.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Observa como aparece un recuadro que nos indica dónde se situará el rango en caso de soltar el botón del ratón.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Suelta el botón del ratón cuando hayas llegado a donde quieres dejar las celdas.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noProof/>
          <w:sz w:val="24"/>
          <w:szCs w:val="24"/>
          <w:lang w:eastAsia="es-ES"/>
        </w:rPr>
        <w:drawing>
          <wp:inline distT="0" distB="0" distL="0" distR="0">
            <wp:extent cx="138430" cy="138430"/>
            <wp:effectExtent l="0" t="0" r="0" b="0"/>
            <wp:docPr id="715" name="Imagen 71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bola"/>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 xml:space="preserve">Si queremos </w:t>
      </w:r>
      <w:r w:rsidRPr="00D90B65">
        <w:rPr>
          <w:rFonts w:ascii="Arial" w:eastAsia="Times New Roman" w:hAnsi="Arial" w:cs="Arial"/>
          <w:b/>
          <w:bCs/>
          <w:sz w:val="24"/>
          <w:szCs w:val="24"/>
          <w:lang w:eastAsia="es-ES"/>
        </w:rPr>
        <w:t>mover algún rango de celdas a otra hoja</w:t>
      </w:r>
      <w:r w:rsidRPr="00D90B65">
        <w:rPr>
          <w:rFonts w:ascii="Arial" w:eastAsia="Times New Roman" w:hAnsi="Arial" w:cs="Arial"/>
          <w:sz w:val="24"/>
          <w:szCs w:val="24"/>
          <w:lang w:eastAsia="es-ES"/>
        </w:rPr>
        <w:t xml:space="preserve"> seguiremos los siguientes pasos:</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Seleccionar las celdas a mover.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Situarse sobre un borde de la selección.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El puntero del ratón se convertirá en una flecha blanca apuntando hacia la izquierda y una cruz de 4 puntas, tal como esto</w:t>
      </w:r>
      <w:proofErr w:type="gramStart"/>
      <w:r w:rsidRPr="00D90B65">
        <w:rPr>
          <w:rFonts w:ascii="Arial" w:eastAsia="Times New Roman" w:hAnsi="Arial" w:cs="Arial"/>
          <w:sz w:val="24"/>
          <w:szCs w:val="24"/>
          <w:lang w:eastAsia="es-ES"/>
        </w:rPr>
        <w:t xml:space="preserve">: </w:t>
      </w:r>
      <w:r w:rsidRPr="00D90B65">
        <w:rPr>
          <w:rFonts w:ascii="Arial" w:eastAsia="Times New Roman" w:hAnsi="Arial" w:cs="Arial"/>
          <w:noProof/>
          <w:sz w:val="24"/>
          <w:szCs w:val="24"/>
          <w:lang w:eastAsia="es-ES"/>
        </w:rPr>
        <w:drawing>
          <wp:inline distT="0" distB="0" distL="0" distR="0">
            <wp:extent cx="425450" cy="382905"/>
            <wp:effectExtent l="19050" t="0" r="0" b="0"/>
            <wp:docPr id="716" name="Imagen 716"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puntero desplazar"/>
                    <pic:cNvPicPr>
                      <a:picLocks noChangeAspect="1" noChangeArrowheads="1"/>
                    </pic:cNvPicPr>
                  </pic:nvPicPr>
                  <pic:blipFill>
                    <a:blip r:embed="rId106"/>
                    <a:srcRect/>
                    <a:stretch>
                      <a:fillRect/>
                    </a:stretch>
                  </pic:blipFill>
                  <pic:spPr bwMode="auto">
                    <a:xfrm>
                      <a:off x="0" y="0"/>
                      <a:ext cx="425450" cy="382905"/>
                    </a:xfrm>
                    <a:prstGeom prst="rect">
                      <a:avLst/>
                    </a:prstGeom>
                    <a:noFill/>
                    <a:ln w="9525">
                      <a:noFill/>
                      <a:miter lim="800000"/>
                      <a:headEnd/>
                      <a:tailEnd/>
                    </a:ln>
                  </pic:spPr>
                </pic:pic>
              </a:graphicData>
            </a:graphic>
          </wp:inline>
        </w:drawing>
      </w:r>
      <w:r w:rsidRPr="00D90B65">
        <w:rPr>
          <w:rFonts w:ascii="Arial" w:eastAsia="Times New Roman" w:hAnsi="Arial" w:cs="Arial"/>
          <w:sz w:val="24"/>
          <w:szCs w:val="24"/>
          <w:lang w:eastAsia="es-ES"/>
        </w:rPr>
        <w:t>.</w:t>
      </w:r>
      <w:proofErr w:type="gramEnd"/>
      <w:r w:rsidRPr="00D90B65">
        <w:rPr>
          <w:rFonts w:ascii="Arial" w:eastAsia="Times New Roman" w:hAnsi="Arial" w:cs="Arial"/>
          <w:sz w:val="24"/>
          <w:szCs w:val="24"/>
          <w:lang w:eastAsia="es-ES"/>
        </w:rPr>
        <w:t xml:space="preserve"> </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Pulsar el botón del ratón y sin soltarlo pulsar la tecla </w:t>
      </w:r>
      <w:r w:rsidRPr="00D90B65">
        <w:rPr>
          <w:rFonts w:ascii="Arial" w:eastAsia="Times New Roman" w:hAnsi="Arial" w:cs="Arial"/>
          <w:b/>
          <w:bCs/>
          <w:sz w:val="24"/>
          <w:szCs w:val="24"/>
          <w:lang w:eastAsia="es-ES"/>
        </w:rPr>
        <w:t>ALT</w:t>
      </w:r>
      <w:r w:rsidRPr="00D90B65">
        <w:rPr>
          <w:rFonts w:ascii="Arial" w:eastAsia="Times New Roman" w:hAnsi="Arial" w:cs="Arial"/>
          <w:sz w:val="24"/>
          <w:szCs w:val="24"/>
          <w:lang w:eastAsia="es-ES"/>
        </w:rPr>
        <w:t>, después pasar el puntero del ratón sobre la pestaña de la hoja a la cual quieras mover el rango de celdas que hayas seleccionado, verás que esta hoja pasa a ser la hoja activa.</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t xml:space="preserve">Una vez situado en la hoja deseada soltar la tecla </w:t>
      </w:r>
      <w:r w:rsidRPr="00D90B65">
        <w:rPr>
          <w:rFonts w:ascii="Arial" w:eastAsia="Times New Roman" w:hAnsi="Arial" w:cs="Arial"/>
          <w:b/>
          <w:bCs/>
          <w:sz w:val="24"/>
          <w:szCs w:val="24"/>
          <w:lang w:eastAsia="es-ES"/>
        </w:rPr>
        <w:t>ALT</w:t>
      </w:r>
      <w:r w:rsidRPr="00D90B65">
        <w:rPr>
          <w:rFonts w:ascii="Arial" w:eastAsia="Times New Roman" w:hAnsi="Arial" w:cs="Arial"/>
          <w:sz w:val="24"/>
          <w:szCs w:val="24"/>
          <w:lang w:eastAsia="es-ES"/>
        </w:rPr>
        <w:t>.</w:t>
      </w:r>
    </w:p>
    <w:p w:rsidR="00D90B65" w:rsidRPr="00D90B65" w:rsidRDefault="00D90B65" w:rsidP="00D90B65">
      <w:pPr>
        <w:ind w:right="167"/>
        <w:rPr>
          <w:rFonts w:ascii="Arial" w:eastAsia="Times New Roman" w:hAnsi="Arial" w:cs="Arial"/>
          <w:sz w:val="24"/>
          <w:szCs w:val="24"/>
          <w:lang w:eastAsia="es-ES"/>
        </w:rPr>
      </w:pPr>
      <w:r w:rsidRPr="00D90B65">
        <w:rPr>
          <w:rFonts w:ascii="Arial" w:eastAsia="Times New Roman" w:hAnsi="Arial" w:cs="Arial"/>
          <w:sz w:val="24"/>
          <w:szCs w:val="24"/>
          <w:lang w:eastAsia="es-ES"/>
        </w:rPr>
        <w:lastRenderedPageBreak/>
        <w:t>Después, soltar el puntero del ratón una vez situado en el lugar donde quieres dejar las celdas.</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Veremos cómo diferenciar entre los </w:t>
      </w:r>
      <w:r w:rsidRPr="00CF04E5">
        <w:rPr>
          <w:rFonts w:ascii="Arial" w:eastAsia="Times New Roman" w:hAnsi="Arial" w:cs="Arial"/>
          <w:b/>
          <w:bCs/>
          <w:sz w:val="24"/>
          <w:szCs w:val="24"/>
          <w:lang w:eastAsia="es-ES"/>
        </w:rPr>
        <w:t>objetos a borrar de una celda</w:t>
      </w:r>
      <w:r w:rsidRPr="00CF04E5">
        <w:rPr>
          <w:rFonts w:ascii="Arial" w:eastAsia="Times New Roman" w:hAnsi="Arial" w:cs="Arial"/>
          <w:sz w:val="24"/>
          <w:szCs w:val="24"/>
          <w:lang w:eastAsia="es-ES"/>
        </w:rPr>
        <w:t xml:space="preserve"> como puede ser el formato (todo lo referente al aspecto de la celda, como puede ser el color el tipo de letra, la alineación del texto, </w:t>
      </w:r>
      <w:proofErr w:type="spellStart"/>
      <w:r w:rsidRPr="00CF04E5">
        <w:rPr>
          <w:rFonts w:ascii="Arial" w:eastAsia="Times New Roman" w:hAnsi="Arial" w:cs="Arial"/>
          <w:sz w:val="24"/>
          <w:szCs w:val="24"/>
          <w:lang w:eastAsia="es-ES"/>
        </w:rPr>
        <w:t>etc</w:t>
      </w:r>
      <w:proofErr w:type="spellEnd"/>
      <w:r w:rsidRPr="00CF04E5">
        <w:rPr>
          <w:rFonts w:ascii="Arial" w:eastAsia="Times New Roman" w:hAnsi="Arial" w:cs="Arial"/>
          <w:sz w:val="24"/>
          <w:szCs w:val="24"/>
          <w:lang w:eastAsia="es-ES"/>
        </w:rPr>
        <w:t xml:space="preserve">) o el contenido de éstas y utilizar el menú para realizar el borrado deseado. </w:t>
      </w:r>
    </w:p>
    <w:p w:rsidR="00CF04E5" w:rsidRPr="00CF04E5" w:rsidRDefault="00CF04E5" w:rsidP="00CF04E5">
      <w:pPr>
        <w:spacing w:before="100" w:beforeAutospacing="1" w:after="100" w:afterAutospacing="1"/>
        <w:jc w:val="left"/>
        <w:rPr>
          <w:rFonts w:ascii="Arial" w:eastAsia="Times New Roman" w:hAnsi="Arial" w:cs="Arial"/>
          <w:b/>
          <w:sz w:val="28"/>
          <w:szCs w:val="28"/>
          <w:lang w:eastAsia="es-ES"/>
        </w:rPr>
      </w:pPr>
      <w:r w:rsidRPr="00CF04E5">
        <w:rPr>
          <w:rFonts w:ascii="Arial" w:eastAsia="Times New Roman" w:hAnsi="Arial" w:cs="Arial"/>
          <w:b/>
          <w:sz w:val="28"/>
          <w:szCs w:val="28"/>
          <w:lang w:eastAsia="es-ES"/>
        </w:rPr>
        <w:t xml:space="preserve">Borrar celdas </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Puede que alguna vez introduzcas información en una celda y a continuación decidas borrarla.</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Para ello debes seleccionar la celda o rango de celdas a borrar y a continuación...</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noProof/>
          <w:sz w:val="24"/>
          <w:szCs w:val="24"/>
          <w:lang w:eastAsia="es-ES"/>
        </w:rPr>
        <w:drawing>
          <wp:anchor distT="0" distB="0" distL="142875" distR="142875" simplePos="0" relativeHeight="251685888" behindDoc="0" locked="0" layoutInCell="1" allowOverlap="0">
            <wp:simplePos x="0" y="0"/>
            <wp:positionH relativeFrom="column">
              <wp:align>right</wp:align>
            </wp:positionH>
            <wp:positionV relativeFrom="line">
              <wp:posOffset>0</wp:posOffset>
            </wp:positionV>
            <wp:extent cx="2066925" cy="1524000"/>
            <wp:effectExtent l="19050" t="0" r="9525" b="0"/>
            <wp:wrapSquare wrapText="bothSides"/>
            <wp:docPr id="170" name="Imagen 21" descr="http://www.aulaclic.es/excel2007/graficos/menu_borrar_cel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clic.es/excel2007/graficos/menu_borrar_celda.gif"/>
                    <pic:cNvPicPr>
                      <a:picLocks noChangeAspect="1" noChangeArrowheads="1"/>
                    </pic:cNvPicPr>
                  </pic:nvPicPr>
                  <pic:blipFill>
                    <a:blip r:embed="rId107"/>
                    <a:srcRect/>
                    <a:stretch>
                      <a:fillRect/>
                    </a:stretch>
                  </pic:blipFill>
                  <pic:spPr bwMode="auto">
                    <a:xfrm>
                      <a:off x="0" y="0"/>
                      <a:ext cx="2066925" cy="1524000"/>
                    </a:xfrm>
                    <a:prstGeom prst="rect">
                      <a:avLst/>
                    </a:prstGeom>
                    <a:noFill/>
                    <a:ln w="9525">
                      <a:noFill/>
                      <a:miter lim="800000"/>
                      <a:headEnd/>
                      <a:tailEnd/>
                    </a:ln>
                  </pic:spPr>
                </pic:pic>
              </a:graphicData>
            </a:graphic>
          </wp:anchor>
        </w:drawing>
      </w:r>
      <w:r w:rsidRPr="00CF04E5">
        <w:rPr>
          <w:rFonts w:ascii="Arial" w:eastAsia="Times New Roman" w:hAnsi="Arial" w:cs="Arial"/>
          <w:noProof/>
          <w:sz w:val="24"/>
          <w:szCs w:val="24"/>
          <w:lang w:eastAsia="es-ES"/>
        </w:rPr>
        <w:drawing>
          <wp:inline distT="0" distB="0" distL="0" distR="0">
            <wp:extent cx="138430" cy="138430"/>
            <wp:effectExtent l="0" t="0" r="0" b="0"/>
            <wp:docPr id="731" name="Imagen 73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F04E5">
        <w:rPr>
          <w:rFonts w:ascii="Arial" w:eastAsia="Times New Roman" w:hAnsi="Arial" w:cs="Arial"/>
          <w:sz w:val="24"/>
          <w:szCs w:val="24"/>
          <w:lang w:eastAsia="es-ES"/>
        </w:rPr>
        <w:t xml:space="preserve">Ir a la pestaña </w:t>
      </w:r>
      <w:r w:rsidRPr="00CF04E5">
        <w:rPr>
          <w:rFonts w:ascii="Arial" w:eastAsia="Times New Roman" w:hAnsi="Arial" w:cs="Arial"/>
          <w:b/>
          <w:bCs/>
          <w:sz w:val="24"/>
          <w:szCs w:val="24"/>
          <w:lang w:eastAsia="es-ES"/>
        </w:rPr>
        <w:t>Inicio</w:t>
      </w:r>
      <w:r w:rsidRPr="00CF04E5">
        <w:rPr>
          <w:rFonts w:ascii="Arial" w:eastAsia="Times New Roman" w:hAnsi="Arial" w:cs="Arial"/>
          <w:sz w:val="24"/>
          <w:szCs w:val="24"/>
          <w:lang w:eastAsia="es-ES"/>
        </w:rPr>
        <w:t xml:space="preserve">. </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Escoger la opción </w:t>
      </w:r>
      <w:r w:rsidRPr="00CF04E5">
        <w:rPr>
          <w:rFonts w:ascii="Arial" w:eastAsia="Times New Roman" w:hAnsi="Arial" w:cs="Arial"/>
          <w:b/>
          <w:bCs/>
          <w:sz w:val="24"/>
          <w:szCs w:val="24"/>
          <w:lang w:eastAsia="es-ES"/>
        </w:rPr>
        <w:t>Borrar</w:t>
      </w:r>
      <w:r w:rsidRPr="00CF04E5">
        <w:rPr>
          <w:rFonts w:ascii="Arial" w:eastAsia="Times New Roman" w:hAnsi="Arial" w:cs="Arial"/>
          <w:sz w:val="24"/>
          <w:szCs w:val="24"/>
          <w:lang w:eastAsia="es-ES"/>
        </w:rPr>
        <w:t xml:space="preserve">, entonces aparecerá otro submenú. </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Seleccionar una de las opciones disponibles entre: </w:t>
      </w:r>
    </w:p>
    <w:p w:rsidR="00CF04E5" w:rsidRPr="00CF04E5" w:rsidRDefault="00CF04E5" w:rsidP="00CF04E5">
      <w:pPr>
        <w:ind w:right="888"/>
        <w:rPr>
          <w:rFonts w:ascii="Arial" w:eastAsia="Times New Roman" w:hAnsi="Arial" w:cs="Arial"/>
          <w:sz w:val="24"/>
          <w:szCs w:val="24"/>
          <w:lang w:eastAsia="es-ES"/>
        </w:rPr>
      </w:pPr>
      <w:r w:rsidRPr="00CF04E5">
        <w:rPr>
          <w:rFonts w:ascii="Arial" w:eastAsia="Times New Roman" w:hAnsi="Arial" w:cs="Arial"/>
          <w:b/>
          <w:bCs/>
          <w:sz w:val="24"/>
          <w:szCs w:val="24"/>
          <w:lang w:eastAsia="es-ES"/>
        </w:rPr>
        <w:t>Borrar Todo</w:t>
      </w:r>
      <w:r w:rsidRPr="00CF04E5">
        <w:rPr>
          <w:rFonts w:ascii="Arial" w:eastAsia="Times New Roman" w:hAnsi="Arial" w:cs="Arial"/>
          <w:sz w:val="24"/>
          <w:szCs w:val="24"/>
          <w:lang w:eastAsia="es-ES"/>
        </w:rPr>
        <w:t xml:space="preserve">: </w:t>
      </w:r>
      <w:r w:rsidRPr="00CF04E5">
        <w:rPr>
          <w:rFonts w:ascii="Arial" w:eastAsia="Times New Roman" w:hAnsi="Arial" w:cs="Arial"/>
          <w:b/>
          <w:bCs/>
          <w:sz w:val="24"/>
          <w:szCs w:val="24"/>
          <w:lang w:eastAsia="es-ES"/>
        </w:rPr>
        <w:t>Elimina el contenido</w:t>
      </w:r>
      <w:r w:rsidRPr="00CF04E5">
        <w:rPr>
          <w:rFonts w:ascii="Arial" w:eastAsia="Times New Roman" w:hAnsi="Arial" w:cs="Arial"/>
          <w:sz w:val="24"/>
          <w:szCs w:val="24"/>
          <w:lang w:eastAsia="es-ES"/>
        </w:rPr>
        <w:t xml:space="preserve"> de las celdas seleccionadas, los comentarios ligados a esas celdas </w:t>
      </w:r>
      <w:r w:rsidRPr="00CF04E5">
        <w:rPr>
          <w:rFonts w:ascii="Arial" w:eastAsia="Times New Roman" w:hAnsi="Arial" w:cs="Arial"/>
          <w:b/>
          <w:bCs/>
          <w:sz w:val="24"/>
          <w:szCs w:val="24"/>
          <w:lang w:eastAsia="es-ES"/>
        </w:rPr>
        <w:t>y cualquier formato</w:t>
      </w:r>
      <w:r w:rsidRPr="00CF04E5">
        <w:rPr>
          <w:rFonts w:ascii="Arial" w:eastAsia="Times New Roman" w:hAnsi="Arial" w:cs="Arial"/>
          <w:sz w:val="24"/>
          <w:szCs w:val="24"/>
          <w:lang w:eastAsia="es-ES"/>
        </w:rPr>
        <w:t xml:space="preserve"> excepto la anchura de la columna y la altura de la fila.</w:t>
      </w:r>
    </w:p>
    <w:p w:rsidR="00CF04E5" w:rsidRPr="00CF04E5" w:rsidRDefault="00CF04E5" w:rsidP="00CF04E5">
      <w:pPr>
        <w:ind w:right="888"/>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Ejemplo: En una celda tenemos introducido el siguiente valor: </w:t>
      </w:r>
      <w:r>
        <w:rPr>
          <w:rFonts w:ascii="Arial" w:eastAsia="Times New Roman" w:hAnsi="Arial" w:cs="Arial"/>
          <w:sz w:val="24"/>
          <w:szCs w:val="24"/>
          <w:lang w:eastAsia="es-ES"/>
        </w:rPr>
        <w:t>$</w:t>
      </w:r>
      <w:r w:rsidRPr="00CF04E5">
        <w:rPr>
          <w:rFonts w:ascii="Arial" w:eastAsia="Times New Roman" w:hAnsi="Arial" w:cs="Arial"/>
          <w:b/>
          <w:bCs/>
          <w:i/>
          <w:iCs/>
          <w:sz w:val="24"/>
          <w:szCs w:val="24"/>
          <w:lang w:eastAsia="es-ES"/>
        </w:rPr>
        <w:t>12.000</w:t>
      </w:r>
      <w:r w:rsidRPr="00CF04E5">
        <w:rPr>
          <w:rFonts w:ascii="Arial" w:eastAsia="Times New Roman" w:hAnsi="Arial" w:cs="Arial"/>
          <w:sz w:val="24"/>
          <w:szCs w:val="24"/>
          <w:lang w:eastAsia="es-ES"/>
        </w:rPr>
        <w:t xml:space="preserve">, borramos la celda con la opción </w:t>
      </w:r>
      <w:r w:rsidRPr="00CF04E5">
        <w:rPr>
          <w:rFonts w:ascii="Arial" w:eastAsia="Times New Roman" w:hAnsi="Arial" w:cs="Arial"/>
          <w:b/>
          <w:bCs/>
          <w:sz w:val="24"/>
          <w:szCs w:val="24"/>
          <w:lang w:eastAsia="es-ES"/>
        </w:rPr>
        <w:t>Todo</w:t>
      </w:r>
      <w:r w:rsidRPr="00CF04E5">
        <w:rPr>
          <w:rFonts w:ascii="Arial" w:eastAsia="Times New Roman" w:hAnsi="Arial" w:cs="Arial"/>
          <w:sz w:val="24"/>
          <w:szCs w:val="24"/>
          <w:lang w:eastAsia="es-ES"/>
        </w:rPr>
        <w:t xml:space="preserve">. Si ahora introducimos el valor </w:t>
      </w:r>
      <w:r w:rsidRPr="00CF04E5">
        <w:rPr>
          <w:rFonts w:ascii="Arial" w:eastAsia="Times New Roman" w:hAnsi="Arial" w:cs="Arial"/>
          <w:b/>
          <w:bCs/>
          <w:i/>
          <w:iCs/>
          <w:sz w:val="24"/>
          <w:szCs w:val="24"/>
          <w:lang w:eastAsia="es-ES"/>
        </w:rPr>
        <w:t>23000</w:t>
      </w:r>
      <w:r w:rsidRPr="00CF04E5">
        <w:rPr>
          <w:rFonts w:ascii="Arial" w:eastAsia="Times New Roman" w:hAnsi="Arial" w:cs="Arial"/>
          <w:sz w:val="24"/>
          <w:szCs w:val="24"/>
          <w:lang w:eastAsia="es-ES"/>
        </w:rPr>
        <w:t xml:space="preserve"> aparecerá tal como lo acabamos de escribir sin formato. </w:t>
      </w:r>
    </w:p>
    <w:p w:rsidR="00CF04E5" w:rsidRPr="00CF04E5" w:rsidRDefault="00CF04E5" w:rsidP="00CF04E5">
      <w:pPr>
        <w:ind w:right="888"/>
        <w:rPr>
          <w:rFonts w:ascii="Arial" w:eastAsia="Times New Roman" w:hAnsi="Arial" w:cs="Arial"/>
          <w:sz w:val="24"/>
          <w:szCs w:val="24"/>
          <w:lang w:eastAsia="es-ES"/>
        </w:rPr>
      </w:pPr>
      <w:r w:rsidRPr="00CF04E5">
        <w:rPr>
          <w:rFonts w:ascii="Arial" w:eastAsia="Times New Roman" w:hAnsi="Arial" w:cs="Arial"/>
          <w:b/>
          <w:bCs/>
          <w:sz w:val="24"/>
          <w:szCs w:val="24"/>
          <w:lang w:eastAsia="es-ES"/>
        </w:rPr>
        <w:t>Borrar Formatos</w:t>
      </w:r>
      <w:r w:rsidRPr="00CF04E5">
        <w:rPr>
          <w:rFonts w:ascii="Arial" w:eastAsia="Times New Roman" w:hAnsi="Arial" w:cs="Arial"/>
          <w:sz w:val="24"/>
          <w:szCs w:val="24"/>
          <w:lang w:eastAsia="es-ES"/>
        </w:rPr>
        <w:t xml:space="preserve">: </w:t>
      </w:r>
      <w:r w:rsidRPr="00CF04E5">
        <w:rPr>
          <w:rFonts w:ascii="Arial" w:eastAsia="Times New Roman" w:hAnsi="Arial" w:cs="Arial"/>
          <w:b/>
          <w:bCs/>
          <w:sz w:val="24"/>
          <w:szCs w:val="24"/>
          <w:lang w:eastAsia="es-ES"/>
        </w:rPr>
        <w:t>Borra el formato de las celdas</w:t>
      </w:r>
      <w:r w:rsidRPr="00CF04E5">
        <w:rPr>
          <w:rFonts w:ascii="Arial" w:eastAsia="Times New Roman" w:hAnsi="Arial" w:cs="Arial"/>
          <w:sz w:val="24"/>
          <w:szCs w:val="24"/>
          <w:lang w:eastAsia="es-ES"/>
        </w:rPr>
        <w:t xml:space="preserve"> seleccionadas que pasan a asumir el formato </w:t>
      </w:r>
      <w:r w:rsidRPr="00CF04E5">
        <w:rPr>
          <w:rFonts w:ascii="Arial" w:eastAsia="Times New Roman" w:hAnsi="Arial" w:cs="Arial"/>
          <w:b/>
          <w:bCs/>
          <w:sz w:val="24"/>
          <w:szCs w:val="24"/>
          <w:lang w:eastAsia="es-ES"/>
        </w:rPr>
        <w:t>Estándar</w:t>
      </w:r>
      <w:r w:rsidRPr="00CF04E5">
        <w:rPr>
          <w:rFonts w:ascii="Arial" w:eastAsia="Times New Roman" w:hAnsi="Arial" w:cs="Arial"/>
          <w:sz w:val="24"/>
          <w:szCs w:val="24"/>
          <w:lang w:eastAsia="es-ES"/>
        </w:rPr>
        <w:t xml:space="preserve">, </w:t>
      </w:r>
      <w:r w:rsidRPr="00CF04E5">
        <w:rPr>
          <w:rFonts w:ascii="Arial" w:eastAsia="Times New Roman" w:hAnsi="Arial" w:cs="Arial"/>
          <w:b/>
          <w:bCs/>
          <w:sz w:val="24"/>
          <w:szCs w:val="24"/>
          <w:lang w:eastAsia="es-ES"/>
        </w:rPr>
        <w:t>pero no borra su contenido y sus comentarios</w:t>
      </w:r>
      <w:r w:rsidRPr="00CF04E5">
        <w:rPr>
          <w:rFonts w:ascii="Arial" w:eastAsia="Times New Roman" w:hAnsi="Arial" w:cs="Arial"/>
          <w:sz w:val="24"/>
          <w:szCs w:val="24"/>
          <w:lang w:eastAsia="es-ES"/>
        </w:rPr>
        <w:t xml:space="preserve">. Cuando hablamos de formato nos referimos a todas las opciones disponibles en el cuadro de diálogo </w:t>
      </w:r>
      <w:r w:rsidRPr="00CF04E5">
        <w:rPr>
          <w:rFonts w:ascii="Arial" w:eastAsia="Times New Roman" w:hAnsi="Arial" w:cs="Arial"/>
          <w:b/>
          <w:bCs/>
          <w:sz w:val="24"/>
          <w:szCs w:val="24"/>
          <w:lang w:eastAsia="es-ES"/>
        </w:rPr>
        <w:t>Formato Celdas</w:t>
      </w:r>
      <w:r w:rsidRPr="00CF04E5">
        <w:rPr>
          <w:rFonts w:ascii="Arial" w:eastAsia="Times New Roman" w:hAnsi="Arial" w:cs="Arial"/>
          <w:sz w:val="24"/>
          <w:szCs w:val="24"/>
          <w:lang w:eastAsia="es-ES"/>
        </w:rPr>
        <w:t xml:space="preserve"> estudiadas en el tema correspondiente. </w:t>
      </w:r>
    </w:p>
    <w:p w:rsidR="00CF04E5" w:rsidRPr="00CF04E5" w:rsidRDefault="00CF04E5" w:rsidP="00CF04E5">
      <w:pPr>
        <w:ind w:right="888"/>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Ejemplo: En una celda tenemos introducido el siguiente valor: </w:t>
      </w:r>
      <w:r>
        <w:rPr>
          <w:rFonts w:ascii="Arial" w:eastAsia="Times New Roman" w:hAnsi="Arial" w:cs="Arial"/>
          <w:sz w:val="24"/>
          <w:szCs w:val="24"/>
          <w:lang w:eastAsia="es-ES"/>
        </w:rPr>
        <w:t>$</w:t>
      </w:r>
      <w:r>
        <w:rPr>
          <w:rFonts w:ascii="Arial" w:eastAsia="Times New Roman" w:hAnsi="Arial" w:cs="Arial"/>
          <w:b/>
          <w:bCs/>
          <w:i/>
          <w:iCs/>
          <w:sz w:val="24"/>
          <w:szCs w:val="24"/>
          <w:lang w:eastAsia="es-ES"/>
        </w:rPr>
        <w:t>12.000</w:t>
      </w:r>
      <w:r w:rsidRPr="00CF04E5">
        <w:rPr>
          <w:rFonts w:ascii="Arial" w:eastAsia="Times New Roman" w:hAnsi="Arial" w:cs="Arial"/>
          <w:b/>
          <w:bCs/>
          <w:i/>
          <w:iCs/>
          <w:sz w:val="24"/>
          <w:szCs w:val="24"/>
          <w:lang w:eastAsia="es-ES"/>
        </w:rPr>
        <w:t>,</w:t>
      </w:r>
      <w:r w:rsidRPr="00CF04E5">
        <w:rPr>
          <w:rFonts w:ascii="Arial" w:eastAsia="Times New Roman" w:hAnsi="Arial" w:cs="Arial"/>
          <w:sz w:val="24"/>
          <w:szCs w:val="24"/>
          <w:lang w:eastAsia="es-ES"/>
        </w:rPr>
        <w:t xml:space="preserve"> borramos la celda con la opción </w:t>
      </w:r>
      <w:r w:rsidRPr="00CF04E5">
        <w:rPr>
          <w:rFonts w:ascii="Arial" w:eastAsia="Times New Roman" w:hAnsi="Arial" w:cs="Arial"/>
          <w:b/>
          <w:bCs/>
          <w:sz w:val="24"/>
          <w:szCs w:val="24"/>
          <w:lang w:eastAsia="es-ES"/>
        </w:rPr>
        <w:t>Formato</w:t>
      </w:r>
      <w:r w:rsidRPr="00CF04E5">
        <w:rPr>
          <w:rFonts w:ascii="Arial" w:eastAsia="Times New Roman" w:hAnsi="Arial" w:cs="Arial"/>
          <w:sz w:val="24"/>
          <w:szCs w:val="24"/>
          <w:lang w:eastAsia="es-ES"/>
        </w:rPr>
        <w:t xml:space="preserve">. Ahora en la celda aparecerá </w:t>
      </w:r>
      <w:r w:rsidRPr="00CF04E5">
        <w:rPr>
          <w:rFonts w:ascii="Arial" w:eastAsia="Times New Roman" w:hAnsi="Arial" w:cs="Arial"/>
          <w:b/>
          <w:bCs/>
          <w:i/>
          <w:iCs/>
          <w:sz w:val="24"/>
          <w:szCs w:val="24"/>
          <w:lang w:eastAsia="es-ES"/>
        </w:rPr>
        <w:t>12000</w:t>
      </w:r>
      <w:r w:rsidRPr="00CF04E5">
        <w:rPr>
          <w:rFonts w:ascii="Arial" w:eastAsia="Times New Roman" w:hAnsi="Arial" w:cs="Arial"/>
          <w:sz w:val="24"/>
          <w:szCs w:val="24"/>
          <w:lang w:eastAsia="es-ES"/>
        </w:rPr>
        <w:t xml:space="preserve"> ya que únicamente hemos borrado el formato o aspecto de ésta, no el contenido. </w:t>
      </w:r>
    </w:p>
    <w:p w:rsidR="00CF04E5" w:rsidRPr="00CF04E5" w:rsidRDefault="00CF04E5" w:rsidP="00CF04E5">
      <w:pPr>
        <w:ind w:right="888"/>
        <w:rPr>
          <w:rFonts w:ascii="Arial" w:eastAsia="Times New Roman" w:hAnsi="Arial" w:cs="Arial"/>
          <w:sz w:val="24"/>
          <w:szCs w:val="24"/>
          <w:lang w:eastAsia="es-ES"/>
        </w:rPr>
      </w:pPr>
      <w:r w:rsidRPr="00CF04E5">
        <w:rPr>
          <w:rFonts w:ascii="Arial" w:eastAsia="Times New Roman" w:hAnsi="Arial" w:cs="Arial"/>
          <w:b/>
          <w:bCs/>
          <w:sz w:val="24"/>
          <w:szCs w:val="24"/>
          <w:lang w:eastAsia="es-ES"/>
        </w:rPr>
        <w:t>Borrar Contenido</w:t>
      </w:r>
      <w:r w:rsidRPr="00CF04E5">
        <w:rPr>
          <w:rFonts w:ascii="Arial" w:eastAsia="Times New Roman" w:hAnsi="Arial" w:cs="Arial"/>
          <w:sz w:val="24"/>
          <w:szCs w:val="24"/>
          <w:lang w:eastAsia="es-ES"/>
        </w:rPr>
        <w:t xml:space="preserve">: </w:t>
      </w:r>
      <w:r w:rsidRPr="00CF04E5">
        <w:rPr>
          <w:rFonts w:ascii="Arial" w:eastAsia="Times New Roman" w:hAnsi="Arial" w:cs="Arial"/>
          <w:b/>
          <w:bCs/>
          <w:sz w:val="24"/>
          <w:szCs w:val="24"/>
          <w:lang w:eastAsia="es-ES"/>
        </w:rPr>
        <w:t>Elimina el contenido de las celdas</w:t>
      </w:r>
      <w:r w:rsidRPr="00CF04E5">
        <w:rPr>
          <w:rFonts w:ascii="Arial" w:eastAsia="Times New Roman" w:hAnsi="Arial" w:cs="Arial"/>
          <w:sz w:val="24"/>
          <w:szCs w:val="24"/>
          <w:lang w:eastAsia="es-ES"/>
        </w:rPr>
        <w:t xml:space="preserve"> seleccionadas, tengan o no fórmulas, </w:t>
      </w:r>
      <w:r w:rsidRPr="00CF04E5">
        <w:rPr>
          <w:rFonts w:ascii="Arial" w:eastAsia="Times New Roman" w:hAnsi="Arial" w:cs="Arial"/>
          <w:b/>
          <w:bCs/>
          <w:sz w:val="24"/>
          <w:szCs w:val="24"/>
          <w:lang w:eastAsia="es-ES"/>
        </w:rPr>
        <w:t>pero mantiene sus comentarios y su formato</w:t>
      </w:r>
      <w:r w:rsidRPr="00CF04E5">
        <w:rPr>
          <w:rFonts w:ascii="Arial" w:eastAsia="Times New Roman" w:hAnsi="Arial" w:cs="Arial"/>
          <w:sz w:val="24"/>
          <w:szCs w:val="24"/>
          <w:lang w:eastAsia="es-ES"/>
        </w:rPr>
        <w:t>.</w:t>
      </w:r>
    </w:p>
    <w:p w:rsidR="00CF04E5" w:rsidRPr="00CF04E5" w:rsidRDefault="00CF04E5" w:rsidP="00CF04E5">
      <w:pPr>
        <w:ind w:right="888"/>
        <w:rPr>
          <w:rFonts w:ascii="Arial" w:eastAsia="Times New Roman" w:hAnsi="Arial" w:cs="Arial"/>
          <w:sz w:val="24"/>
          <w:szCs w:val="24"/>
          <w:lang w:eastAsia="es-ES"/>
        </w:rPr>
      </w:pPr>
      <w:r w:rsidRPr="00CF04E5">
        <w:rPr>
          <w:rFonts w:ascii="Arial" w:eastAsia="Times New Roman" w:hAnsi="Arial" w:cs="Arial"/>
          <w:sz w:val="24"/>
          <w:szCs w:val="24"/>
          <w:lang w:eastAsia="es-ES"/>
        </w:rPr>
        <w:lastRenderedPageBreak/>
        <w:t xml:space="preserve">Ejemplo: En una celda tenemos introducido el siguiente valor: </w:t>
      </w:r>
      <w:r>
        <w:rPr>
          <w:rFonts w:ascii="Arial" w:eastAsia="Times New Roman" w:hAnsi="Arial" w:cs="Arial"/>
          <w:sz w:val="24"/>
          <w:szCs w:val="24"/>
          <w:lang w:eastAsia="es-ES"/>
        </w:rPr>
        <w:t>$</w:t>
      </w:r>
      <w:r w:rsidRPr="00CF04E5">
        <w:rPr>
          <w:rFonts w:ascii="Arial" w:eastAsia="Times New Roman" w:hAnsi="Arial" w:cs="Arial"/>
          <w:b/>
          <w:bCs/>
          <w:i/>
          <w:iCs/>
          <w:sz w:val="24"/>
          <w:szCs w:val="24"/>
          <w:lang w:eastAsia="es-ES"/>
        </w:rPr>
        <w:t>12.000</w:t>
      </w:r>
      <w:r w:rsidRPr="00CF04E5">
        <w:rPr>
          <w:rFonts w:ascii="Arial" w:eastAsia="Times New Roman" w:hAnsi="Arial" w:cs="Arial"/>
          <w:sz w:val="24"/>
          <w:szCs w:val="24"/>
          <w:lang w:eastAsia="es-ES"/>
        </w:rPr>
        <w:t xml:space="preserve">, borramos la celda con la opción </w:t>
      </w:r>
      <w:r w:rsidRPr="00CF04E5">
        <w:rPr>
          <w:rFonts w:ascii="Arial" w:eastAsia="Times New Roman" w:hAnsi="Arial" w:cs="Arial"/>
          <w:b/>
          <w:bCs/>
          <w:sz w:val="24"/>
          <w:szCs w:val="24"/>
          <w:lang w:eastAsia="es-ES"/>
        </w:rPr>
        <w:t>Contenido</w:t>
      </w:r>
      <w:r w:rsidRPr="00CF04E5">
        <w:rPr>
          <w:rFonts w:ascii="Arial" w:eastAsia="Times New Roman" w:hAnsi="Arial" w:cs="Arial"/>
          <w:sz w:val="24"/>
          <w:szCs w:val="24"/>
          <w:lang w:eastAsia="es-ES"/>
        </w:rPr>
        <w:t xml:space="preserve">. Si ahora introducimos el valor </w:t>
      </w:r>
      <w:r w:rsidRPr="00CF04E5">
        <w:rPr>
          <w:rFonts w:ascii="Arial" w:eastAsia="Times New Roman" w:hAnsi="Arial" w:cs="Arial"/>
          <w:b/>
          <w:bCs/>
          <w:i/>
          <w:iCs/>
          <w:sz w:val="24"/>
          <w:szCs w:val="24"/>
          <w:lang w:eastAsia="es-ES"/>
        </w:rPr>
        <w:t>23000</w:t>
      </w:r>
      <w:r w:rsidRPr="00CF04E5">
        <w:rPr>
          <w:rFonts w:ascii="Arial" w:eastAsia="Times New Roman" w:hAnsi="Arial" w:cs="Arial"/>
          <w:sz w:val="24"/>
          <w:szCs w:val="24"/>
          <w:lang w:eastAsia="es-ES"/>
        </w:rPr>
        <w:t xml:space="preserve"> aparecerá con el formato anterior, es decir </w:t>
      </w:r>
      <w:r>
        <w:rPr>
          <w:rFonts w:ascii="Arial" w:eastAsia="Times New Roman" w:hAnsi="Arial" w:cs="Arial"/>
          <w:sz w:val="24"/>
          <w:szCs w:val="24"/>
          <w:lang w:eastAsia="es-ES"/>
        </w:rPr>
        <w:t>$</w:t>
      </w:r>
      <w:r w:rsidRPr="00CF04E5">
        <w:rPr>
          <w:rFonts w:ascii="Arial" w:eastAsia="Times New Roman" w:hAnsi="Arial" w:cs="Arial"/>
          <w:b/>
          <w:bCs/>
          <w:i/>
          <w:iCs/>
          <w:sz w:val="24"/>
          <w:szCs w:val="24"/>
          <w:lang w:eastAsia="es-ES"/>
        </w:rPr>
        <w:t>23.000.</w:t>
      </w:r>
      <w:r w:rsidRPr="00CF04E5">
        <w:rPr>
          <w:rFonts w:ascii="Arial" w:eastAsia="Times New Roman" w:hAnsi="Arial" w:cs="Arial"/>
          <w:sz w:val="24"/>
          <w:szCs w:val="24"/>
          <w:lang w:eastAsia="es-ES"/>
        </w:rPr>
        <w:t xml:space="preserve"> </w:t>
      </w:r>
    </w:p>
    <w:p w:rsidR="00CF04E5" w:rsidRPr="00CF04E5" w:rsidRDefault="00CF04E5" w:rsidP="00CF04E5">
      <w:pPr>
        <w:ind w:right="888"/>
        <w:rPr>
          <w:rFonts w:ascii="Arial" w:eastAsia="Times New Roman" w:hAnsi="Arial" w:cs="Arial"/>
          <w:sz w:val="24"/>
          <w:szCs w:val="24"/>
          <w:lang w:eastAsia="es-ES"/>
        </w:rPr>
      </w:pPr>
      <w:r w:rsidRPr="00CF04E5">
        <w:rPr>
          <w:rFonts w:ascii="Arial" w:eastAsia="Times New Roman" w:hAnsi="Arial" w:cs="Arial"/>
          <w:b/>
          <w:bCs/>
          <w:sz w:val="24"/>
          <w:szCs w:val="24"/>
          <w:lang w:eastAsia="es-ES"/>
        </w:rPr>
        <w:t>Borrar Comentarios</w:t>
      </w:r>
      <w:r w:rsidRPr="00CF04E5">
        <w:rPr>
          <w:rFonts w:ascii="Arial" w:eastAsia="Times New Roman" w:hAnsi="Arial" w:cs="Arial"/>
          <w:sz w:val="24"/>
          <w:szCs w:val="24"/>
          <w:lang w:eastAsia="es-ES"/>
        </w:rPr>
        <w:t xml:space="preserve">: </w:t>
      </w:r>
      <w:r w:rsidRPr="00CF04E5">
        <w:rPr>
          <w:rFonts w:ascii="Arial" w:eastAsia="Times New Roman" w:hAnsi="Arial" w:cs="Arial"/>
          <w:b/>
          <w:bCs/>
          <w:sz w:val="24"/>
          <w:szCs w:val="24"/>
          <w:lang w:eastAsia="es-ES"/>
        </w:rPr>
        <w:t>Suprime cualquier comentario</w:t>
      </w:r>
      <w:r w:rsidRPr="00CF04E5">
        <w:rPr>
          <w:rFonts w:ascii="Arial" w:eastAsia="Times New Roman" w:hAnsi="Arial" w:cs="Arial"/>
          <w:sz w:val="24"/>
          <w:szCs w:val="24"/>
          <w:lang w:eastAsia="es-ES"/>
        </w:rPr>
        <w:t xml:space="preserve"> ligado al rango de las celdas seleccionadas, </w:t>
      </w:r>
      <w:r w:rsidRPr="00CF04E5">
        <w:rPr>
          <w:rFonts w:ascii="Arial" w:eastAsia="Times New Roman" w:hAnsi="Arial" w:cs="Arial"/>
          <w:b/>
          <w:bCs/>
          <w:sz w:val="24"/>
          <w:szCs w:val="24"/>
          <w:lang w:eastAsia="es-ES"/>
        </w:rPr>
        <w:t>pero conserva sus contenidos y formatos</w:t>
      </w:r>
      <w:r w:rsidRPr="00CF04E5">
        <w:rPr>
          <w:rFonts w:ascii="Arial" w:eastAsia="Times New Roman" w:hAnsi="Arial" w:cs="Arial"/>
          <w:sz w:val="24"/>
          <w:szCs w:val="24"/>
          <w:lang w:eastAsia="es-ES"/>
        </w:rPr>
        <w:t>. El estudio de los comentarios no es objeto de este curso.</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noProof/>
          <w:sz w:val="24"/>
          <w:szCs w:val="24"/>
          <w:lang w:eastAsia="es-ES"/>
        </w:rPr>
        <w:drawing>
          <wp:inline distT="0" distB="0" distL="0" distR="0">
            <wp:extent cx="138430" cy="138430"/>
            <wp:effectExtent l="0" t="0" r="0" b="0"/>
            <wp:docPr id="732" name="Imagen 732"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F04E5">
        <w:rPr>
          <w:rFonts w:ascii="Arial" w:eastAsia="Times New Roman" w:hAnsi="Arial" w:cs="Arial"/>
          <w:sz w:val="24"/>
          <w:szCs w:val="24"/>
          <w:lang w:eastAsia="es-ES"/>
        </w:rPr>
        <w:t xml:space="preserve">Otra forma de eliminar el contenido de una celda: </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Seleccionar la celda a borrar. </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Pulsar la tecla </w:t>
      </w:r>
      <w:r w:rsidRPr="00CF04E5">
        <w:rPr>
          <w:rFonts w:ascii="Arial" w:eastAsia="Times New Roman" w:hAnsi="Arial" w:cs="Arial"/>
          <w:b/>
          <w:bCs/>
          <w:sz w:val="24"/>
          <w:szCs w:val="24"/>
          <w:lang w:eastAsia="es-ES"/>
        </w:rPr>
        <w:t>SUPR</w:t>
      </w:r>
      <w:r w:rsidRPr="00CF04E5">
        <w:rPr>
          <w:rFonts w:ascii="Arial" w:eastAsia="Times New Roman" w:hAnsi="Arial" w:cs="Arial"/>
          <w:sz w:val="24"/>
          <w:szCs w:val="24"/>
          <w:lang w:eastAsia="es-ES"/>
        </w:rPr>
        <w:t xml:space="preserve"> </w:t>
      </w:r>
    </w:p>
    <w:p w:rsidR="00CF04E5" w:rsidRPr="00CF04E5" w:rsidRDefault="00CF04E5" w:rsidP="00CF04E5">
      <w:pPr>
        <w:ind w:right="167"/>
        <w:rPr>
          <w:rFonts w:ascii="Arial" w:eastAsia="Times New Roman" w:hAnsi="Arial" w:cs="Arial"/>
          <w:sz w:val="24"/>
          <w:szCs w:val="24"/>
          <w:lang w:eastAsia="es-ES"/>
        </w:rPr>
      </w:pPr>
      <w:r w:rsidRPr="00CF04E5">
        <w:rPr>
          <w:rFonts w:ascii="Arial" w:eastAsia="Times New Roman" w:hAnsi="Arial" w:cs="Arial"/>
          <w:sz w:val="24"/>
          <w:szCs w:val="24"/>
          <w:lang w:eastAsia="es-ES"/>
        </w:rPr>
        <w:t xml:space="preserve">Con esta opción únicamente </w:t>
      </w:r>
      <w:r w:rsidRPr="00CF04E5">
        <w:rPr>
          <w:rFonts w:ascii="Arial" w:eastAsia="Times New Roman" w:hAnsi="Arial" w:cs="Arial"/>
          <w:b/>
          <w:bCs/>
          <w:sz w:val="24"/>
          <w:szCs w:val="24"/>
          <w:lang w:eastAsia="es-ES"/>
        </w:rPr>
        <w:t>se borrará el contenido</w:t>
      </w:r>
      <w:r w:rsidRPr="00CF04E5">
        <w:rPr>
          <w:rFonts w:ascii="Arial" w:eastAsia="Times New Roman" w:hAnsi="Arial" w:cs="Arial"/>
          <w:sz w:val="24"/>
          <w:szCs w:val="24"/>
          <w:lang w:eastAsia="es-ES"/>
        </w:rPr>
        <w:t xml:space="preserve"> de la celda. </w:t>
      </w:r>
    </w:p>
    <w:p w:rsidR="00D90B65" w:rsidRDefault="00D90B65"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rFonts w:ascii="Arial" w:eastAsia="Times New Roman" w:hAnsi="Arial" w:cs="Arial"/>
          <w:sz w:val="24"/>
          <w:szCs w:val="24"/>
          <w:lang w:eastAsia="es-ES"/>
        </w:rPr>
      </w:pPr>
    </w:p>
    <w:p w:rsidR="00131C2D" w:rsidRDefault="00131C2D" w:rsidP="00CF04E5">
      <w:pPr>
        <w:spacing w:before="100" w:beforeAutospacing="1" w:after="100" w:afterAutospacing="1"/>
        <w:jc w:val="left"/>
        <w:rPr>
          <w:b/>
          <w:sz w:val="36"/>
          <w:szCs w:val="36"/>
        </w:rPr>
      </w:pPr>
      <w:r w:rsidRPr="00131C2D">
        <w:rPr>
          <w:b/>
          <w:sz w:val="36"/>
          <w:szCs w:val="36"/>
        </w:rPr>
        <w:lastRenderedPageBreak/>
        <w:t>Unidad 6. Formato de celdas</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Excel nos permite no solo realizar cuentas sino que también nos permite darle una buena presentación a nuestra hoja de cálculo</w:t>
      </w:r>
      <w:r w:rsidRPr="000462DD">
        <w:rPr>
          <w:rFonts w:ascii="Arial" w:eastAsia="Times New Roman" w:hAnsi="Arial" w:cs="Arial"/>
          <w:b/>
          <w:bCs/>
          <w:sz w:val="24"/>
          <w:szCs w:val="24"/>
          <w:lang w:eastAsia="es-ES"/>
        </w:rPr>
        <w:t xml:space="preserve"> resaltando la información más interesante, de esta forma con un solo vistazo podremos percibir la información más importante y así sacar conclusiones</w:t>
      </w:r>
      <w:r w:rsidRPr="000462DD">
        <w:rPr>
          <w:rFonts w:ascii="Arial" w:eastAsia="Times New Roman" w:hAnsi="Arial" w:cs="Arial"/>
          <w:sz w:val="24"/>
          <w:szCs w:val="24"/>
          <w:lang w:eastAsia="es-ES"/>
        </w:rPr>
        <w:t xml:space="preserve"> </w:t>
      </w:r>
      <w:r w:rsidRPr="000462DD">
        <w:rPr>
          <w:rFonts w:ascii="Arial" w:eastAsia="Times New Roman" w:hAnsi="Arial" w:cs="Arial"/>
          <w:b/>
          <w:bCs/>
          <w:sz w:val="24"/>
          <w:szCs w:val="24"/>
          <w:lang w:eastAsia="es-ES"/>
        </w:rPr>
        <w:t>de forma rápida y eficiente</w:t>
      </w:r>
      <w:r w:rsidRPr="000462DD">
        <w:rPr>
          <w:rFonts w:ascii="Arial" w:eastAsia="Times New Roman" w:hAnsi="Arial" w:cs="Arial"/>
          <w:sz w:val="24"/>
          <w:szCs w:val="24"/>
          <w:lang w:eastAsia="es-ES"/>
        </w:rPr>
        <w:t>. Por ejemplo podemos llevar la cuenta de todos nuestros gastos y nuestras ganancias del año y resaltar en color rojo las pérdidas y en color verde las ganancias, de esta forma sabremos rápidamente si el año ha ido bien o mal.</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A continuación veremos las </w:t>
      </w:r>
      <w:r w:rsidRPr="000462DD">
        <w:rPr>
          <w:rFonts w:ascii="Arial" w:eastAsia="Times New Roman" w:hAnsi="Arial" w:cs="Arial"/>
          <w:b/>
          <w:bCs/>
          <w:sz w:val="24"/>
          <w:szCs w:val="24"/>
          <w:lang w:eastAsia="es-ES"/>
        </w:rPr>
        <w:t>diferentes opciones</w:t>
      </w:r>
      <w:r w:rsidRPr="000462DD">
        <w:rPr>
          <w:rFonts w:ascii="Arial" w:eastAsia="Times New Roman" w:hAnsi="Arial" w:cs="Arial"/>
          <w:sz w:val="24"/>
          <w:szCs w:val="24"/>
          <w:lang w:eastAsia="es-ES"/>
        </w:rPr>
        <w:t xml:space="preserve"> disponibles en Excel 2007 </w:t>
      </w:r>
      <w:r w:rsidRPr="000462DD">
        <w:rPr>
          <w:rFonts w:ascii="Arial" w:eastAsia="Times New Roman" w:hAnsi="Arial" w:cs="Arial"/>
          <w:b/>
          <w:bCs/>
          <w:sz w:val="24"/>
          <w:szCs w:val="24"/>
          <w:lang w:eastAsia="es-ES"/>
        </w:rPr>
        <w:t>respecto al cambio de aspecto de las celdas</w:t>
      </w:r>
      <w:r w:rsidRPr="000462DD">
        <w:rPr>
          <w:rFonts w:ascii="Arial" w:eastAsia="Times New Roman" w:hAnsi="Arial" w:cs="Arial"/>
          <w:sz w:val="24"/>
          <w:szCs w:val="24"/>
          <w:lang w:eastAsia="es-ES"/>
        </w:rPr>
        <w:t xml:space="preserve"> de una hoja de cálculo y cómo manejarlas para modificar el tipo y aspecto de la letra, la alineación, bordes, sombreados y forma de visualizar números en la celda.</w:t>
      </w:r>
    </w:p>
    <w:p w:rsidR="000462DD" w:rsidRPr="000462DD" w:rsidRDefault="000462DD" w:rsidP="000462DD">
      <w:pPr>
        <w:spacing w:before="100" w:beforeAutospacing="1" w:after="100" w:afterAutospacing="1"/>
        <w:jc w:val="left"/>
        <w:rPr>
          <w:rFonts w:ascii="Arial" w:eastAsia="Times New Roman" w:hAnsi="Arial" w:cs="Arial"/>
          <w:b/>
          <w:sz w:val="28"/>
          <w:szCs w:val="28"/>
          <w:lang w:eastAsia="es-ES"/>
        </w:rPr>
      </w:pPr>
      <w:r w:rsidRPr="000462DD">
        <w:rPr>
          <w:rFonts w:ascii="Arial" w:eastAsia="Times New Roman" w:hAnsi="Arial" w:cs="Arial"/>
          <w:b/>
          <w:sz w:val="28"/>
          <w:szCs w:val="28"/>
          <w:lang w:eastAsia="es-ES"/>
        </w:rPr>
        <w:t xml:space="preserve">Fuente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Excel nos permite </w:t>
      </w:r>
      <w:r w:rsidRPr="000462DD">
        <w:rPr>
          <w:rFonts w:ascii="Arial" w:eastAsia="Times New Roman" w:hAnsi="Arial" w:cs="Arial"/>
          <w:b/>
          <w:bCs/>
          <w:sz w:val="24"/>
          <w:szCs w:val="24"/>
          <w:lang w:eastAsia="es-ES"/>
        </w:rPr>
        <w:t>cambiar la apariencia de los datos</w:t>
      </w:r>
      <w:r w:rsidRPr="000462DD">
        <w:rPr>
          <w:rFonts w:ascii="Arial" w:eastAsia="Times New Roman" w:hAnsi="Arial" w:cs="Arial"/>
          <w:sz w:val="24"/>
          <w:szCs w:val="24"/>
          <w:lang w:eastAsia="es-ES"/>
        </w:rPr>
        <w:t xml:space="preserve"> de una hoja de cálculo cambiando la fuente, el tamaño, estilo y color de los datos de una celda. </w:t>
      </w:r>
    </w:p>
    <w:p w:rsid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Para cambiar la apariencia de los datos de nuestra hoja de cálculo, podemos utilizar los cuadros de diálogo o la banda de opciones, a continuación te describimos estas dos formas, en cualquiera de las dos primero deberás previamente seleccionar el rango de celdas al cual se quiere modificar el aspecto: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anchor distT="0" distB="0" distL="142875" distR="142875" simplePos="0" relativeHeight="251687936" behindDoc="0" locked="0" layoutInCell="1" allowOverlap="0">
            <wp:simplePos x="0" y="0"/>
            <wp:positionH relativeFrom="column">
              <wp:align>right</wp:align>
            </wp:positionH>
            <wp:positionV relativeFrom="line">
              <wp:posOffset>0</wp:posOffset>
            </wp:positionV>
            <wp:extent cx="1943100" cy="923925"/>
            <wp:effectExtent l="19050" t="0" r="0" b="0"/>
            <wp:wrapSquare wrapText="bothSides"/>
            <wp:docPr id="172" name="Imagen 22" descr="menú formato -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ú formato - celdas..."/>
                    <pic:cNvPicPr>
                      <a:picLocks noChangeAspect="1" noChangeArrowheads="1"/>
                    </pic:cNvPicPr>
                  </pic:nvPicPr>
                  <pic:blipFill>
                    <a:blip r:embed="rId108"/>
                    <a:srcRect/>
                    <a:stretch>
                      <a:fillRect/>
                    </a:stretch>
                  </pic:blipFill>
                  <pic:spPr bwMode="auto">
                    <a:xfrm>
                      <a:off x="0" y="0"/>
                      <a:ext cx="1943100" cy="923925"/>
                    </a:xfrm>
                    <a:prstGeom prst="rect">
                      <a:avLst/>
                    </a:prstGeom>
                    <a:noFill/>
                    <a:ln w="9525">
                      <a:noFill/>
                      <a:miter lim="800000"/>
                      <a:headEnd/>
                      <a:tailEnd/>
                    </a:ln>
                  </pic:spPr>
                </pic:pic>
              </a:graphicData>
            </a:graphic>
          </wp:anchor>
        </w:drawing>
      </w:r>
      <w:r w:rsidRPr="000462DD">
        <w:rPr>
          <w:rFonts w:ascii="Arial" w:eastAsia="Times New Roman" w:hAnsi="Arial" w:cs="Arial"/>
          <w:noProof/>
          <w:sz w:val="24"/>
          <w:szCs w:val="24"/>
          <w:lang w:eastAsia="es-ES"/>
        </w:rPr>
        <w:drawing>
          <wp:inline distT="0" distB="0" distL="0" distR="0">
            <wp:extent cx="138430" cy="138430"/>
            <wp:effectExtent l="0" t="0" r="0" b="0"/>
            <wp:docPr id="735" name="Imagen 73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Utilizando los cuadros de diálogo:</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En la pestaña </w:t>
      </w:r>
      <w:r w:rsidRPr="000462DD">
        <w:rPr>
          <w:rFonts w:ascii="Arial" w:eastAsia="Times New Roman" w:hAnsi="Arial" w:cs="Arial"/>
          <w:b/>
          <w:bCs/>
          <w:sz w:val="24"/>
          <w:szCs w:val="24"/>
          <w:lang w:eastAsia="es-ES"/>
        </w:rPr>
        <w:t>Inicio</w:t>
      </w:r>
      <w:r w:rsidRPr="000462DD">
        <w:rPr>
          <w:rFonts w:ascii="Arial" w:eastAsia="Times New Roman" w:hAnsi="Arial" w:cs="Arial"/>
          <w:sz w:val="24"/>
          <w:szCs w:val="24"/>
          <w:lang w:eastAsia="es-ES"/>
        </w:rPr>
        <w:t xml:space="preserve"> haz clic en la flecha que se encuentra al pie de la sección </w:t>
      </w:r>
      <w:r w:rsidRPr="000462DD">
        <w:rPr>
          <w:rFonts w:ascii="Arial" w:eastAsia="Times New Roman" w:hAnsi="Arial" w:cs="Arial"/>
          <w:b/>
          <w:bCs/>
          <w:sz w:val="24"/>
          <w:szCs w:val="24"/>
          <w:lang w:eastAsia="es-ES"/>
        </w:rPr>
        <w:t>Fuente</w:t>
      </w:r>
      <w:r w:rsidRPr="000462DD">
        <w:rPr>
          <w:rFonts w:ascii="Arial" w:eastAsia="Times New Roman" w:hAnsi="Arial" w:cs="Arial"/>
          <w:sz w:val="24"/>
          <w:szCs w:val="24"/>
          <w:lang w:eastAsia="es-ES"/>
        </w:rPr>
        <w:t xml:space="preserve">. </w:t>
      </w:r>
    </w:p>
    <w:p w:rsidR="000462DD" w:rsidRPr="000462DD" w:rsidRDefault="000462DD" w:rsidP="000462DD">
      <w:pPr>
        <w:spacing w:before="100" w:beforeAutospacing="1" w:after="100" w:afterAutospacing="1"/>
        <w:jc w:val="left"/>
        <w:rPr>
          <w:rFonts w:ascii="Arial" w:eastAsia="Times New Roman" w:hAnsi="Arial" w:cs="Arial"/>
          <w:sz w:val="24"/>
          <w:szCs w:val="24"/>
          <w:lang w:eastAsia="es-ES"/>
        </w:rPr>
      </w:pPr>
      <w:r w:rsidRPr="000462DD">
        <w:rPr>
          <w:rFonts w:ascii="Arial" w:eastAsia="Times New Roman" w:hAnsi="Arial" w:cs="Arial"/>
          <w:sz w:val="24"/>
          <w:szCs w:val="24"/>
          <w:lang w:eastAsia="es-ES"/>
        </w:rPr>
        <w:t>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lastRenderedPageBreak/>
        <w:drawing>
          <wp:anchor distT="0" distB="0" distL="142875" distR="142875" simplePos="0" relativeHeight="251688960" behindDoc="0" locked="0" layoutInCell="1" allowOverlap="0">
            <wp:simplePos x="0" y="0"/>
            <wp:positionH relativeFrom="column">
              <wp:posOffset>310515</wp:posOffset>
            </wp:positionH>
            <wp:positionV relativeFrom="line">
              <wp:posOffset>-230505</wp:posOffset>
            </wp:positionV>
            <wp:extent cx="5094605" cy="3242310"/>
            <wp:effectExtent l="19050" t="0" r="0" b="0"/>
            <wp:wrapSquare wrapText="bothSides"/>
            <wp:docPr id="171" name="Imagen 23"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ato celdas"/>
                    <pic:cNvPicPr>
                      <a:picLocks noChangeAspect="1" noChangeArrowheads="1"/>
                    </pic:cNvPicPr>
                  </pic:nvPicPr>
                  <pic:blipFill>
                    <a:blip r:embed="rId109"/>
                    <a:srcRect/>
                    <a:stretch>
                      <a:fillRect/>
                    </a:stretch>
                  </pic:blipFill>
                  <pic:spPr bwMode="auto">
                    <a:xfrm>
                      <a:off x="0" y="0"/>
                      <a:ext cx="5094605" cy="3242310"/>
                    </a:xfrm>
                    <a:prstGeom prst="rect">
                      <a:avLst/>
                    </a:prstGeom>
                    <a:noFill/>
                    <a:ln w="9525">
                      <a:noFill/>
                      <a:miter lim="800000"/>
                      <a:headEnd/>
                      <a:tailEnd/>
                    </a:ln>
                  </pic:spPr>
                </pic:pic>
              </a:graphicData>
            </a:graphic>
          </wp:anchor>
        </w:drawing>
      </w:r>
      <w:r w:rsidRPr="000462DD">
        <w:rPr>
          <w:rFonts w:ascii="Arial" w:eastAsia="Times New Roman" w:hAnsi="Arial" w:cs="Arial"/>
          <w:sz w:val="24"/>
          <w:szCs w:val="24"/>
          <w:lang w:eastAsia="es-ES"/>
        </w:rPr>
        <w:t xml:space="preserve">Del cuadro de diálogo que se abre, </w:t>
      </w:r>
      <w:r w:rsidRPr="000462DD">
        <w:rPr>
          <w:rFonts w:ascii="Arial" w:eastAsia="Times New Roman" w:hAnsi="Arial" w:cs="Arial"/>
          <w:b/>
          <w:bCs/>
          <w:sz w:val="24"/>
          <w:szCs w:val="24"/>
          <w:lang w:eastAsia="es-ES"/>
        </w:rPr>
        <w:t>Formato de celdas</w:t>
      </w:r>
      <w:r w:rsidRPr="000462DD">
        <w:rPr>
          <w:rFonts w:ascii="Arial" w:eastAsia="Times New Roman" w:hAnsi="Arial" w:cs="Arial"/>
          <w:sz w:val="24"/>
          <w:szCs w:val="24"/>
          <w:lang w:eastAsia="es-ES"/>
        </w:rPr>
        <w:t xml:space="preserve">, haciendo clic sobre la pestaña </w:t>
      </w:r>
      <w:r w:rsidRPr="000462DD">
        <w:rPr>
          <w:rFonts w:ascii="Arial" w:eastAsia="Times New Roman" w:hAnsi="Arial" w:cs="Arial"/>
          <w:b/>
          <w:bCs/>
          <w:sz w:val="24"/>
          <w:szCs w:val="24"/>
          <w:lang w:eastAsia="es-ES"/>
        </w:rPr>
        <w:t>Fuente</w:t>
      </w:r>
      <w:r w:rsidRPr="000462DD">
        <w:rPr>
          <w:rFonts w:ascii="Arial" w:eastAsia="Times New Roman" w:hAnsi="Arial" w:cs="Arial"/>
          <w:sz w:val="24"/>
          <w:szCs w:val="24"/>
          <w:lang w:eastAsia="es-ES"/>
        </w:rPr>
        <w:t xml:space="preserve">, aparecerá la ficha de la derecha.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Una vez elegidos todos los aspectos deseados, hacemos clic sobre el botón </w:t>
      </w:r>
      <w:r w:rsidRPr="000462DD">
        <w:rPr>
          <w:rFonts w:ascii="Arial" w:eastAsia="Times New Roman" w:hAnsi="Arial" w:cs="Arial"/>
          <w:b/>
          <w:bCs/>
          <w:sz w:val="24"/>
          <w:szCs w:val="24"/>
          <w:lang w:eastAsia="es-ES"/>
        </w:rPr>
        <w:t>Aceptar</w:t>
      </w:r>
      <w:r w:rsidRPr="000462DD">
        <w:rPr>
          <w:rFonts w:ascii="Arial" w:eastAsia="Times New Roman" w:hAnsi="Arial" w:cs="Arial"/>
          <w:sz w:val="24"/>
          <w:szCs w:val="24"/>
          <w:lang w:eastAsia="es-ES"/>
        </w:rPr>
        <w:t xml:space="preserve">.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Conforme vamos cambiando los valores de la ficha, aparece en el recuadro </w:t>
      </w:r>
      <w:r w:rsidRPr="000462DD">
        <w:rPr>
          <w:rFonts w:ascii="Arial" w:eastAsia="Times New Roman" w:hAnsi="Arial" w:cs="Arial"/>
          <w:b/>
          <w:bCs/>
          <w:sz w:val="24"/>
          <w:szCs w:val="24"/>
          <w:lang w:eastAsia="es-ES"/>
        </w:rPr>
        <w:t>Vista previa</w:t>
      </w:r>
      <w:r w:rsidRPr="000462DD">
        <w:rPr>
          <w:rFonts w:ascii="Arial" w:eastAsia="Times New Roman" w:hAnsi="Arial" w:cs="Arial"/>
          <w:sz w:val="24"/>
          <w:szCs w:val="24"/>
          <w:lang w:eastAsia="es-ES"/>
        </w:rPr>
        <w:t xml:space="preserve"> un modelo de cómo quedará nuestra selección en la celda.</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Esto es muy útil a la hora de </w:t>
      </w:r>
      <w:proofErr w:type="spellStart"/>
      <w:r w:rsidRPr="000462DD">
        <w:rPr>
          <w:rFonts w:ascii="Arial" w:eastAsia="Times New Roman" w:hAnsi="Arial" w:cs="Arial"/>
          <w:sz w:val="24"/>
          <w:szCs w:val="24"/>
          <w:lang w:eastAsia="es-ES"/>
        </w:rPr>
        <w:t>elefir</w:t>
      </w:r>
      <w:proofErr w:type="spellEnd"/>
      <w:r w:rsidRPr="000462DD">
        <w:rPr>
          <w:rFonts w:ascii="Arial" w:eastAsia="Times New Roman" w:hAnsi="Arial" w:cs="Arial"/>
          <w:sz w:val="24"/>
          <w:szCs w:val="24"/>
          <w:lang w:eastAsia="es-ES"/>
        </w:rPr>
        <w:t xml:space="preserve"> el formato que más se adapte a lo que queremos.</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A continuación pasamos a explicarte las distintas opciones de la ficha</w:t>
      </w:r>
      <w:r w:rsidRPr="000462DD">
        <w:rPr>
          <w:rFonts w:ascii="Arial" w:eastAsia="Times New Roman" w:hAnsi="Arial" w:cs="Arial"/>
          <w:b/>
          <w:bCs/>
          <w:sz w:val="24"/>
          <w:szCs w:val="24"/>
          <w:lang w:eastAsia="es-ES"/>
        </w:rPr>
        <w:t xml:space="preserve"> Fuente</w:t>
      </w:r>
      <w:r w:rsidRPr="000462DD">
        <w:rPr>
          <w:rFonts w:ascii="Arial" w:eastAsia="Times New Roman" w:hAnsi="Arial" w:cs="Arial"/>
          <w:sz w:val="24"/>
          <w:szCs w:val="24"/>
          <w:lang w:eastAsia="es-ES"/>
        </w:rPr>
        <w:t xml:space="preserve">.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b/>
          <w:bCs/>
          <w:sz w:val="24"/>
          <w:szCs w:val="24"/>
          <w:lang w:eastAsia="es-ES"/>
        </w:rPr>
        <w:t xml:space="preserve">Fuente: </w:t>
      </w:r>
      <w:r w:rsidRPr="000462DD">
        <w:rPr>
          <w:rFonts w:ascii="Arial" w:eastAsia="Times New Roman" w:hAnsi="Arial" w:cs="Arial"/>
          <w:sz w:val="24"/>
          <w:szCs w:val="24"/>
          <w:lang w:eastAsia="es-ES"/>
        </w:rPr>
        <w:t xml:space="preserve">Se elegirá de la lista una fuente determinada, es decir, un tipo de letra. </w:t>
      </w:r>
    </w:p>
    <w:p w:rsid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sz w:val="24"/>
          <w:szCs w:val="24"/>
          <w:lang w:eastAsia="es-ES"/>
        </w:rPr>
        <w:t xml:space="preserve">Si elegimos un tipo de letra con el identificativo </w:t>
      </w:r>
      <w:r w:rsidRPr="000462DD">
        <w:rPr>
          <w:rFonts w:ascii="Arial" w:eastAsia="Times New Roman" w:hAnsi="Arial" w:cs="Arial"/>
          <w:noProof/>
          <w:sz w:val="24"/>
          <w:szCs w:val="24"/>
          <w:lang w:eastAsia="es-ES"/>
        </w:rPr>
        <w:drawing>
          <wp:inline distT="0" distB="0" distL="0" distR="0">
            <wp:extent cx="138430" cy="138430"/>
            <wp:effectExtent l="19050" t="0" r="0" b="0"/>
            <wp:docPr id="736" name="Imagen 736" descr="http://www.aulaclic.es/excel2007/graficos/true_type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www.aulaclic.es/excel2007/graficos/true_type_excel.gif"/>
                    <pic:cNvPicPr>
                      <a:picLocks noChangeAspect="1" noChangeArrowheads="1"/>
                    </pic:cNvPicPr>
                  </pic:nvPicPr>
                  <pic:blipFill>
                    <a:blip r:embed="rId110"/>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 xml:space="preserve">delante de su nombre, nos indica que la fuente elegida es </w:t>
      </w:r>
      <w:r w:rsidRPr="000462DD">
        <w:rPr>
          <w:rFonts w:ascii="Arial" w:eastAsia="Times New Roman" w:hAnsi="Arial" w:cs="Arial"/>
          <w:b/>
          <w:bCs/>
          <w:sz w:val="24"/>
          <w:szCs w:val="24"/>
          <w:lang w:eastAsia="es-ES"/>
        </w:rPr>
        <w:t xml:space="preserve">True </w:t>
      </w:r>
      <w:proofErr w:type="spellStart"/>
      <w:r w:rsidRPr="000462DD">
        <w:rPr>
          <w:rFonts w:ascii="Arial" w:eastAsia="Times New Roman" w:hAnsi="Arial" w:cs="Arial"/>
          <w:b/>
          <w:bCs/>
          <w:sz w:val="24"/>
          <w:szCs w:val="24"/>
          <w:lang w:eastAsia="es-ES"/>
        </w:rPr>
        <w:t>Type</w:t>
      </w:r>
      <w:proofErr w:type="spellEnd"/>
      <w:r w:rsidRPr="000462DD">
        <w:rPr>
          <w:rFonts w:ascii="Arial" w:eastAsia="Times New Roman" w:hAnsi="Arial" w:cs="Arial"/>
          <w:sz w:val="24"/>
          <w:szCs w:val="24"/>
          <w:lang w:eastAsia="es-ES"/>
        </w:rPr>
        <w:t xml:space="preserve">, es decir, que se usará la misma fuente en la pantalla que la impresora, y que además es una fuente escalable (podemos escribir un tamaño de fuente aunque no aparezca en la lista de tamaños disponibles).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b/>
          <w:bCs/>
          <w:sz w:val="24"/>
          <w:szCs w:val="24"/>
          <w:lang w:eastAsia="es-ES"/>
        </w:rPr>
        <w:t xml:space="preserve">Estilo: </w:t>
      </w:r>
      <w:r w:rsidRPr="000462DD">
        <w:rPr>
          <w:rFonts w:ascii="Arial" w:eastAsia="Times New Roman" w:hAnsi="Arial" w:cs="Arial"/>
          <w:sz w:val="24"/>
          <w:szCs w:val="24"/>
          <w:lang w:eastAsia="es-ES"/>
        </w:rPr>
        <w:t xml:space="preserve">Se elegirá de la lista un estilo de escritura. No todos los estilos son disponibles con cada tipo de fuente. Los estilos posibles son: Normal, </w:t>
      </w:r>
      <w:r w:rsidRPr="000462DD">
        <w:rPr>
          <w:rFonts w:ascii="Arial" w:eastAsia="Times New Roman" w:hAnsi="Arial" w:cs="Arial"/>
          <w:i/>
          <w:iCs/>
          <w:sz w:val="24"/>
          <w:szCs w:val="24"/>
          <w:lang w:eastAsia="es-ES"/>
        </w:rPr>
        <w:t>Cursiva</w:t>
      </w:r>
      <w:r w:rsidRPr="000462DD">
        <w:rPr>
          <w:rFonts w:ascii="Arial" w:eastAsia="Times New Roman" w:hAnsi="Arial" w:cs="Arial"/>
          <w:sz w:val="24"/>
          <w:szCs w:val="24"/>
          <w:lang w:eastAsia="es-ES"/>
        </w:rPr>
        <w:t xml:space="preserve">, </w:t>
      </w:r>
      <w:r w:rsidRPr="000462DD">
        <w:rPr>
          <w:rFonts w:ascii="Arial" w:eastAsia="Times New Roman" w:hAnsi="Arial" w:cs="Arial"/>
          <w:b/>
          <w:bCs/>
          <w:sz w:val="24"/>
          <w:szCs w:val="24"/>
          <w:lang w:eastAsia="es-ES"/>
        </w:rPr>
        <w:t>Negrita</w:t>
      </w:r>
      <w:r w:rsidRPr="000462DD">
        <w:rPr>
          <w:rFonts w:ascii="Arial" w:eastAsia="Times New Roman" w:hAnsi="Arial" w:cs="Arial"/>
          <w:sz w:val="24"/>
          <w:szCs w:val="24"/>
          <w:lang w:eastAsia="es-ES"/>
        </w:rPr>
        <w:t xml:space="preserve">, </w:t>
      </w:r>
      <w:r w:rsidRPr="000462DD">
        <w:rPr>
          <w:rFonts w:ascii="Arial" w:eastAsia="Times New Roman" w:hAnsi="Arial" w:cs="Arial"/>
          <w:b/>
          <w:bCs/>
          <w:i/>
          <w:iCs/>
          <w:sz w:val="24"/>
          <w:szCs w:val="24"/>
          <w:lang w:eastAsia="es-ES"/>
        </w:rPr>
        <w:t>Negrita Cursiva</w:t>
      </w:r>
      <w:r w:rsidRPr="000462DD">
        <w:rPr>
          <w:rFonts w:ascii="Arial" w:eastAsia="Times New Roman" w:hAnsi="Arial" w:cs="Arial"/>
          <w:sz w:val="24"/>
          <w:szCs w:val="24"/>
          <w:lang w:eastAsia="es-ES"/>
        </w:rPr>
        <w:t xml:space="preserve">.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b/>
          <w:bCs/>
          <w:sz w:val="24"/>
          <w:szCs w:val="24"/>
          <w:lang w:eastAsia="es-ES"/>
        </w:rPr>
        <w:t xml:space="preserve">Tamaño: </w:t>
      </w:r>
      <w:r w:rsidRPr="000462DD">
        <w:rPr>
          <w:rFonts w:ascii="Arial" w:eastAsia="Times New Roman" w:hAnsi="Arial" w:cs="Arial"/>
          <w:sz w:val="24"/>
          <w:szCs w:val="24"/>
          <w:lang w:eastAsia="es-ES"/>
        </w:rPr>
        <w:t xml:space="preserve">Dependiendo del tipo de fuente elegido, se elegirá un tamaño u otro. Se puede elegir de la lista o bien teclearlo directamente una vez situados en el recuadro.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b/>
          <w:bCs/>
          <w:sz w:val="24"/>
          <w:szCs w:val="24"/>
          <w:lang w:eastAsia="es-ES"/>
        </w:rPr>
        <w:lastRenderedPageBreak/>
        <w:t xml:space="preserve">Subrayado: </w:t>
      </w:r>
      <w:r w:rsidRPr="000462DD">
        <w:rPr>
          <w:rFonts w:ascii="Arial" w:eastAsia="Times New Roman" w:hAnsi="Arial" w:cs="Arial"/>
          <w:sz w:val="24"/>
          <w:szCs w:val="24"/>
          <w:lang w:eastAsia="es-ES"/>
        </w:rPr>
        <w:t xml:space="preserve">Observa como la opción activa es </w:t>
      </w:r>
      <w:r w:rsidRPr="000462DD">
        <w:rPr>
          <w:rFonts w:ascii="Arial" w:eastAsia="Times New Roman" w:hAnsi="Arial" w:cs="Arial"/>
          <w:b/>
          <w:bCs/>
          <w:sz w:val="24"/>
          <w:szCs w:val="24"/>
          <w:lang w:eastAsia="es-ES"/>
        </w:rPr>
        <w:t>Ninguno</w:t>
      </w:r>
      <w:r w:rsidRPr="000462DD">
        <w:rPr>
          <w:rFonts w:ascii="Arial" w:eastAsia="Times New Roman" w:hAnsi="Arial" w:cs="Arial"/>
          <w:sz w:val="24"/>
          <w:szCs w:val="24"/>
          <w:lang w:eastAsia="es-ES"/>
        </w:rPr>
        <w:t xml:space="preserve">, haciendo clic sobre la flecha de la derecha se abrirá una lista desplegable donde tendrás que elegir un tipo de subrayado.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b/>
          <w:bCs/>
          <w:sz w:val="24"/>
          <w:szCs w:val="24"/>
          <w:lang w:eastAsia="es-ES"/>
        </w:rPr>
        <w:t>Color:</w:t>
      </w:r>
      <w:r w:rsidRPr="000462DD">
        <w:rPr>
          <w:rFonts w:ascii="Arial" w:eastAsia="Times New Roman" w:hAnsi="Arial" w:cs="Arial"/>
          <w:sz w:val="24"/>
          <w:szCs w:val="24"/>
          <w:lang w:eastAsia="es-ES"/>
        </w:rPr>
        <w:t xml:space="preserve"> Por defecto el color activo es </w:t>
      </w:r>
      <w:r w:rsidRPr="000462DD">
        <w:rPr>
          <w:rFonts w:ascii="Arial" w:eastAsia="Times New Roman" w:hAnsi="Arial" w:cs="Arial"/>
          <w:b/>
          <w:bCs/>
          <w:sz w:val="24"/>
          <w:szCs w:val="24"/>
          <w:lang w:eastAsia="es-ES"/>
        </w:rPr>
        <w:t>Automático</w:t>
      </w:r>
      <w:r w:rsidRPr="000462DD">
        <w:rPr>
          <w:rFonts w:ascii="Arial" w:eastAsia="Times New Roman" w:hAnsi="Arial" w:cs="Arial"/>
          <w:sz w:val="24"/>
          <w:szCs w:val="24"/>
          <w:lang w:eastAsia="es-ES"/>
        </w:rPr>
        <w:t xml:space="preserve">, pero haciendo clic sobre la flecha de la derecha podrás elegir un color para la letra.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b/>
          <w:bCs/>
          <w:sz w:val="24"/>
          <w:szCs w:val="24"/>
          <w:lang w:eastAsia="es-ES"/>
        </w:rPr>
        <w:t xml:space="preserve">Efectos: </w:t>
      </w:r>
      <w:r w:rsidRPr="000462DD">
        <w:rPr>
          <w:rFonts w:ascii="Arial" w:eastAsia="Times New Roman" w:hAnsi="Arial" w:cs="Arial"/>
          <w:sz w:val="24"/>
          <w:szCs w:val="24"/>
          <w:lang w:eastAsia="es-ES"/>
        </w:rPr>
        <w:t xml:space="preserve">Tenemos disponibles tres efectos distintos: </w:t>
      </w:r>
      <w:r w:rsidRPr="000462DD">
        <w:rPr>
          <w:rFonts w:ascii="Arial" w:eastAsia="Times New Roman" w:hAnsi="Arial" w:cs="Arial"/>
          <w:b/>
          <w:bCs/>
          <w:sz w:val="24"/>
          <w:szCs w:val="24"/>
          <w:lang w:eastAsia="es-ES"/>
        </w:rPr>
        <w:t>Tachado</w:t>
      </w:r>
      <w:r w:rsidRPr="000462DD">
        <w:rPr>
          <w:rFonts w:ascii="Arial" w:eastAsia="Times New Roman" w:hAnsi="Arial" w:cs="Arial"/>
          <w:sz w:val="24"/>
          <w:szCs w:val="24"/>
          <w:lang w:eastAsia="es-ES"/>
        </w:rPr>
        <w:t xml:space="preserve">, </w:t>
      </w:r>
      <w:r w:rsidRPr="000462DD">
        <w:rPr>
          <w:rFonts w:ascii="Arial" w:eastAsia="Times New Roman" w:hAnsi="Arial" w:cs="Arial"/>
          <w:b/>
          <w:bCs/>
          <w:sz w:val="24"/>
          <w:szCs w:val="24"/>
          <w:lang w:eastAsia="es-ES"/>
        </w:rPr>
        <w:t>Superíndice</w:t>
      </w:r>
      <w:r w:rsidRPr="000462DD">
        <w:rPr>
          <w:rFonts w:ascii="Arial" w:eastAsia="Times New Roman" w:hAnsi="Arial" w:cs="Arial"/>
          <w:sz w:val="24"/>
          <w:szCs w:val="24"/>
          <w:lang w:eastAsia="es-ES"/>
        </w:rPr>
        <w:t xml:space="preserve"> y </w:t>
      </w:r>
      <w:r w:rsidRPr="000462DD">
        <w:rPr>
          <w:rFonts w:ascii="Arial" w:eastAsia="Times New Roman" w:hAnsi="Arial" w:cs="Arial"/>
          <w:b/>
          <w:bCs/>
          <w:sz w:val="24"/>
          <w:szCs w:val="24"/>
          <w:lang w:eastAsia="es-ES"/>
        </w:rPr>
        <w:t>Subíndice</w:t>
      </w:r>
      <w:r w:rsidRPr="000462DD">
        <w:rPr>
          <w:rFonts w:ascii="Arial" w:eastAsia="Times New Roman" w:hAnsi="Arial" w:cs="Arial"/>
          <w:sz w:val="24"/>
          <w:szCs w:val="24"/>
          <w:lang w:eastAsia="es-ES"/>
        </w:rPr>
        <w:t xml:space="preserve">. Para activar o desactivar uno de ellos, hacer clic sobre la casilla de verificación que se encuentra a la izquierda.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b/>
          <w:bCs/>
          <w:sz w:val="24"/>
          <w:szCs w:val="24"/>
          <w:lang w:eastAsia="es-ES"/>
        </w:rPr>
        <w:t>Fuente normal:</w:t>
      </w:r>
      <w:r w:rsidRPr="000462DD">
        <w:rPr>
          <w:rFonts w:ascii="Arial" w:eastAsia="Times New Roman" w:hAnsi="Arial" w:cs="Arial"/>
          <w:sz w:val="24"/>
          <w:szCs w:val="24"/>
          <w:lang w:eastAsia="es-ES"/>
        </w:rPr>
        <w:t xml:space="preserve"> Si esta opción se activa, se devuelven todas las opciones de fuente que Excel 2007 tiene por defecto.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inline distT="0" distB="0" distL="0" distR="0">
            <wp:extent cx="138430" cy="138430"/>
            <wp:effectExtent l="0" t="0" r="0" b="0"/>
            <wp:docPr id="737" name="Imagen 73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 xml:space="preserve">En la </w:t>
      </w:r>
      <w:r w:rsidRPr="000462DD">
        <w:rPr>
          <w:rFonts w:ascii="Arial" w:eastAsia="Times New Roman" w:hAnsi="Arial" w:cs="Arial"/>
          <w:b/>
          <w:bCs/>
          <w:sz w:val="24"/>
          <w:szCs w:val="24"/>
          <w:lang w:eastAsia="es-ES"/>
        </w:rPr>
        <w:t>Banda de opciones</w:t>
      </w:r>
      <w:r w:rsidRPr="000462DD">
        <w:rPr>
          <w:rFonts w:ascii="Arial" w:eastAsia="Times New Roman" w:hAnsi="Arial" w:cs="Arial"/>
          <w:sz w:val="24"/>
          <w:szCs w:val="24"/>
          <w:lang w:eastAsia="es-ES"/>
        </w:rPr>
        <w:t xml:space="preserve"> disponemos de unos botones que nos permiten modificar algunas de las opciones vistas anteriormente y de forma más rápida, como: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inline distT="0" distB="0" distL="0" distR="0">
            <wp:extent cx="967740" cy="212725"/>
            <wp:effectExtent l="19050" t="0" r="3810" b="0"/>
            <wp:docPr id="738" name="Imagen 738" descr="botón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botón fuente"/>
                    <pic:cNvPicPr>
                      <a:picLocks noChangeAspect="1" noChangeArrowheads="1"/>
                    </pic:cNvPicPr>
                  </pic:nvPicPr>
                  <pic:blipFill>
                    <a:blip r:embed="rId111"/>
                    <a:srcRect/>
                    <a:stretch>
                      <a:fillRect/>
                    </a:stretch>
                  </pic:blipFill>
                  <pic:spPr bwMode="auto">
                    <a:xfrm>
                      <a:off x="0" y="0"/>
                      <a:ext cx="967740" cy="212725"/>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En este recuadro aparece el</w:t>
      </w:r>
      <w:r w:rsidRPr="000462DD">
        <w:rPr>
          <w:rFonts w:ascii="Arial" w:eastAsia="Times New Roman" w:hAnsi="Arial" w:cs="Arial"/>
          <w:b/>
          <w:bCs/>
          <w:sz w:val="24"/>
          <w:szCs w:val="24"/>
          <w:lang w:eastAsia="es-ES"/>
        </w:rPr>
        <w:t xml:space="preserve"> tipo de fuente</w:t>
      </w:r>
      <w:r w:rsidRPr="000462DD">
        <w:rPr>
          <w:rFonts w:ascii="Arial" w:eastAsia="Times New Roman" w:hAnsi="Arial" w:cs="Arial"/>
          <w:sz w:val="24"/>
          <w:szCs w:val="24"/>
          <w:lang w:eastAsia="es-ES"/>
        </w:rPr>
        <w:t xml:space="preserve"> o letra de la celda en la que nos encontramos situados. Para cambiarlo, hacer clic sobre la flecha de la derecha para elegir otro tipo.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inline distT="0" distB="0" distL="0" distR="0">
            <wp:extent cx="403860" cy="212725"/>
            <wp:effectExtent l="19050" t="0" r="0" b="0"/>
            <wp:docPr id="739" name="Imagen 739" descr="botón tamañ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botón tamaño fuente"/>
                    <pic:cNvPicPr>
                      <a:picLocks noChangeAspect="1" noChangeArrowheads="1"/>
                    </pic:cNvPicPr>
                  </pic:nvPicPr>
                  <pic:blipFill>
                    <a:blip r:embed="rId112"/>
                    <a:srcRect/>
                    <a:stretch>
                      <a:fillRect/>
                    </a:stretch>
                  </pic:blipFill>
                  <pic:spPr bwMode="auto">
                    <a:xfrm>
                      <a:off x="0" y="0"/>
                      <a:ext cx="403860" cy="212725"/>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 xml:space="preserve">Al igual que el botón de Fuente anterior, aparece el </w:t>
      </w:r>
      <w:r w:rsidRPr="000462DD">
        <w:rPr>
          <w:rFonts w:ascii="Arial" w:eastAsia="Times New Roman" w:hAnsi="Arial" w:cs="Arial"/>
          <w:b/>
          <w:bCs/>
          <w:sz w:val="24"/>
          <w:szCs w:val="24"/>
          <w:lang w:eastAsia="es-ES"/>
        </w:rPr>
        <w:t>tamaño</w:t>
      </w:r>
      <w:r w:rsidRPr="000462DD">
        <w:rPr>
          <w:rFonts w:ascii="Arial" w:eastAsia="Times New Roman" w:hAnsi="Arial" w:cs="Arial"/>
          <w:sz w:val="24"/>
          <w:szCs w:val="24"/>
          <w:lang w:eastAsia="es-ES"/>
        </w:rPr>
        <w:t xml:space="preserve"> de nuestra celda, para cambiarlo puedes elegir otro desde la flecha de la derecha, o bien escribirlo directamente en el recuadro.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inline distT="0" distB="0" distL="0" distR="0">
            <wp:extent cx="223520" cy="212725"/>
            <wp:effectExtent l="19050" t="0" r="5080" b="0"/>
            <wp:docPr id="740" name="Imagen 740" descr="botón neg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botón negrita"/>
                    <pic:cNvPicPr>
                      <a:picLocks noChangeAspect="1" noChangeArrowheads="1"/>
                    </pic:cNvPicPr>
                  </pic:nvPicPr>
                  <pic:blipFill>
                    <a:blip r:embed="rId113"/>
                    <a:srcRect/>
                    <a:stretch>
                      <a:fillRect/>
                    </a:stretch>
                  </pic:blipFill>
                  <pic:spPr bwMode="auto">
                    <a:xfrm>
                      <a:off x="0" y="0"/>
                      <a:ext cx="223520" cy="212725"/>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 xml:space="preserve">Este botón lo utilizamos para poner o quitar la </w:t>
      </w:r>
      <w:r w:rsidRPr="000462DD">
        <w:rPr>
          <w:rFonts w:ascii="Arial" w:eastAsia="Times New Roman" w:hAnsi="Arial" w:cs="Arial"/>
          <w:b/>
          <w:bCs/>
          <w:sz w:val="24"/>
          <w:szCs w:val="24"/>
          <w:lang w:eastAsia="es-ES"/>
        </w:rPr>
        <w:t>Negrita</w:t>
      </w:r>
      <w:r w:rsidRPr="000462DD">
        <w:rPr>
          <w:rFonts w:ascii="Arial" w:eastAsia="Times New Roman" w:hAnsi="Arial" w:cs="Arial"/>
          <w:sz w:val="24"/>
          <w:szCs w:val="24"/>
          <w:lang w:eastAsia="es-ES"/>
        </w:rPr>
        <w:t xml:space="preserve">. Al hacer clic sobre éste se activa o desactiva la negrita dependiendo del estado inicial.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inline distT="0" distB="0" distL="0" distR="0">
            <wp:extent cx="223520" cy="212725"/>
            <wp:effectExtent l="19050" t="0" r="5080" b="0"/>
            <wp:docPr id="741" name="Imagen 741" descr="botón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botón cursiva"/>
                    <pic:cNvPicPr>
                      <a:picLocks noChangeAspect="1" noChangeArrowheads="1"/>
                    </pic:cNvPicPr>
                  </pic:nvPicPr>
                  <pic:blipFill>
                    <a:blip r:embed="rId114"/>
                    <a:srcRect/>
                    <a:stretch>
                      <a:fillRect/>
                    </a:stretch>
                  </pic:blipFill>
                  <pic:spPr bwMode="auto">
                    <a:xfrm>
                      <a:off x="0" y="0"/>
                      <a:ext cx="223520" cy="212725"/>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 xml:space="preserve">Este botón funciona igual que el de la Negrita, pero en este caso lo utilizamos para poner o quitar la </w:t>
      </w:r>
      <w:r w:rsidRPr="000462DD">
        <w:rPr>
          <w:rFonts w:ascii="Arial" w:eastAsia="Times New Roman" w:hAnsi="Arial" w:cs="Arial"/>
          <w:b/>
          <w:bCs/>
          <w:sz w:val="24"/>
          <w:szCs w:val="24"/>
          <w:lang w:eastAsia="es-ES"/>
        </w:rPr>
        <w:t>Cursiva</w:t>
      </w:r>
      <w:r w:rsidRPr="000462DD">
        <w:rPr>
          <w:rFonts w:ascii="Arial" w:eastAsia="Times New Roman" w:hAnsi="Arial" w:cs="Arial"/>
          <w:sz w:val="24"/>
          <w:szCs w:val="24"/>
          <w:lang w:eastAsia="es-ES"/>
        </w:rPr>
        <w:t xml:space="preserve">.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inline distT="0" distB="0" distL="0" distR="0">
            <wp:extent cx="318770" cy="212725"/>
            <wp:effectExtent l="19050" t="0" r="5080" b="0"/>
            <wp:docPr id="742" name="Imagen 742" descr="botón subray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botón subrayado"/>
                    <pic:cNvPicPr>
                      <a:picLocks noChangeAspect="1" noChangeArrowheads="1"/>
                    </pic:cNvPicPr>
                  </pic:nvPicPr>
                  <pic:blipFill>
                    <a:blip r:embed="rId115"/>
                    <a:srcRect/>
                    <a:stretch>
                      <a:fillRect/>
                    </a:stretch>
                  </pic:blipFill>
                  <pic:spPr bwMode="auto">
                    <a:xfrm>
                      <a:off x="0" y="0"/>
                      <a:ext cx="318770" cy="212725"/>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 xml:space="preserve">Este botón funciona como los dos anteriores pero para poner o quitar el </w:t>
      </w:r>
      <w:r w:rsidRPr="000462DD">
        <w:rPr>
          <w:rFonts w:ascii="Arial" w:eastAsia="Times New Roman" w:hAnsi="Arial" w:cs="Arial"/>
          <w:b/>
          <w:bCs/>
          <w:sz w:val="24"/>
          <w:szCs w:val="24"/>
          <w:lang w:eastAsia="es-ES"/>
        </w:rPr>
        <w:t>Subrayado</w:t>
      </w:r>
      <w:r w:rsidRPr="000462DD">
        <w:rPr>
          <w:rFonts w:ascii="Arial" w:eastAsia="Times New Roman" w:hAnsi="Arial" w:cs="Arial"/>
          <w:sz w:val="24"/>
          <w:szCs w:val="24"/>
          <w:lang w:eastAsia="es-ES"/>
        </w:rPr>
        <w:t xml:space="preserve"> simple. </w:t>
      </w:r>
    </w:p>
    <w:p w:rsidR="000462DD" w:rsidRPr="000462DD" w:rsidRDefault="000462DD" w:rsidP="000462DD">
      <w:pPr>
        <w:ind w:right="167"/>
        <w:rPr>
          <w:rFonts w:ascii="Arial" w:eastAsia="Times New Roman" w:hAnsi="Arial" w:cs="Arial"/>
          <w:sz w:val="24"/>
          <w:szCs w:val="24"/>
          <w:lang w:eastAsia="es-ES"/>
        </w:rPr>
      </w:pPr>
      <w:r w:rsidRPr="000462DD">
        <w:rPr>
          <w:rFonts w:ascii="Arial" w:eastAsia="Times New Roman" w:hAnsi="Arial" w:cs="Arial"/>
          <w:noProof/>
          <w:sz w:val="24"/>
          <w:szCs w:val="24"/>
          <w:lang w:eastAsia="es-ES"/>
        </w:rPr>
        <w:drawing>
          <wp:inline distT="0" distB="0" distL="0" distR="0">
            <wp:extent cx="318770" cy="212725"/>
            <wp:effectExtent l="19050" t="0" r="5080" b="0"/>
            <wp:docPr id="743" name="Imagen 743" descr="botón color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botón color fuente"/>
                    <pic:cNvPicPr>
                      <a:picLocks noChangeAspect="1" noChangeArrowheads="1"/>
                    </pic:cNvPicPr>
                  </pic:nvPicPr>
                  <pic:blipFill>
                    <a:blip r:embed="rId116"/>
                    <a:srcRect/>
                    <a:stretch>
                      <a:fillRect/>
                    </a:stretch>
                  </pic:blipFill>
                  <pic:spPr bwMode="auto">
                    <a:xfrm>
                      <a:off x="0" y="0"/>
                      <a:ext cx="318770" cy="212725"/>
                    </a:xfrm>
                    <a:prstGeom prst="rect">
                      <a:avLst/>
                    </a:prstGeom>
                    <a:noFill/>
                    <a:ln w="9525">
                      <a:noFill/>
                      <a:miter lim="800000"/>
                      <a:headEnd/>
                      <a:tailEnd/>
                    </a:ln>
                  </pic:spPr>
                </pic:pic>
              </a:graphicData>
            </a:graphic>
          </wp:inline>
        </w:drawing>
      </w:r>
      <w:r w:rsidRPr="000462DD">
        <w:rPr>
          <w:rFonts w:ascii="Arial" w:eastAsia="Times New Roman" w:hAnsi="Arial" w:cs="Arial"/>
          <w:sz w:val="24"/>
          <w:szCs w:val="24"/>
          <w:lang w:eastAsia="es-ES"/>
        </w:rPr>
        <w:t xml:space="preserve">Con este botón podemos elegir un </w:t>
      </w:r>
      <w:r w:rsidRPr="000462DD">
        <w:rPr>
          <w:rFonts w:ascii="Arial" w:eastAsia="Times New Roman" w:hAnsi="Arial" w:cs="Arial"/>
          <w:b/>
          <w:bCs/>
          <w:sz w:val="24"/>
          <w:szCs w:val="24"/>
          <w:lang w:eastAsia="es-ES"/>
        </w:rPr>
        <w:t>color para la fuente</w:t>
      </w:r>
      <w:r w:rsidRPr="000462DD">
        <w:rPr>
          <w:rFonts w:ascii="Arial" w:eastAsia="Times New Roman" w:hAnsi="Arial" w:cs="Arial"/>
          <w:sz w:val="24"/>
          <w:szCs w:val="24"/>
          <w:lang w:eastAsia="es-ES"/>
        </w:rPr>
        <w:t>. Debajo de la letra A aparece una línea, en nuestro caso roja, que nos indica que si hacemos clic sobre el botón cambiaremos la letra a ese color. En caso de querer otro color, hacer clic sobre la flecha de la derecha y elegirlo.</w:t>
      </w:r>
    </w:p>
    <w:p w:rsidR="006A3199" w:rsidRDefault="006A3199" w:rsidP="006A3199">
      <w:pPr>
        <w:spacing w:before="100" w:beforeAutospacing="1" w:after="100" w:afterAutospacing="1"/>
        <w:jc w:val="left"/>
        <w:rPr>
          <w:rFonts w:ascii="Arial" w:eastAsia="Times New Roman" w:hAnsi="Arial" w:cs="Arial"/>
          <w:b/>
          <w:sz w:val="29"/>
          <w:szCs w:val="29"/>
          <w:lang w:eastAsia="es-ES"/>
        </w:rPr>
      </w:pPr>
      <w:bookmarkStart w:id="57" w:name="alineacion"/>
      <w:bookmarkEnd w:id="57"/>
      <w:r w:rsidRPr="006A3199">
        <w:rPr>
          <w:rFonts w:ascii="Arial" w:eastAsia="Times New Roman" w:hAnsi="Arial" w:cs="Arial"/>
          <w:b/>
          <w:sz w:val="29"/>
          <w:szCs w:val="29"/>
          <w:lang w:eastAsia="es-ES"/>
        </w:rPr>
        <w:t xml:space="preserve">Alineación </w:t>
      </w:r>
    </w:p>
    <w:p w:rsidR="006A3199" w:rsidRPr="006A3199" w:rsidRDefault="006A3199" w:rsidP="006A3199">
      <w:pPr>
        <w:spacing w:before="100" w:beforeAutospacing="1" w:after="100" w:afterAutospacing="1"/>
        <w:jc w:val="left"/>
        <w:rPr>
          <w:rFonts w:ascii="Arial" w:eastAsia="Times New Roman" w:hAnsi="Arial" w:cs="Arial"/>
          <w:b/>
          <w:sz w:val="29"/>
          <w:szCs w:val="29"/>
          <w:lang w:eastAsia="es-ES"/>
        </w:rPr>
      </w:pPr>
      <w:r w:rsidRPr="006A3199">
        <w:rPr>
          <w:rFonts w:ascii="Arial" w:eastAsia="Times New Roman" w:hAnsi="Arial" w:cs="Arial"/>
          <w:sz w:val="24"/>
          <w:szCs w:val="24"/>
          <w:lang w:eastAsia="es-ES"/>
        </w:rPr>
        <w:t xml:space="preserve">Se puede asignar </w:t>
      </w:r>
      <w:r w:rsidRPr="006A3199">
        <w:rPr>
          <w:rFonts w:ascii="Arial" w:eastAsia="Times New Roman" w:hAnsi="Arial" w:cs="Arial"/>
          <w:b/>
          <w:bCs/>
          <w:sz w:val="24"/>
          <w:szCs w:val="24"/>
          <w:lang w:eastAsia="es-ES"/>
        </w:rPr>
        <w:t xml:space="preserve">formato a las entradas de las celdas a fin </w:t>
      </w:r>
      <w:r w:rsidRPr="006A3199">
        <w:rPr>
          <w:rFonts w:ascii="Arial" w:eastAsia="Times New Roman" w:hAnsi="Arial" w:cs="Arial"/>
          <w:sz w:val="24"/>
          <w:szCs w:val="24"/>
          <w:lang w:eastAsia="es-ES"/>
        </w:rPr>
        <w:t xml:space="preserve">de que los datos </w:t>
      </w:r>
      <w:r w:rsidRPr="006A3199">
        <w:rPr>
          <w:rFonts w:ascii="Arial" w:eastAsia="Times New Roman" w:hAnsi="Arial" w:cs="Arial"/>
          <w:b/>
          <w:bCs/>
          <w:sz w:val="24"/>
          <w:szCs w:val="24"/>
          <w:lang w:eastAsia="es-ES"/>
        </w:rPr>
        <w:t>queden alineados u orientados</w:t>
      </w:r>
      <w:r w:rsidRPr="006A3199">
        <w:rPr>
          <w:rFonts w:ascii="Arial" w:eastAsia="Times New Roman" w:hAnsi="Arial" w:cs="Arial"/>
          <w:sz w:val="24"/>
          <w:szCs w:val="24"/>
          <w:lang w:eastAsia="es-ES"/>
        </w:rPr>
        <w:t xml:space="preserve"> de una forma determinada.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Para cambiar la alineación de los datos de nuestra hoja de cálculo, seguir los siguientes pasos: </w:t>
      </w:r>
    </w:p>
    <w:p w:rsidR="006A3199" w:rsidRPr="006A3199" w:rsidRDefault="006A3199" w:rsidP="006A3199">
      <w:pPr>
        <w:ind w:left="251" w:right="167"/>
        <w:rPr>
          <w:rFonts w:ascii="Arial" w:eastAsia="Times New Roman" w:hAnsi="Arial" w:cs="Arial"/>
          <w:sz w:val="24"/>
          <w:szCs w:val="24"/>
          <w:lang w:eastAsia="es-ES"/>
        </w:rPr>
      </w:pPr>
      <w:r w:rsidRPr="006A3199">
        <w:rPr>
          <w:rFonts w:ascii="Arial" w:eastAsia="Times New Roman" w:hAnsi="Arial" w:cs="Arial"/>
          <w:sz w:val="24"/>
          <w:szCs w:val="24"/>
          <w:lang w:eastAsia="es-ES"/>
        </w:rPr>
        <w:lastRenderedPageBreak/>
        <w:t>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anchor distT="0" distB="0" distL="142875" distR="142875" simplePos="0" relativeHeight="251691008" behindDoc="0" locked="0" layoutInCell="1" allowOverlap="0">
            <wp:simplePos x="0" y="0"/>
            <wp:positionH relativeFrom="column">
              <wp:align>right</wp:align>
            </wp:positionH>
            <wp:positionV relativeFrom="line">
              <wp:posOffset>0</wp:posOffset>
            </wp:positionV>
            <wp:extent cx="4943475" cy="4429125"/>
            <wp:effectExtent l="19050" t="0" r="9525" b="0"/>
            <wp:wrapSquare wrapText="bothSides"/>
            <wp:docPr id="174" name="Imagen 24"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ato celdas"/>
                    <pic:cNvPicPr>
                      <a:picLocks noChangeAspect="1" noChangeArrowheads="1"/>
                    </pic:cNvPicPr>
                  </pic:nvPicPr>
                  <pic:blipFill>
                    <a:blip r:embed="rId117"/>
                    <a:srcRect/>
                    <a:stretch>
                      <a:fillRect/>
                    </a:stretch>
                  </pic:blipFill>
                  <pic:spPr bwMode="auto">
                    <a:xfrm>
                      <a:off x="0" y="0"/>
                      <a:ext cx="4943475" cy="4429125"/>
                    </a:xfrm>
                    <a:prstGeom prst="rect">
                      <a:avLst/>
                    </a:prstGeom>
                    <a:noFill/>
                    <a:ln w="9525">
                      <a:noFill/>
                      <a:miter lim="800000"/>
                      <a:headEnd/>
                      <a:tailEnd/>
                    </a:ln>
                  </pic:spPr>
                </pic:pic>
              </a:graphicData>
            </a:graphic>
          </wp:anchor>
        </w:drawing>
      </w:r>
      <w:r w:rsidRPr="006A3199">
        <w:rPr>
          <w:rFonts w:ascii="Arial" w:eastAsia="Times New Roman" w:hAnsi="Arial" w:cs="Arial"/>
          <w:noProof/>
          <w:sz w:val="24"/>
          <w:szCs w:val="24"/>
          <w:lang w:eastAsia="es-ES"/>
        </w:rPr>
        <w:drawing>
          <wp:inline distT="0" distB="0" distL="0" distR="0">
            <wp:extent cx="138430" cy="138430"/>
            <wp:effectExtent l="0" t="0" r="0" b="0"/>
            <wp:docPr id="753" name="Imagen 75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Seleccionar el rango de celdas al cual queremos modificar la alineación.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Haz clic en la flecha que se encuentra al pie de la sección </w:t>
      </w:r>
      <w:r w:rsidRPr="006A3199">
        <w:rPr>
          <w:rFonts w:ascii="Arial" w:eastAsia="Times New Roman" w:hAnsi="Arial" w:cs="Arial"/>
          <w:b/>
          <w:bCs/>
          <w:sz w:val="24"/>
          <w:szCs w:val="24"/>
          <w:lang w:eastAsia="es-ES"/>
        </w:rPr>
        <w:t>Alineación</w:t>
      </w:r>
      <w:r w:rsidRPr="006A3199">
        <w:rPr>
          <w:rFonts w:ascii="Arial" w:eastAsia="Times New Roman" w:hAnsi="Arial" w:cs="Arial"/>
          <w:sz w:val="24"/>
          <w:szCs w:val="24"/>
          <w:lang w:eastAsia="es-ES"/>
        </w:rPr>
        <w:t xml:space="preserve">. </w:t>
      </w:r>
    </w:p>
    <w:p w:rsidR="006A3199" w:rsidRPr="006A3199" w:rsidRDefault="006A3199" w:rsidP="006A3199">
      <w:pPr>
        <w:spacing w:before="100" w:beforeAutospacing="1" w:after="100" w:afterAutospacing="1"/>
        <w:jc w:val="center"/>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1595120" cy="925195"/>
            <wp:effectExtent l="19050" t="0" r="5080" b="0"/>
            <wp:docPr id="754" name="Imagen 754" descr="Ali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Alineación"/>
                    <pic:cNvPicPr>
                      <a:picLocks noChangeAspect="1" noChangeArrowheads="1"/>
                    </pic:cNvPicPr>
                  </pic:nvPicPr>
                  <pic:blipFill>
                    <a:blip r:embed="rId118"/>
                    <a:srcRect/>
                    <a:stretch>
                      <a:fillRect/>
                    </a:stretch>
                  </pic:blipFill>
                  <pic:spPr bwMode="auto">
                    <a:xfrm>
                      <a:off x="0" y="0"/>
                      <a:ext cx="1595120" cy="925195"/>
                    </a:xfrm>
                    <a:prstGeom prst="rect">
                      <a:avLst/>
                    </a:prstGeom>
                    <a:noFill/>
                    <a:ln w="9525">
                      <a:noFill/>
                      <a:miter lim="800000"/>
                      <a:headEnd/>
                      <a:tailEnd/>
                    </a:ln>
                  </pic:spPr>
                </pic:pic>
              </a:graphicData>
            </a:graphic>
          </wp:inline>
        </w:drawing>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Aparecerá la ficha de la derecha.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Elegir las opciones deseadas.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Una vez elegidas todas las opciones deseadas, hacer clic sobre el botón </w:t>
      </w:r>
      <w:r w:rsidRPr="006A3199">
        <w:rPr>
          <w:rFonts w:ascii="Arial" w:eastAsia="Times New Roman" w:hAnsi="Arial" w:cs="Arial"/>
          <w:b/>
          <w:bCs/>
          <w:sz w:val="24"/>
          <w:szCs w:val="24"/>
          <w:lang w:eastAsia="es-ES"/>
        </w:rPr>
        <w:t>Aceptar</w:t>
      </w:r>
      <w:r w:rsidRPr="006A3199">
        <w:rPr>
          <w:rFonts w:ascii="Arial" w:eastAsia="Times New Roman" w:hAnsi="Arial" w:cs="Arial"/>
          <w:sz w:val="24"/>
          <w:szCs w:val="24"/>
          <w:lang w:eastAsia="es-ES"/>
        </w:rPr>
        <w:t xml:space="preserve">. </w:t>
      </w:r>
    </w:p>
    <w:p w:rsidR="006A3199" w:rsidRPr="006A3199" w:rsidRDefault="006A3199" w:rsidP="006A3199">
      <w:pPr>
        <w:spacing w:before="100" w:beforeAutospacing="1" w:after="100" w:afterAutospacing="1"/>
        <w:jc w:val="left"/>
        <w:rPr>
          <w:rFonts w:ascii="Arial" w:eastAsia="Times New Roman" w:hAnsi="Arial" w:cs="Arial"/>
          <w:sz w:val="24"/>
          <w:szCs w:val="24"/>
          <w:lang w:eastAsia="es-ES"/>
        </w:rPr>
      </w:pPr>
      <w:r w:rsidRPr="006A3199">
        <w:rPr>
          <w:rFonts w:ascii="Arial" w:eastAsia="Times New Roman" w:hAnsi="Arial" w:cs="Arial"/>
          <w:sz w:val="24"/>
          <w:szCs w:val="24"/>
          <w:lang w:eastAsia="es-ES"/>
        </w:rPr>
        <w:t>A continuación pasamos a explicarte las distintas opciones de la ficha.</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t>Alineación del texto Horizontal:</w:t>
      </w:r>
      <w:r w:rsidRPr="006A3199">
        <w:rPr>
          <w:rFonts w:ascii="Arial" w:eastAsia="Times New Roman" w:hAnsi="Arial" w:cs="Arial"/>
          <w:sz w:val="24"/>
          <w:szCs w:val="24"/>
          <w:lang w:eastAsia="es-ES"/>
        </w:rPr>
        <w:t xml:space="preserve"> Alinea el contenido de las celdas seleccionadas horizontalmente, es decir respecto de la anchura de las celdas. Al hacer clic sobre la flecha de la derecha podrás elegir entre una de las siguientes opciones: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lastRenderedPageBreak/>
        <w:t>GENERAL</w:t>
      </w:r>
      <w:r w:rsidRPr="006A3199">
        <w:rPr>
          <w:rFonts w:ascii="Arial" w:eastAsia="Times New Roman" w:hAnsi="Arial" w:cs="Arial"/>
          <w:sz w:val="24"/>
          <w:szCs w:val="24"/>
          <w:lang w:eastAsia="es-ES"/>
        </w:rPr>
        <w:t xml:space="preserve">: Es la opción de Excel 2007 por defecto, alinea las celdas seleccionadas dependiendo del tipo de dato introducido, es decir, los números a la derecha y los textos a la izquierda.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IZQUIERDA (Sangría)</w:t>
      </w:r>
      <w:r w:rsidRPr="006A3199">
        <w:rPr>
          <w:rFonts w:ascii="Arial" w:eastAsia="Times New Roman" w:hAnsi="Arial" w:cs="Arial"/>
          <w:sz w:val="24"/>
          <w:szCs w:val="24"/>
          <w:lang w:eastAsia="es-ES"/>
        </w:rPr>
        <w:t xml:space="preserve">: Alinea el contenido de las celdas seleccionadas a la izquierda de éstas independientemente del tipo de dato. Observa como a la derecha aparece un recuadro </w:t>
      </w:r>
      <w:r w:rsidRPr="006A3199">
        <w:rPr>
          <w:rFonts w:ascii="Arial" w:eastAsia="Times New Roman" w:hAnsi="Arial" w:cs="Arial"/>
          <w:b/>
          <w:bCs/>
          <w:sz w:val="24"/>
          <w:szCs w:val="24"/>
          <w:lang w:eastAsia="es-ES"/>
        </w:rPr>
        <w:t>Sangría:</w:t>
      </w:r>
      <w:r w:rsidRPr="006A3199">
        <w:rPr>
          <w:rFonts w:ascii="Arial" w:eastAsia="Times New Roman" w:hAnsi="Arial" w:cs="Arial"/>
          <w:sz w:val="24"/>
          <w:szCs w:val="24"/>
          <w:lang w:eastAsia="es-ES"/>
        </w:rPr>
        <w:t xml:space="preserve"> que por defecto está a 0, pero cada vez que se incrementa este valor en uno, la entrada de la celda comienza un carácter más a la derecha, para que el contenido de la celda no esté pegado al borde izquierdo de la celda.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CENTRAR</w:t>
      </w:r>
      <w:r w:rsidRPr="006A3199">
        <w:rPr>
          <w:rFonts w:ascii="Arial" w:eastAsia="Times New Roman" w:hAnsi="Arial" w:cs="Arial"/>
          <w:sz w:val="24"/>
          <w:szCs w:val="24"/>
          <w:lang w:eastAsia="es-ES"/>
        </w:rPr>
        <w:t xml:space="preserve">: Centra el contenido de las celdas seleccionadas dentro de éstas.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DERECHA (Sangría)</w:t>
      </w:r>
      <w:r w:rsidRPr="006A3199">
        <w:rPr>
          <w:rFonts w:ascii="Arial" w:eastAsia="Times New Roman" w:hAnsi="Arial" w:cs="Arial"/>
          <w:sz w:val="24"/>
          <w:szCs w:val="24"/>
          <w:lang w:eastAsia="es-ES"/>
        </w:rPr>
        <w:t xml:space="preserve">: Alinea el contenido de las celdas seleccionadas a la derecha de éstas, independientemente del tipo de dato. Observa como a la derecha aparece un recuadro de </w:t>
      </w:r>
      <w:r w:rsidRPr="006A3199">
        <w:rPr>
          <w:rFonts w:ascii="Arial" w:eastAsia="Times New Roman" w:hAnsi="Arial" w:cs="Arial"/>
          <w:b/>
          <w:bCs/>
          <w:sz w:val="24"/>
          <w:szCs w:val="24"/>
          <w:lang w:eastAsia="es-ES"/>
        </w:rPr>
        <w:t>Sangría:</w:t>
      </w:r>
      <w:r w:rsidRPr="006A3199">
        <w:rPr>
          <w:rFonts w:ascii="Arial" w:eastAsia="Times New Roman" w:hAnsi="Arial" w:cs="Arial"/>
          <w:sz w:val="24"/>
          <w:szCs w:val="24"/>
          <w:lang w:eastAsia="es-ES"/>
        </w:rPr>
        <w:t xml:space="preserve"> que por defecto está a 0, pero cada vez que se incrementa este valor en uno, la entrada de la celda comienza un carácter más a la izquierda, para que el contenido de la celda no esté pegado al borde derecho de la celda.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LLENAR</w:t>
      </w:r>
      <w:r w:rsidRPr="006A3199">
        <w:rPr>
          <w:rFonts w:ascii="Arial" w:eastAsia="Times New Roman" w:hAnsi="Arial" w:cs="Arial"/>
          <w:sz w:val="24"/>
          <w:szCs w:val="24"/>
          <w:lang w:eastAsia="es-ES"/>
        </w:rPr>
        <w:t xml:space="preserve">: Esta opción no es realmente una alineación sino que </w:t>
      </w:r>
      <w:proofErr w:type="spellStart"/>
      <w:r w:rsidRPr="006A3199">
        <w:rPr>
          <w:rFonts w:ascii="Arial" w:eastAsia="Times New Roman" w:hAnsi="Arial" w:cs="Arial"/>
          <w:sz w:val="24"/>
          <w:szCs w:val="24"/>
          <w:lang w:eastAsia="es-ES"/>
        </w:rPr>
        <w:t>que</w:t>
      </w:r>
      <w:proofErr w:type="spellEnd"/>
      <w:r w:rsidRPr="006A3199">
        <w:rPr>
          <w:rFonts w:ascii="Arial" w:eastAsia="Times New Roman" w:hAnsi="Arial" w:cs="Arial"/>
          <w:sz w:val="24"/>
          <w:szCs w:val="24"/>
          <w:lang w:eastAsia="es-ES"/>
        </w:rPr>
        <w:t xml:space="preserve"> repite el dato de la celda para rellenar la anchura de la celda. Es decir, si en una celda tenemos escrito </w:t>
      </w:r>
      <w:r w:rsidRPr="006A3199">
        <w:rPr>
          <w:rFonts w:ascii="Arial" w:eastAsia="Times New Roman" w:hAnsi="Arial" w:cs="Arial"/>
          <w:b/>
          <w:bCs/>
          <w:sz w:val="24"/>
          <w:szCs w:val="24"/>
          <w:lang w:eastAsia="es-ES"/>
        </w:rPr>
        <w:t>*</w:t>
      </w:r>
      <w:r w:rsidRPr="006A3199">
        <w:rPr>
          <w:rFonts w:ascii="Arial" w:eastAsia="Times New Roman" w:hAnsi="Arial" w:cs="Arial"/>
          <w:sz w:val="24"/>
          <w:szCs w:val="24"/>
          <w:lang w:eastAsia="es-ES"/>
        </w:rPr>
        <w:t xml:space="preserve"> y elegimos la opción </w:t>
      </w:r>
      <w:r w:rsidRPr="006A3199">
        <w:rPr>
          <w:rFonts w:ascii="Arial" w:eastAsia="Times New Roman" w:hAnsi="Arial" w:cs="Arial"/>
          <w:b/>
          <w:bCs/>
          <w:sz w:val="24"/>
          <w:szCs w:val="24"/>
          <w:lang w:eastAsia="es-ES"/>
        </w:rPr>
        <w:t>Llenar</w:t>
      </w:r>
      <w:r w:rsidRPr="006A3199">
        <w:rPr>
          <w:rFonts w:ascii="Arial" w:eastAsia="Times New Roman" w:hAnsi="Arial" w:cs="Arial"/>
          <w:sz w:val="24"/>
          <w:szCs w:val="24"/>
          <w:lang w:eastAsia="es-ES"/>
        </w:rPr>
        <w:t>, en la celda aparecerá ************ hasta completar la anchura de la celda.</w:t>
      </w:r>
    </w:p>
    <w:p w:rsid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JUSTIFICAR</w:t>
      </w:r>
      <w:r w:rsidRPr="006A3199">
        <w:rPr>
          <w:rFonts w:ascii="Arial" w:eastAsia="Times New Roman" w:hAnsi="Arial" w:cs="Arial"/>
          <w:sz w:val="24"/>
          <w:szCs w:val="24"/>
          <w:lang w:eastAsia="es-ES"/>
        </w:rPr>
        <w:t xml:space="preserve">: Con esta opción el contenido de las celdas seleccionadas se alineará tanto por la derecha como por la izquierda. </w:t>
      </w:r>
    </w:p>
    <w:p w:rsid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CENTRAR EN LA SELECCIÓN</w:t>
      </w:r>
      <w:r w:rsidRPr="006A3199">
        <w:rPr>
          <w:rFonts w:ascii="Arial" w:eastAsia="Times New Roman" w:hAnsi="Arial" w:cs="Arial"/>
          <w:sz w:val="24"/>
          <w:szCs w:val="24"/>
          <w:lang w:eastAsia="es-ES"/>
        </w:rPr>
        <w:t xml:space="preserve">: Centra el contenido de una celda respecto a todas las celdas en blanco seleccionadas a la derecha, o de la siguiente celda en la selección que contiene datos.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t>Alineación del texto Vertical:</w:t>
      </w:r>
      <w:r w:rsidRPr="006A3199">
        <w:rPr>
          <w:rFonts w:ascii="Arial" w:eastAsia="Times New Roman" w:hAnsi="Arial" w:cs="Arial"/>
          <w:sz w:val="24"/>
          <w:szCs w:val="24"/>
          <w:lang w:eastAsia="es-ES"/>
        </w:rPr>
        <w:t xml:space="preserve"> Alinea el contenido de las celdas seleccionadas verticalmente, es decir, respecto de la altura de las celdas. Esta opción sólo tendrá sentido si la altura de las filas se ha ampliado respecto al tamaño inicial. Al hacer clic sobre la flecha de la derecha podrás elegir entre una de las siguientes opciones: </w:t>
      </w:r>
    </w:p>
    <w:p w:rsidR="006A3199" w:rsidRPr="006A3199" w:rsidRDefault="006A3199" w:rsidP="006A3199">
      <w:pPr>
        <w:rPr>
          <w:rFonts w:ascii="Arial" w:eastAsia="Times New Roman" w:hAnsi="Arial" w:cs="Arial"/>
          <w:sz w:val="24"/>
          <w:szCs w:val="24"/>
          <w:lang w:eastAsia="es-ES"/>
        </w:rPr>
      </w:pPr>
      <w:r w:rsidRPr="006A3199">
        <w:rPr>
          <w:rFonts w:ascii="Arial" w:eastAsia="Times New Roman" w:hAnsi="Arial" w:cs="Arial"/>
          <w:b/>
          <w:bCs/>
          <w:sz w:val="24"/>
          <w:szCs w:val="24"/>
          <w:lang w:eastAsia="es-ES"/>
        </w:rPr>
        <w:t>SUPERIOR</w:t>
      </w:r>
      <w:r w:rsidRPr="006A3199">
        <w:rPr>
          <w:rFonts w:ascii="Arial" w:eastAsia="Times New Roman" w:hAnsi="Arial" w:cs="Arial"/>
          <w:sz w:val="24"/>
          <w:szCs w:val="24"/>
          <w:lang w:eastAsia="es-ES"/>
        </w:rPr>
        <w:t xml:space="preserve">: Alinea el contenido de las celdas seleccionadas en la parte superior de éstas. </w:t>
      </w:r>
    </w:p>
    <w:p w:rsidR="006A3199" w:rsidRPr="006A3199" w:rsidRDefault="006A3199" w:rsidP="006A3199">
      <w:pPr>
        <w:rPr>
          <w:rFonts w:ascii="Arial" w:eastAsia="Times New Roman" w:hAnsi="Arial" w:cs="Arial"/>
          <w:sz w:val="24"/>
          <w:szCs w:val="24"/>
          <w:lang w:eastAsia="es-ES"/>
        </w:rPr>
      </w:pPr>
      <w:r w:rsidRPr="006A3199">
        <w:rPr>
          <w:rFonts w:ascii="Arial" w:eastAsia="Times New Roman" w:hAnsi="Arial" w:cs="Arial"/>
          <w:b/>
          <w:bCs/>
          <w:sz w:val="24"/>
          <w:szCs w:val="24"/>
          <w:lang w:eastAsia="es-ES"/>
        </w:rPr>
        <w:t>CENTRAR</w:t>
      </w:r>
      <w:r w:rsidRPr="006A3199">
        <w:rPr>
          <w:rFonts w:ascii="Arial" w:eastAsia="Times New Roman" w:hAnsi="Arial" w:cs="Arial"/>
          <w:sz w:val="24"/>
          <w:szCs w:val="24"/>
          <w:lang w:eastAsia="es-ES"/>
        </w:rPr>
        <w:t xml:space="preserve">: Centra el contenido de las celdas seleccionadas respecto a la altura de las celdas. </w:t>
      </w:r>
    </w:p>
    <w:p w:rsidR="006A3199" w:rsidRPr="006A3199" w:rsidRDefault="006A3199" w:rsidP="006A3199">
      <w:pPr>
        <w:rPr>
          <w:rFonts w:ascii="Arial" w:eastAsia="Times New Roman" w:hAnsi="Arial" w:cs="Arial"/>
          <w:sz w:val="24"/>
          <w:szCs w:val="24"/>
          <w:lang w:eastAsia="es-ES"/>
        </w:rPr>
      </w:pPr>
      <w:r w:rsidRPr="006A3199">
        <w:rPr>
          <w:rFonts w:ascii="Arial" w:eastAsia="Times New Roman" w:hAnsi="Arial" w:cs="Arial"/>
          <w:b/>
          <w:bCs/>
          <w:sz w:val="24"/>
          <w:szCs w:val="24"/>
          <w:lang w:eastAsia="es-ES"/>
        </w:rPr>
        <w:t>INFERIOR</w:t>
      </w:r>
      <w:r w:rsidRPr="006A3199">
        <w:rPr>
          <w:rFonts w:ascii="Arial" w:eastAsia="Times New Roman" w:hAnsi="Arial" w:cs="Arial"/>
          <w:sz w:val="24"/>
          <w:szCs w:val="24"/>
          <w:lang w:eastAsia="es-ES"/>
        </w:rPr>
        <w:t xml:space="preserve">: Alinea el contenido de las celdas seleccionadas en la parte inferior de éstas. </w:t>
      </w:r>
    </w:p>
    <w:p w:rsidR="006A3199" w:rsidRPr="006A3199" w:rsidRDefault="006A3199" w:rsidP="006A3199">
      <w:pPr>
        <w:rPr>
          <w:rFonts w:ascii="Arial" w:eastAsia="Times New Roman" w:hAnsi="Arial" w:cs="Arial"/>
          <w:sz w:val="24"/>
          <w:szCs w:val="24"/>
          <w:lang w:eastAsia="es-ES"/>
        </w:rPr>
      </w:pPr>
      <w:r w:rsidRPr="006A3199">
        <w:rPr>
          <w:rFonts w:ascii="Arial" w:eastAsia="Times New Roman" w:hAnsi="Arial" w:cs="Arial"/>
          <w:b/>
          <w:bCs/>
          <w:sz w:val="24"/>
          <w:szCs w:val="24"/>
          <w:lang w:eastAsia="es-ES"/>
        </w:rPr>
        <w:t>JUSTIFICAR</w:t>
      </w:r>
      <w:r w:rsidRPr="006A3199">
        <w:rPr>
          <w:rFonts w:ascii="Arial" w:eastAsia="Times New Roman" w:hAnsi="Arial" w:cs="Arial"/>
          <w:sz w:val="24"/>
          <w:szCs w:val="24"/>
          <w:lang w:eastAsia="es-ES"/>
        </w:rPr>
        <w:t xml:space="preserve">: Alinea el contenido de las celdas seleccionadas tanto por la parte superior como por la inferior.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lastRenderedPageBreak/>
        <w:t>Orientación:</w:t>
      </w:r>
      <w:r w:rsidRPr="006A3199">
        <w:rPr>
          <w:rFonts w:ascii="Arial" w:eastAsia="Times New Roman" w:hAnsi="Arial" w:cs="Arial"/>
          <w:sz w:val="24"/>
          <w:szCs w:val="24"/>
          <w:lang w:eastAsia="es-ES"/>
        </w:rPr>
        <w:t xml:space="preserve"> Permite cambiar el ángulo del contenido de las celdas para que se muestre en horizontal (opción por defecto), de arriba a abajo o en cualquier ángulo desde 90º en sentido opuesto a las agujas de un reloj a 90º en sentido de las agujas de un reloj. Excel 2007 ajusta automáticamente la altura de la fila para adaptarla a la orientación vertical, a no ser que se fije explícitamente la altura de ésta.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t>Ajustar texto:</w:t>
      </w:r>
      <w:r w:rsidRPr="006A3199">
        <w:rPr>
          <w:rFonts w:ascii="Arial" w:eastAsia="Times New Roman" w:hAnsi="Arial" w:cs="Arial"/>
          <w:sz w:val="24"/>
          <w:szCs w:val="24"/>
          <w:lang w:eastAsia="es-ES"/>
        </w:rPr>
        <w:t xml:space="preserve"> Por defecto si introducimos un texto en una celda y éste no cabe, utiliza las celdas contiguas para visualizar el contenido introducido, pues si activamos esta opción el contenido de la celda se tendrá que visualizar exclusivamente en ésta, para ello incrementará la altura de la fila y el contenido se visualizará en varias filas dentro de la celda.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t xml:space="preserve">Reducir hasta ajustar: </w:t>
      </w:r>
      <w:r w:rsidRPr="006A3199">
        <w:rPr>
          <w:rFonts w:ascii="Arial" w:eastAsia="Times New Roman" w:hAnsi="Arial" w:cs="Arial"/>
          <w:sz w:val="24"/>
          <w:szCs w:val="24"/>
          <w:lang w:eastAsia="es-ES"/>
        </w:rPr>
        <w:t xml:space="preserve">Si activamos esta opción, el tamaño de la fuente de la celda se reducirá hasta que su contenido pueda mostrarse en la celda.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t xml:space="preserve">Combinar celdas: </w:t>
      </w:r>
      <w:r w:rsidRPr="006A3199">
        <w:rPr>
          <w:rFonts w:ascii="Arial" w:eastAsia="Times New Roman" w:hAnsi="Arial" w:cs="Arial"/>
          <w:sz w:val="24"/>
          <w:szCs w:val="24"/>
          <w:lang w:eastAsia="es-ES"/>
        </w:rPr>
        <w:t xml:space="preserve">Al activar esta opción, las celdas seleccionadas se unirán en una sola.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t>Dirección del texto:</w:t>
      </w:r>
      <w:r w:rsidRPr="006A3199">
        <w:rPr>
          <w:rFonts w:ascii="Arial" w:eastAsia="Times New Roman" w:hAnsi="Arial" w:cs="Arial"/>
          <w:sz w:val="24"/>
          <w:szCs w:val="24"/>
          <w:lang w:eastAsia="es-ES"/>
        </w:rPr>
        <w:t xml:space="preserve"> Permite cambiar el orden de lectura del contenido de la celda. Se utiliza para lenguajes que tienen un orden de lectura diferente del nuestro por ejemplo árabe, </w:t>
      </w:r>
      <w:proofErr w:type="gramStart"/>
      <w:r w:rsidRPr="006A3199">
        <w:rPr>
          <w:rFonts w:ascii="Arial" w:eastAsia="Times New Roman" w:hAnsi="Arial" w:cs="Arial"/>
          <w:sz w:val="24"/>
          <w:szCs w:val="24"/>
          <w:lang w:eastAsia="es-ES"/>
        </w:rPr>
        <w:t>hebreo</w:t>
      </w:r>
      <w:proofErr w:type="gramEnd"/>
      <w:r w:rsidRPr="006A3199">
        <w:rPr>
          <w:rFonts w:ascii="Arial" w:eastAsia="Times New Roman" w:hAnsi="Arial" w:cs="Arial"/>
          <w:sz w:val="24"/>
          <w:szCs w:val="24"/>
          <w:lang w:eastAsia="es-ES"/>
        </w:rPr>
        <w:t xml:space="preserve">, </w:t>
      </w:r>
      <w:proofErr w:type="spellStart"/>
      <w:r w:rsidRPr="006A3199">
        <w:rPr>
          <w:rFonts w:ascii="Arial" w:eastAsia="Times New Roman" w:hAnsi="Arial" w:cs="Arial"/>
          <w:sz w:val="24"/>
          <w:szCs w:val="24"/>
          <w:lang w:eastAsia="es-ES"/>
        </w:rPr>
        <w:t>etc</w:t>
      </w:r>
      <w:proofErr w:type="spellEnd"/>
      <w:r w:rsidRPr="006A3199">
        <w:rPr>
          <w:rFonts w:ascii="Arial" w:eastAsia="Times New Roman" w:hAnsi="Arial" w:cs="Arial"/>
          <w:sz w:val="24"/>
          <w:szCs w:val="24"/>
          <w:lang w:eastAsia="es-ES"/>
        </w:rPr>
        <w:t>...</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138430" cy="138430"/>
            <wp:effectExtent l="0" t="0" r="0" b="0"/>
            <wp:docPr id="755" name="Imagen 75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En la </w:t>
      </w:r>
      <w:r w:rsidRPr="006A3199">
        <w:rPr>
          <w:rFonts w:ascii="Arial" w:eastAsia="Times New Roman" w:hAnsi="Arial" w:cs="Arial"/>
          <w:b/>
          <w:bCs/>
          <w:sz w:val="24"/>
          <w:szCs w:val="24"/>
          <w:lang w:eastAsia="es-ES"/>
        </w:rPr>
        <w:t>Banda de opciones</w:t>
      </w:r>
      <w:r w:rsidRPr="006A3199">
        <w:rPr>
          <w:rFonts w:ascii="Arial" w:eastAsia="Times New Roman" w:hAnsi="Arial" w:cs="Arial"/>
          <w:sz w:val="24"/>
          <w:szCs w:val="24"/>
          <w:lang w:eastAsia="es-ES"/>
        </w:rPr>
        <w:t xml:space="preserve"> disponemos de unos botones que nos permitirán modificar algunas de las opciones vistas anteriormente de forma más rápida, como: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223520" cy="212725"/>
            <wp:effectExtent l="19050" t="0" r="5080" b="0"/>
            <wp:docPr id="756" name="Imagen 756" descr="botón alineación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botón alineación izquierda"/>
                    <pic:cNvPicPr>
                      <a:picLocks noChangeAspect="1" noChangeArrowheads="1"/>
                    </pic:cNvPicPr>
                  </pic:nvPicPr>
                  <pic:blipFill>
                    <a:blip r:embed="rId119"/>
                    <a:srcRect/>
                    <a:stretch>
                      <a:fillRect/>
                    </a:stretch>
                  </pic:blipFill>
                  <pic:spPr bwMode="auto">
                    <a:xfrm>
                      <a:off x="0" y="0"/>
                      <a:ext cx="223520" cy="212725"/>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Al hacer clic sobre este botón la alineación horizontal de las celdas seleccionadas pasará a ser </w:t>
      </w:r>
      <w:r w:rsidRPr="006A3199">
        <w:rPr>
          <w:rFonts w:ascii="Arial" w:eastAsia="Times New Roman" w:hAnsi="Arial" w:cs="Arial"/>
          <w:b/>
          <w:bCs/>
          <w:sz w:val="24"/>
          <w:szCs w:val="24"/>
          <w:lang w:eastAsia="es-ES"/>
        </w:rPr>
        <w:t>Izquierda</w:t>
      </w:r>
      <w:r w:rsidRPr="006A3199">
        <w:rPr>
          <w:rFonts w:ascii="Arial" w:eastAsia="Times New Roman" w:hAnsi="Arial" w:cs="Arial"/>
          <w:sz w:val="24"/>
          <w:szCs w:val="24"/>
          <w:lang w:eastAsia="es-ES"/>
        </w:rPr>
        <w:t xml:space="preserve">.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223520" cy="212725"/>
            <wp:effectExtent l="19050" t="0" r="5080" b="0"/>
            <wp:docPr id="757" name="Imagen 757" descr="botón alineación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botón alineación centrado"/>
                    <pic:cNvPicPr>
                      <a:picLocks noChangeAspect="1" noChangeArrowheads="1"/>
                    </pic:cNvPicPr>
                  </pic:nvPicPr>
                  <pic:blipFill>
                    <a:blip r:embed="rId120"/>
                    <a:srcRect/>
                    <a:stretch>
                      <a:fillRect/>
                    </a:stretch>
                  </pic:blipFill>
                  <pic:spPr bwMode="auto">
                    <a:xfrm>
                      <a:off x="0" y="0"/>
                      <a:ext cx="223520" cy="212725"/>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Este botón nos </w:t>
      </w:r>
      <w:r w:rsidRPr="006A3199">
        <w:rPr>
          <w:rFonts w:ascii="Arial" w:eastAsia="Times New Roman" w:hAnsi="Arial" w:cs="Arial"/>
          <w:b/>
          <w:bCs/>
          <w:sz w:val="24"/>
          <w:szCs w:val="24"/>
          <w:lang w:eastAsia="es-ES"/>
        </w:rPr>
        <w:t>centrará</w:t>
      </w:r>
      <w:r w:rsidRPr="006A3199">
        <w:rPr>
          <w:rFonts w:ascii="Arial" w:eastAsia="Times New Roman" w:hAnsi="Arial" w:cs="Arial"/>
          <w:sz w:val="24"/>
          <w:szCs w:val="24"/>
          <w:lang w:eastAsia="es-ES"/>
        </w:rPr>
        <w:t xml:space="preserve"> horizontalmente los datos de las celdas seleccionadas.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212725" cy="212725"/>
            <wp:effectExtent l="19050" t="0" r="0" b="0"/>
            <wp:docPr id="758" name="Imagen 758" descr="botón alineación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botón alineación derecha"/>
                    <pic:cNvPicPr>
                      <a:picLocks noChangeAspect="1" noChangeArrowheads="1"/>
                    </pic:cNvPicPr>
                  </pic:nvPicPr>
                  <pic:blipFill>
                    <a:blip r:embed="rId121"/>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Este botón nos alineará a la </w:t>
      </w:r>
      <w:r w:rsidRPr="006A3199">
        <w:rPr>
          <w:rFonts w:ascii="Arial" w:eastAsia="Times New Roman" w:hAnsi="Arial" w:cs="Arial"/>
          <w:b/>
          <w:bCs/>
          <w:sz w:val="24"/>
          <w:szCs w:val="24"/>
          <w:lang w:eastAsia="es-ES"/>
        </w:rPr>
        <w:t>derecha</w:t>
      </w:r>
      <w:r w:rsidRPr="006A3199">
        <w:rPr>
          <w:rFonts w:ascii="Arial" w:eastAsia="Times New Roman" w:hAnsi="Arial" w:cs="Arial"/>
          <w:sz w:val="24"/>
          <w:szCs w:val="24"/>
          <w:lang w:eastAsia="es-ES"/>
        </w:rPr>
        <w:t xml:space="preserve"> los datos de las celdas seleccionadas.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318770" cy="212725"/>
            <wp:effectExtent l="19050" t="0" r="5080" b="0"/>
            <wp:docPr id="759" name="Imagen 759" descr="botón uni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botón unir celdas"/>
                    <pic:cNvPicPr>
                      <a:picLocks noChangeAspect="1" noChangeArrowheads="1"/>
                    </pic:cNvPicPr>
                  </pic:nvPicPr>
                  <pic:blipFill>
                    <a:blip r:embed="rId122"/>
                    <a:srcRect/>
                    <a:stretch>
                      <a:fillRect/>
                    </a:stretch>
                  </pic:blipFill>
                  <pic:spPr bwMode="auto">
                    <a:xfrm>
                      <a:off x="0" y="0"/>
                      <a:ext cx="318770" cy="212725"/>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Este botón </w:t>
      </w:r>
      <w:r w:rsidRPr="006A3199">
        <w:rPr>
          <w:rFonts w:ascii="Arial" w:eastAsia="Times New Roman" w:hAnsi="Arial" w:cs="Arial"/>
          <w:b/>
          <w:bCs/>
          <w:sz w:val="24"/>
          <w:szCs w:val="24"/>
          <w:lang w:eastAsia="es-ES"/>
        </w:rPr>
        <w:t>unirá todas las celdas seleccionadas</w:t>
      </w:r>
      <w:r w:rsidRPr="006A3199">
        <w:rPr>
          <w:rFonts w:ascii="Arial" w:eastAsia="Times New Roman" w:hAnsi="Arial" w:cs="Arial"/>
          <w:sz w:val="24"/>
          <w:szCs w:val="24"/>
          <w:lang w:eastAsia="es-ES"/>
        </w:rPr>
        <w:t xml:space="preserve"> para que formen una sola celda, y a continuación nos centrará los datos.</w:t>
      </w:r>
    </w:p>
    <w:p w:rsidR="006A3199" w:rsidRPr="006A3199" w:rsidRDefault="006A3199" w:rsidP="006A3199">
      <w:pPr>
        <w:spacing w:before="100" w:beforeAutospacing="1" w:after="100" w:afterAutospacing="1"/>
        <w:jc w:val="left"/>
        <w:rPr>
          <w:rFonts w:ascii="Arial" w:eastAsia="Times New Roman" w:hAnsi="Arial" w:cs="Arial"/>
          <w:b/>
          <w:sz w:val="28"/>
          <w:szCs w:val="28"/>
          <w:lang w:eastAsia="es-ES"/>
        </w:rPr>
      </w:pPr>
      <w:bookmarkStart w:id="58" w:name="bordes"/>
      <w:bookmarkEnd w:id="58"/>
      <w:r w:rsidRPr="006A3199">
        <w:rPr>
          <w:rFonts w:ascii="Arial" w:eastAsia="Times New Roman" w:hAnsi="Arial" w:cs="Arial"/>
          <w:b/>
          <w:sz w:val="28"/>
          <w:szCs w:val="28"/>
          <w:lang w:eastAsia="es-ES"/>
        </w:rPr>
        <w:t xml:space="preserve">Bordes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Excel nos permite </w:t>
      </w:r>
      <w:r w:rsidRPr="006A3199">
        <w:rPr>
          <w:rFonts w:ascii="Arial" w:eastAsia="Times New Roman" w:hAnsi="Arial" w:cs="Arial"/>
          <w:b/>
          <w:bCs/>
          <w:sz w:val="24"/>
          <w:szCs w:val="24"/>
          <w:lang w:eastAsia="es-ES"/>
        </w:rPr>
        <w:t>crear líneas en los bordes</w:t>
      </w:r>
      <w:r w:rsidRPr="006A3199">
        <w:rPr>
          <w:rFonts w:ascii="Arial" w:eastAsia="Times New Roman" w:hAnsi="Arial" w:cs="Arial"/>
          <w:sz w:val="24"/>
          <w:szCs w:val="24"/>
          <w:lang w:eastAsia="es-ES"/>
        </w:rPr>
        <w:t xml:space="preserve"> o lados de las celdas. </w:t>
      </w:r>
    </w:p>
    <w:p w:rsidR="006A3199" w:rsidRPr="006A3199" w:rsidRDefault="006A3199" w:rsidP="006A3199">
      <w:pPr>
        <w:ind w:left="251" w:right="167"/>
        <w:rPr>
          <w:rFonts w:ascii="Arial" w:eastAsia="Times New Roman" w:hAnsi="Arial" w:cs="Arial"/>
          <w:sz w:val="24"/>
          <w:szCs w:val="24"/>
          <w:lang w:eastAsia="es-ES"/>
        </w:rPr>
      </w:pPr>
      <w:r w:rsidRPr="006A3199">
        <w:rPr>
          <w:rFonts w:ascii="Arial" w:eastAsia="Times New Roman" w:hAnsi="Arial" w:cs="Arial"/>
          <w:sz w:val="24"/>
          <w:szCs w:val="24"/>
          <w:lang w:eastAsia="es-ES"/>
        </w:rPr>
        <w:t>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lastRenderedPageBreak/>
        <w:drawing>
          <wp:anchor distT="0" distB="0" distL="142875" distR="142875" simplePos="0" relativeHeight="251693056" behindDoc="0" locked="0" layoutInCell="1" allowOverlap="0">
            <wp:simplePos x="0" y="0"/>
            <wp:positionH relativeFrom="column">
              <wp:align>right</wp:align>
            </wp:positionH>
            <wp:positionV relativeFrom="line">
              <wp:posOffset>0</wp:posOffset>
            </wp:positionV>
            <wp:extent cx="4943475" cy="4429125"/>
            <wp:effectExtent l="19050" t="0" r="9525" b="0"/>
            <wp:wrapSquare wrapText="bothSides"/>
            <wp:docPr id="175" name="Imagen 25"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to celdas"/>
                    <pic:cNvPicPr>
                      <a:picLocks noChangeAspect="1" noChangeArrowheads="1"/>
                    </pic:cNvPicPr>
                  </pic:nvPicPr>
                  <pic:blipFill>
                    <a:blip r:embed="rId123"/>
                    <a:srcRect/>
                    <a:stretch>
                      <a:fillRect/>
                    </a:stretch>
                  </pic:blipFill>
                  <pic:spPr bwMode="auto">
                    <a:xfrm>
                      <a:off x="0" y="0"/>
                      <a:ext cx="4943475" cy="4429125"/>
                    </a:xfrm>
                    <a:prstGeom prst="rect">
                      <a:avLst/>
                    </a:prstGeom>
                    <a:noFill/>
                    <a:ln w="9525">
                      <a:noFill/>
                      <a:miter lim="800000"/>
                      <a:headEnd/>
                      <a:tailEnd/>
                    </a:ln>
                  </pic:spPr>
                </pic:pic>
              </a:graphicData>
            </a:graphic>
          </wp:anchor>
        </w:drawing>
      </w:r>
      <w:r w:rsidRPr="006A3199">
        <w:rPr>
          <w:rFonts w:ascii="Arial" w:eastAsia="Times New Roman" w:hAnsi="Arial" w:cs="Arial"/>
          <w:noProof/>
          <w:sz w:val="24"/>
          <w:szCs w:val="24"/>
          <w:lang w:eastAsia="es-ES"/>
        </w:rPr>
        <w:drawing>
          <wp:inline distT="0" distB="0" distL="0" distR="0">
            <wp:extent cx="138430" cy="138430"/>
            <wp:effectExtent l="0" t="0" r="0" b="0"/>
            <wp:docPr id="767" name="Imagen 76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Para cambiar la apariencia de los datos de nuestra hoja de cálculo añadiendo bordes, seguir los siguientes pasos:</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Seleccionar el rango de celdas al cual queremos modificar el aspecto.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Seleccionar la pestaña </w:t>
      </w:r>
      <w:r w:rsidRPr="006A3199">
        <w:rPr>
          <w:rFonts w:ascii="Arial" w:eastAsia="Times New Roman" w:hAnsi="Arial" w:cs="Arial"/>
          <w:b/>
          <w:bCs/>
          <w:sz w:val="24"/>
          <w:szCs w:val="24"/>
          <w:lang w:eastAsia="es-ES"/>
        </w:rPr>
        <w:t>Inicio</w:t>
      </w:r>
      <w:r w:rsidRPr="006A3199">
        <w:rPr>
          <w:rFonts w:ascii="Arial" w:eastAsia="Times New Roman" w:hAnsi="Arial" w:cs="Arial"/>
          <w:sz w:val="24"/>
          <w:szCs w:val="24"/>
          <w:lang w:eastAsia="es-ES"/>
        </w:rPr>
        <w:t xml:space="preserve">.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Hacer clic sobre la flecha que se encuentra bajo la sección </w:t>
      </w:r>
      <w:r w:rsidRPr="006A3199">
        <w:rPr>
          <w:rFonts w:ascii="Arial" w:eastAsia="Times New Roman" w:hAnsi="Arial" w:cs="Arial"/>
          <w:b/>
          <w:bCs/>
          <w:sz w:val="24"/>
          <w:szCs w:val="24"/>
          <w:lang w:eastAsia="es-ES"/>
        </w:rPr>
        <w:t>Fuente</w:t>
      </w:r>
      <w:r w:rsidRPr="006A3199">
        <w:rPr>
          <w:rFonts w:ascii="Arial" w:eastAsia="Times New Roman" w:hAnsi="Arial" w:cs="Arial"/>
          <w:sz w:val="24"/>
          <w:szCs w:val="24"/>
          <w:lang w:eastAsia="es-ES"/>
        </w:rPr>
        <w:t xml:space="preserve">.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En el cuadro de diálogo que se abrirá hacer clic sobre la pestaña </w:t>
      </w:r>
      <w:r w:rsidRPr="006A3199">
        <w:rPr>
          <w:rFonts w:ascii="Arial" w:eastAsia="Times New Roman" w:hAnsi="Arial" w:cs="Arial"/>
          <w:b/>
          <w:bCs/>
          <w:sz w:val="24"/>
          <w:szCs w:val="24"/>
          <w:lang w:eastAsia="es-ES"/>
        </w:rPr>
        <w:t>Bordes</w:t>
      </w:r>
      <w:r w:rsidRPr="006A3199">
        <w:rPr>
          <w:rFonts w:ascii="Arial" w:eastAsia="Times New Roman" w:hAnsi="Arial" w:cs="Arial"/>
          <w:sz w:val="24"/>
          <w:szCs w:val="24"/>
          <w:lang w:eastAsia="es-ES"/>
        </w:rPr>
        <w:t xml:space="preserve">.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Aparecerá el cuadro de diálogo de la derecha.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Elegir las opciones deseadas del recuadro.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Una vez elegidos todos los aspectos deseados, hacer clic sobre el botón </w:t>
      </w:r>
      <w:r w:rsidRPr="006A3199">
        <w:rPr>
          <w:rFonts w:ascii="Arial" w:eastAsia="Times New Roman" w:hAnsi="Arial" w:cs="Arial"/>
          <w:b/>
          <w:bCs/>
          <w:sz w:val="24"/>
          <w:szCs w:val="24"/>
          <w:lang w:eastAsia="es-ES"/>
        </w:rPr>
        <w:t>Aceptar</w:t>
      </w:r>
      <w:r w:rsidRPr="006A3199">
        <w:rPr>
          <w:rFonts w:ascii="Arial" w:eastAsia="Times New Roman" w:hAnsi="Arial" w:cs="Arial"/>
          <w:sz w:val="24"/>
          <w:szCs w:val="24"/>
          <w:lang w:eastAsia="es-ES"/>
        </w:rPr>
        <w:t xml:space="preserve">.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Al elegir cualquier opción, aparecerá en el recuadro </w:t>
      </w:r>
      <w:r w:rsidRPr="006A3199">
        <w:rPr>
          <w:rFonts w:ascii="Arial" w:eastAsia="Times New Roman" w:hAnsi="Arial" w:cs="Arial"/>
          <w:b/>
          <w:bCs/>
          <w:sz w:val="24"/>
          <w:szCs w:val="24"/>
          <w:lang w:eastAsia="es-ES"/>
        </w:rPr>
        <w:t>Borde</w:t>
      </w:r>
      <w:r w:rsidRPr="006A3199">
        <w:rPr>
          <w:rFonts w:ascii="Arial" w:eastAsia="Times New Roman" w:hAnsi="Arial" w:cs="Arial"/>
          <w:sz w:val="24"/>
          <w:szCs w:val="24"/>
          <w:lang w:eastAsia="es-ES"/>
        </w:rPr>
        <w:t xml:space="preserve"> un modelo de cómo quedará nuestra selección en la celda. </w:t>
      </w:r>
    </w:p>
    <w:p w:rsidR="006A3199" w:rsidRDefault="006A3199" w:rsidP="006A3199">
      <w:pPr>
        <w:spacing w:before="100" w:beforeAutospacing="1" w:after="100" w:afterAutospacing="1"/>
        <w:jc w:val="left"/>
        <w:rPr>
          <w:rFonts w:ascii="Arial" w:eastAsia="Times New Roman" w:hAnsi="Arial" w:cs="Arial"/>
          <w:sz w:val="24"/>
          <w:szCs w:val="24"/>
          <w:lang w:eastAsia="es-ES"/>
        </w:rPr>
      </w:pPr>
      <w:r w:rsidRPr="006A3199">
        <w:rPr>
          <w:rFonts w:ascii="Arial" w:eastAsia="Times New Roman" w:hAnsi="Arial" w:cs="Arial"/>
          <w:sz w:val="24"/>
          <w:szCs w:val="24"/>
          <w:lang w:eastAsia="es-ES"/>
        </w:rPr>
        <w:t xml:space="preserve">A continuación pasamos a explicarte las distintas opciones del recuadro. </w:t>
      </w:r>
    </w:p>
    <w:p w:rsidR="006A3199" w:rsidRDefault="006A3199" w:rsidP="006A3199">
      <w:pPr>
        <w:spacing w:before="100" w:beforeAutospacing="1" w:after="100" w:afterAutospacing="1"/>
        <w:jc w:val="left"/>
        <w:rPr>
          <w:rFonts w:ascii="Arial" w:eastAsia="Times New Roman" w:hAnsi="Arial" w:cs="Arial"/>
          <w:sz w:val="24"/>
          <w:szCs w:val="24"/>
          <w:lang w:eastAsia="es-ES"/>
        </w:rPr>
      </w:pPr>
    </w:p>
    <w:p w:rsidR="006A3199" w:rsidRPr="006A3199" w:rsidRDefault="006A3199" w:rsidP="006A3199">
      <w:pPr>
        <w:ind w:right="167"/>
        <w:rPr>
          <w:rFonts w:ascii="Arial" w:eastAsia="Times New Roman" w:hAnsi="Arial" w:cs="Arial"/>
          <w:sz w:val="24"/>
          <w:szCs w:val="24"/>
          <w:lang w:eastAsia="es-ES"/>
        </w:rPr>
      </w:pPr>
      <w:proofErr w:type="spellStart"/>
      <w:r w:rsidRPr="006A3199">
        <w:rPr>
          <w:rFonts w:ascii="Arial" w:eastAsia="Times New Roman" w:hAnsi="Arial" w:cs="Arial"/>
          <w:b/>
          <w:bCs/>
          <w:sz w:val="24"/>
          <w:szCs w:val="24"/>
          <w:lang w:eastAsia="es-ES"/>
        </w:rPr>
        <w:lastRenderedPageBreak/>
        <w:t>Preestablecidos</w:t>
      </w:r>
      <w:proofErr w:type="gramStart"/>
      <w:r w:rsidRPr="006A3199">
        <w:rPr>
          <w:rFonts w:ascii="Arial" w:eastAsia="Times New Roman" w:hAnsi="Arial" w:cs="Arial"/>
          <w:b/>
          <w:bCs/>
          <w:sz w:val="24"/>
          <w:szCs w:val="24"/>
          <w:lang w:eastAsia="es-ES"/>
        </w:rPr>
        <w:t>:</w:t>
      </w:r>
      <w:r w:rsidRPr="006A3199">
        <w:rPr>
          <w:rFonts w:ascii="Arial" w:eastAsia="Times New Roman" w:hAnsi="Arial" w:cs="Arial"/>
          <w:sz w:val="24"/>
          <w:szCs w:val="24"/>
          <w:lang w:eastAsia="es-ES"/>
        </w:rPr>
        <w:t>Se</w:t>
      </w:r>
      <w:proofErr w:type="spellEnd"/>
      <w:proofErr w:type="gramEnd"/>
      <w:r w:rsidRPr="006A3199">
        <w:rPr>
          <w:rFonts w:ascii="Arial" w:eastAsia="Times New Roman" w:hAnsi="Arial" w:cs="Arial"/>
          <w:sz w:val="24"/>
          <w:szCs w:val="24"/>
          <w:lang w:eastAsia="es-ES"/>
        </w:rPr>
        <w:t xml:space="preserve"> elegirá una de estas opciones: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Ninguno</w:t>
      </w:r>
      <w:r w:rsidRPr="006A3199">
        <w:rPr>
          <w:rFonts w:ascii="Arial" w:eastAsia="Times New Roman" w:hAnsi="Arial" w:cs="Arial"/>
          <w:sz w:val="24"/>
          <w:szCs w:val="24"/>
          <w:lang w:eastAsia="es-ES"/>
        </w:rPr>
        <w:t xml:space="preserve">: Para quitar cualquier borde de las celdas seleccionadas.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Contorno</w:t>
      </w:r>
      <w:r w:rsidRPr="006A3199">
        <w:rPr>
          <w:rFonts w:ascii="Arial" w:eastAsia="Times New Roman" w:hAnsi="Arial" w:cs="Arial"/>
          <w:sz w:val="24"/>
          <w:szCs w:val="24"/>
          <w:lang w:eastAsia="es-ES"/>
        </w:rPr>
        <w:t xml:space="preserve">: Para crear un borde únicamente alrededor de las celdas seleccionadas. </w:t>
      </w:r>
    </w:p>
    <w:p w:rsidR="006A3199" w:rsidRPr="006A3199" w:rsidRDefault="006A3199" w:rsidP="006A3199">
      <w:pPr>
        <w:ind w:right="888"/>
        <w:rPr>
          <w:rFonts w:ascii="Arial" w:eastAsia="Times New Roman" w:hAnsi="Arial" w:cs="Arial"/>
          <w:sz w:val="24"/>
          <w:szCs w:val="24"/>
          <w:lang w:eastAsia="es-ES"/>
        </w:rPr>
      </w:pPr>
      <w:r w:rsidRPr="006A3199">
        <w:rPr>
          <w:rFonts w:ascii="Arial" w:eastAsia="Times New Roman" w:hAnsi="Arial" w:cs="Arial"/>
          <w:b/>
          <w:bCs/>
          <w:sz w:val="24"/>
          <w:szCs w:val="24"/>
          <w:lang w:eastAsia="es-ES"/>
        </w:rPr>
        <w:t>Interior</w:t>
      </w:r>
      <w:r w:rsidRPr="006A3199">
        <w:rPr>
          <w:rFonts w:ascii="Arial" w:eastAsia="Times New Roman" w:hAnsi="Arial" w:cs="Arial"/>
          <w:sz w:val="24"/>
          <w:szCs w:val="24"/>
          <w:lang w:eastAsia="es-ES"/>
        </w:rPr>
        <w:t xml:space="preserve">: Para crear un borde alrededor de todas las celdas seleccionadas excepto alrededor de la selección.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b/>
          <w:bCs/>
          <w:sz w:val="24"/>
          <w:szCs w:val="24"/>
          <w:lang w:eastAsia="es-ES"/>
        </w:rPr>
        <w:t>Borde:</w:t>
      </w:r>
      <w:r w:rsidRPr="006A3199">
        <w:rPr>
          <w:rFonts w:ascii="Arial" w:eastAsia="Times New Roman" w:hAnsi="Arial" w:cs="Arial"/>
          <w:sz w:val="24"/>
          <w:szCs w:val="24"/>
          <w:lang w:eastAsia="es-ES"/>
        </w:rPr>
        <w:t xml:space="preserve"> Este recuadro se suele utilizar cuando no nos sirve ninguno de los botones preestablecidos. Dependiendo del borde a poner o quitar (superior, inferior, izquierdo,...) hacer clic sobre los botones correspondientes. ¡CUIDADO! Al utilizar los botones preestablecidos, el borde será del estilo y color seleccionados, en caso de elegir otro aspecto para el borde, primero habrá que elegir </w:t>
      </w:r>
      <w:r w:rsidRPr="006A3199">
        <w:rPr>
          <w:rFonts w:ascii="Arial" w:eastAsia="Times New Roman" w:hAnsi="Arial" w:cs="Arial"/>
          <w:b/>
          <w:bCs/>
          <w:sz w:val="24"/>
          <w:szCs w:val="24"/>
          <w:lang w:eastAsia="es-ES"/>
        </w:rPr>
        <w:t>Estilo</w:t>
      </w:r>
      <w:r w:rsidRPr="006A3199">
        <w:rPr>
          <w:rFonts w:ascii="Arial" w:eastAsia="Times New Roman" w:hAnsi="Arial" w:cs="Arial"/>
          <w:sz w:val="24"/>
          <w:szCs w:val="24"/>
          <w:lang w:eastAsia="es-ES"/>
        </w:rPr>
        <w:t xml:space="preserve"> y </w:t>
      </w:r>
      <w:r w:rsidRPr="006A3199">
        <w:rPr>
          <w:rFonts w:ascii="Arial" w:eastAsia="Times New Roman" w:hAnsi="Arial" w:cs="Arial"/>
          <w:b/>
          <w:bCs/>
          <w:sz w:val="24"/>
          <w:szCs w:val="24"/>
          <w:lang w:eastAsia="es-ES"/>
        </w:rPr>
        <w:t>Color</w:t>
      </w:r>
      <w:r w:rsidRPr="006A3199">
        <w:rPr>
          <w:rFonts w:ascii="Arial" w:eastAsia="Times New Roman" w:hAnsi="Arial" w:cs="Arial"/>
          <w:sz w:val="24"/>
          <w:szCs w:val="24"/>
          <w:lang w:eastAsia="es-ES"/>
        </w:rPr>
        <w:t xml:space="preserve"> y a continuación hacer clic sobre el borde a colocar.</w:t>
      </w:r>
    </w:p>
    <w:p w:rsidR="006A3199" w:rsidRPr="006A3199" w:rsidRDefault="006A3199" w:rsidP="006A3199">
      <w:pPr>
        <w:ind w:right="888"/>
        <w:rPr>
          <w:rFonts w:ascii="Arial" w:eastAsia="Times New Roman" w:hAnsi="Arial" w:cs="Arial"/>
          <w:sz w:val="24"/>
          <w:szCs w:val="24"/>
          <w:lang w:eastAsia="es-ES"/>
        </w:rPr>
      </w:pPr>
      <w:proofErr w:type="spellStart"/>
      <w:r w:rsidRPr="006A3199">
        <w:rPr>
          <w:rFonts w:ascii="Arial" w:eastAsia="Times New Roman" w:hAnsi="Arial" w:cs="Arial"/>
          <w:b/>
          <w:bCs/>
          <w:sz w:val="24"/>
          <w:szCs w:val="24"/>
          <w:lang w:eastAsia="es-ES"/>
        </w:rPr>
        <w:t>Estilo</w:t>
      </w:r>
      <w:proofErr w:type="gramStart"/>
      <w:r w:rsidRPr="006A3199">
        <w:rPr>
          <w:rFonts w:ascii="Arial" w:eastAsia="Times New Roman" w:hAnsi="Arial" w:cs="Arial"/>
          <w:sz w:val="24"/>
          <w:szCs w:val="24"/>
          <w:lang w:eastAsia="es-ES"/>
        </w:rPr>
        <w:t>:Se</w:t>
      </w:r>
      <w:proofErr w:type="spellEnd"/>
      <w:proofErr w:type="gramEnd"/>
      <w:r w:rsidRPr="006A3199">
        <w:rPr>
          <w:rFonts w:ascii="Arial" w:eastAsia="Times New Roman" w:hAnsi="Arial" w:cs="Arial"/>
          <w:sz w:val="24"/>
          <w:szCs w:val="24"/>
          <w:lang w:eastAsia="es-ES"/>
        </w:rPr>
        <w:t xml:space="preserve"> elegirá de la lista un estilo de línea. </w:t>
      </w:r>
    </w:p>
    <w:p w:rsidR="006A3199" w:rsidRPr="006A3199" w:rsidRDefault="006A3199" w:rsidP="006A3199">
      <w:pPr>
        <w:rPr>
          <w:rFonts w:ascii="Arial" w:eastAsia="Times New Roman" w:hAnsi="Arial" w:cs="Arial"/>
          <w:sz w:val="24"/>
          <w:szCs w:val="24"/>
          <w:lang w:eastAsia="es-ES"/>
        </w:rPr>
      </w:pPr>
      <w:proofErr w:type="spellStart"/>
      <w:r w:rsidRPr="006A3199">
        <w:rPr>
          <w:rFonts w:ascii="Arial" w:eastAsia="Times New Roman" w:hAnsi="Arial" w:cs="Arial"/>
          <w:b/>
          <w:bCs/>
          <w:sz w:val="24"/>
          <w:szCs w:val="24"/>
          <w:lang w:eastAsia="es-ES"/>
        </w:rPr>
        <w:t>Color</w:t>
      </w:r>
      <w:proofErr w:type="gramStart"/>
      <w:r w:rsidRPr="006A3199">
        <w:rPr>
          <w:rFonts w:ascii="Arial" w:eastAsia="Times New Roman" w:hAnsi="Arial" w:cs="Arial"/>
          <w:sz w:val="24"/>
          <w:szCs w:val="24"/>
          <w:lang w:eastAsia="es-ES"/>
        </w:rPr>
        <w:t>:Por</w:t>
      </w:r>
      <w:proofErr w:type="spellEnd"/>
      <w:proofErr w:type="gramEnd"/>
      <w:r w:rsidRPr="006A3199">
        <w:rPr>
          <w:rFonts w:ascii="Arial" w:eastAsia="Times New Roman" w:hAnsi="Arial" w:cs="Arial"/>
          <w:sz w:val="24"/>
          <w:szCs w:val="24"/>
          <w:lang w:eastAsia="es-ES"/>
        </w:rPr>
        <w:t xml:space="preserve"> defecto el color activo es </w:t>
      </w:r>
      <w:r w:rsidRPr="006A3199">
        <w:rPr>
          <w:rFonts w:ascii="Arial" w:eastAsia="Times New Roman" w:hAnsi="Arial" w:cs="Arial"/>
          <w:b/>
          <w:bCs/>
          <w:sz w:val="24"/>
          <w:szCs w:val="24"/>
          <w:lang w:eastAsia="es-ES"/>
        </w:rPr>
        <w:t>Automático</w:t>
      </w:r>
      <w:r w:rsidRPr="006A3199">
        <w:rPr>
          <w:rFonts w:ascii="Arial" w:eastAsia="Times New Roman" w:hAnsi="Arial" w:cs="Arial"/>
          <w:sz w:val="24"/>
          <w:szCs w:val="24"/>
          <w:lang w:eastAsia="es-ES"/>
        </w:rPr>
        <w:t xml:space="preserve">, pero haciendo clic sobre la flecha de la derecha podrá elegir un color para los bordes.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138430" cy="138430"/>
            <wp:effectExtent l="0" t="0" r="0" b="0"/>
            <wp:docPr id="768" name="Imagen 76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En la Banda de opciones disponemos de un botón que nos permitirá modificar los bordes de forma más rápida: </w:t>
      </w:r>
    </w:p>
    <w:p w:rsidR="006A3199" w:rsidRPr="006A3199" w:rsidRDefault="006A3199" w:rsidP="006A3199">
      <w:pPr>
        <w:ind w:right="167"/>
        <w:rPr>
          <w:rFonts w:ascii="Arial" w:eastAsia="Times New Roman" w:hAnsi="Arial" w:cs="Arial"/>
          <w:sz w:val="24"/>
          <w:szCs w:val="24"/>
          <w:lang w:eastAsia="es-ES"/>
        </w:rPr>
      </w:pPr>
      <w:r w:rsidRPr="006A3199">
        <w:rPr>
          <w:rFonts w:ascii="Arial" w:eastAsia="Times New Roman" w:hAnsi="Arial" w:cs="Arial"/>
          <w:noProof/>
          <w:sz w:val="24"/>
          <w:szCs w:val="24"/>
          <w:lang w:eastAsia="es-ES"/>
        </w:rPr>
        <w:drawing>
          <wp:inline distT="0" distB="0" distL="0" distR="0">
            <wp:extent cx="340360" cy="212725"/>
            <wp:effectExtent l="19050" t="0" r="2540" b="0"/>
            <wp:docPr id="769" name="Imagen 769" descr="botón b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botón borde"/>
                    <pic:cNvPicPr>
                      <a:picLocks noChangeAspect="1" noChangeArrowheads="1"/>
                    </pic:cNvPicPr>
                  </pic:nvPicPr>
                  <pic:blipFill>
                    <a:blip r:embed="rId124"/>
                    <a:srcRect/>
                    <a:stretch>
                      <a:fillRect/>
                    </a:stretch>
                  </pic:blipFill>
                  <pic:spPr bwMode="auto">
                    <a:xfrm>
                      <a:off x="0" y="0"/>
                      <a:ext cx="340360" cy="212725"/>
                    </a:xfrm>
                    <a:prstGeom prst="rect">
                      <a:avLst/>
                    </a:prstGeom>
                    <a:noFill/>
                    <a:ln w="9525">
                      <a:noFill/>
                      <a:miter lim="800000"/>
                      <a:headEnd/>
                      <a:tailEnd/>
                    </a:ln>
                  </pic:spPr>
                </pic:pic>
              </a:graphicData>
            </a:graphic>
          </wp:inline>
        </w:drawing>
      </w:r>
      <w:r w:rsidRPr="006A3199">
        <w:rPr>
          <w:rFonts w:ascii="Arial" w:eastAsia="Times New Roman" w:hAnsi="Arial" w:cs="Arial"/>
          <w:sz w:val="24"/>
          <w:szCs w:val="24"/>
          <w:lang w:eastAsia="es-ES"/>
        </w:rPr>
        <w:t xml:space="preserve">Si se hace clic sobre el botón se dibujará un borde tal como viene representado en éste. En caso de querer otro tipo de borde, elegirlo desde la flecha derecha del botón. Aquí no encontrarás todas las opciones vistas desde el recuadro del menú. </w:t>
      </w:r>
    </w:p>
    <w:p w:rsidR="00C36F4C" w:rsidRPr="00C36F4C" w:rsidRDefault="00C36F4C" w:rsidP="00C36F4C">
      <w:pPr>
        <w:spacing w:before="100" w:beforeAutospacing="1" w:after="100" w:afterAutospacing="1"/>
        <w:jc w:val="left"/>
        <w:rPr>
          <w:rFonts w:ascii="Arial" w:eastAsia="Times New Roman" w:hAnsi="Arial" w:cs="Arial"/>
          <w:sz w:val="29"/>
          <w:szCs w:val="29"/>
          <w:lang w:eastAsia="es-ES"/>
        </w:rPr>
      </w:pPr>
      <w:bookmarkStart w:id="59" w:name="tramas"/>
      <w:bookmarkEnd w:id="59"/>
      <w:r w:rsidRPr="00C36F4C">
        <w:rPr>
          <w:rFonts w:ascii="Arial" w:eastAsia="Times New Roman" w:hAnsi="Arial" w:cs="Arial"/>
          <w:sz w:val="29"/>
          <w:szCs w:val="29"/>
          <w:lang w:eastAsia="es-ES"/>
        </w:rPr>
        <w:t xml:space="preserve">Rellenos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Excel nos permite también </w:t>
      </w:r>
      <w:r w:rsidRPr="00C36F4C">
        <w:rPr>
          <w:rFonts w:ascii="Arial" w:eastAsia="Times New Roman" w:hAnsi="Arial" w:cs="Arial"/>
          <w:b/>
          <w:bCs/>
          <w:sz w:val="24"/>
          <w:szCs w:val="24"/>
          <w:lang w:eastAsia="es-ES"/>
        </w:rPr>
        <w:t>sombrear las celdas</w:t>
      </w:r>
      <w:r w:rsidRPr="00C36F4C">
        <w:rPr>
          <w:rFonts w:ascii="Arial" w:eastAsia="Times New Roman" w:hAnsi="Arial" w:cs="Arial"/>
          <w:sz w:val="24"/>
          <w:szCs w:val="24"/>
          <w:lang w:eastAsia="es-ES"/>
        </w:rPr>
        <w:t xml:space="preserve"> de una hoja de cálculo para remarcarlas de las demás. Para ello, seguir los siguientes pasos: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noProof/>
          <w:sz w:val="24"/>
          <w:szCs w:val="24"/>
          <w:lang w:eastAsia="es-ES"/>
        </w:rPr>
        <w:lastRenderedPageBreak/>
        <w:drawing>
          <wp:anchor distT="0" distB="0" distL="142875" distR="142875" simplePos="0" relativeHeight="251695104" behindDoc="0" locked="0" layoutInCell="1" allowOverlap="0">
            <wp:simplePos x="0" y="0"/>
            <wp:positionH relativeFrom="column">
              <wp:align>right</wp:align>
            </wp:positionH>
            <wp:positionV relativeFrom="line">
              <wp:posOffset>3810</wp:posOffset>
            </wp:positionV>
            <wp:extent cx="4947285" cy="3806190"/>
            <wp:effectExtent l="19050" t="0" r="5715" b="0"/>
            <wp:wrapSquare wrapText="bothSides"/>
            <wp:docPr id="186" name="Imagen 26"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ato celdas"/>
                    <pic:cNvPicPr>
                      <a:picLocks noChangeAspect="1" noChangeArrowheads="1"/>
                    </pic:cNvPicPr>
                  </pic:nvPicPr>
                  <pic:blipFill>
                    <a:blip r:embed="rId125"/>
                    <a:srcRect/>
                    <a:stretch>
                      <a:fillRect/>
                    </a:stretch>
                  </pic:blipFill>
                  <pic:spPr bwMode="auto">
                    <a:xfrm>
                      <a:off x="0" y="0"/>
                      <a:ext cx="4947285" cy="3806190"/>
                    </a:xfrm>
                    <a:prstGeom prst="rect">
                      <a:avLst/>
                    </a:prstGeom>
                    <a:noFill/>
                    <a:ln w="9525">
                      <a:noFill/>
                      <a:miter lim="800000"/>
                      <a:headEnd/>
                      <a:tailEnd/>
                    </a:ln>
                  </pic:spPr>
                </pic:pic>
              </a:graphicData>
            </a:graphic>
          </wp:anchor>
        </w:drawing>
      </w:r>
      <w:r w:rsidRPr="00C36F4C">
        <w:rPr>
          <w:rFonts w:ascii="Arial" w:eastAsia="Times New Roman" w:hAnsi="Arial" w:cs="Arial"/>
          <w:noProof/>
          <w:sz w:val="24"/>
          <w:szCs w:val="24"/>
          <w:lang w:eastAsia="es-ES"/>
        </w:rPr>
        <w:drawing>
          <wp:inline distT="0" distB="0" distL="0" distR="0">
            <wp:extent cx="138430" cy="138430"/>
            <wp:effectExtent l="0" t="0" r="0" b="0"/>
            <wp:docPr id="773" name="Imagen 77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36F4C">
        <w:rPr>
          <w:rFonts w:ascii="Arial" w:eastAsia="Times New Roman" w:hAnsi="Arial" w:cs="Arial"/>
          <w:sz w:val="24"/>
          <w:szCs w:val="24"/>
          <w:lang w:eastAsia="es-ES"/>
        </w:rPr>
        <w:t xml:space="preserve">Seleccionar el rango de celdas al cual queremos modificar el aspecto.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Seleccionar la pestaña </w:t>
      </w:r>
      <w:r w:rsidRPr="00C36F4C">
        <w:rPr>
          <w:rFonts w:ascii="Arial" w:eastAsia="Times New Roman" w:hAnsi="Arial" w:cs="Arial"/>
          <w:b/>
          <w:bCs/>
          <w:sz w:val="24"/>
          <w:szCs w:val="24"/>
          <w:lang w:eastAsia="es-ES"/>
        </w:rPr>
        <w:t>Inicio</w:t>
      </w:r>
      <w:r w:rsidRPr="00C36F4C">
        <w:rPr>
          <w:rFonts w:ascii="Arial" w:eastAsia="Times New Roman" w:hAnsi="Arial" w:cs="Arial"/>
          <w:sz w:val="24"/>
          <w:szCs w:val="24"/>
          <w:lang w:eastAsia="es-ES"/>
        </w:rPr>
        <w:t xml:space="preserve">.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Hacer clic sobre la flecha que se encuentra bajo la sección </w:t>
      </w:r>
      <w:r w:rsidRPr="00C36F4C">
        <w:rPr>
          <w:rFonts w:ascii="Arial" w:eastAsia="Times New Roman" w:hAnsi="Arial" w:cs="Arial"/>
          <w:b/>
          <w:bCs/>
          <w:sz w:val="24"/>
          <w:szCs w:val="24"/>
          <w:lang w:eastAsia="es-ES"/>
        </w:rPr>
        <w:t>Fuente</w:t>
      </w:r>
      <w:r w:rsidRPr="00C36F4C">
        <w:rPr>
          <w:rFonts w:ascii="Arial" w:eastAsia="Times New Roman" w:hAnsi="Arial" w:cs="Arial"/>
          <w:sz w:val="24"/>
          <w:szCs w:val="24"/>
          <w:lang w:eastAsia="es-ES"/>
        </w:rPr>
        <w:t xml:space="preserve">.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Hacer clic sobre la pestaña </w:t>
      </w:r>
      <w:r w:rsidRPr="00C36F4C">
        <w:rPr>
          <w:rFonts w:ascii="Arial" w:eastAsia="Times New Roman" w:hAnsi="Arial" w:cs="Arial"/>
          <w:b/>
          <w:bCs/>
          <w:sz w:val="24"/>
          <w:szCs w:val="24"/>
          <w:lang w:eastAsia="es-ES"/>
        </w:rPr>
        <w:t>Relleno</w:t>
      </w:r>
      <w:r w:rsidRPr="00C36F4C">
        <w:rPr>
          <w:rFonts w:ascii="Arial" w:eastAsia="Times New Roman" w:hAnsi="Arial" w:cs="Arial"/>
          <w:sz w:val="24"/>
          <w:szCs w:val="24"/>
          <w:lang w:eastAsia="es-ES"/>
        </w:rPr>
        <w:t xml:space="preserve">.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Aparecerá la ficha de la derecha.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Elegir las opciones deseadas del recuadro.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Una vez elegidos todos los aspectos deseados, hacer clic sobre el botón </w:t>
      </w:r>
      <w:r w:rsidRPr="00C36F4C">
        <w:rPr>
          <w:rFonts w:ascii="Arial" w:eastAsia="Times New Roman" w:hAnsi="Arial" w:cs="Arial"/>
          <w:b/>
          <w:bCs/>
          <w:sz w:val="24"/>
          <w:szCs w:val="24"/>
          <w:lang w:eastAsia="es-ES"/>
        </w:rPr>
        <w:t>Aceptar</w:t>
      </w:r>
      <w:r w:rsidRPr="00C36F4C">
        <w:rPr>
          <w:rFonts w:ascii="Arial" w:eastAsia="Times New Roman" w:hAnsi="Arial" w:cs="Arial"/>
          <w:sz w:val="24"/>
          <w:szCs w:val="24"/>
          <w:lang w:eastAsia="es-ES"/>
        </w:rPr>
        <w:t xml:space="preserve">.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Al elegir cualquier opción, aparecerá en el recuadro </w:t>
      </w:r>
      <w:r w:rsidRPr="00C36F4C">
        <w:rPr>
          <w:rFonts w:ascii="Arial" w:eastAsia="Times New Roman" w:hAnsi="Arial" w:cs="Arial"/>
          <w:b/>
          <w:bCs/>
          <w:sz w:val="24"/>
          <w:szCs w:val="24"/>
          <w:lang w:eastAsia="es-ES"/>
        </w:rPr>
        <w:t>Muestra</w:t>
      </w:r>
      <w:r w:rsidRPr="00C36F4C">
        <w:rPr>
          <w:rFonts w:ascii="Arial" w:eastAsia="Times New Roman" w:hAnsi="Arial" w:cs="Arial"/>
          <w:sz w:val="24"/>
          <w:szCs w:val="24"/>
          <w:lang w:eastAsia="es-ES"/>
        </w:rPr>
        <w:t xml:space="preserve"> un modelo de cómo quedará nuestra selección en la celda.</w:t>
      </w:r>
    </w:p>
    <w:p w:rsidR="00C36F4C" w:rsidRPr="00C36F4C" w:rsidRDefault="00C36F4C" w:rsidP="00C36F4C">
      <w:pPr>
        <w:spacing w:before="100" w:beforeAutospacing="1" w:after="100" w:afterAutospacing="1"/>
        <w:jc w:val="left"/>
        <w:rPr>
          <w:rFonts w:ascii="Arial" w:eastAsia="Times New Roman" w:hAnsi="Arial" w:cs="Arial"/>
          <w:sz w:val="24"/>
          <w:szCs w:val="24"/>
          <w:lang w:eastAsia="es-ES"/>
        </w:rPr>
      </w:pPr>
      <w:r w:rsidRPr="00C36F4C">
        <w:rPr>
          <w:rFonts w:ascii="Arial" w:eastAsia="Times New Roman" w:hAnsi="Arial" w:cs="Arial"/>
          <w:sz w:val="24"/>
          <w:szCs w:val="24"/>
          <w:lang w:eastAsia="es-ES"/>
        </w:rPr>
        <w:t xml:space="preserve"> A continuación pasamos a explicarte las distintas opciones del recuadro.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b/>
          <w:bCs/>
          <w:sz w:val="24"/>
          <w:szCs w:val="24"/>
          <w:lang w:eastAsia="es-ES"/>
        </w:rPr>
        <w:t>Color de fondo:</w:t>
      </w:r>
      <w:r w:rsidRPr="00C36F4C">
        <w:rPr>
          <w:rFonts w:ascii="Arial" w:eastAsia="Times New Roman" w:hAnsi="Arial" w:cs="Arial"/>
          <w:sz w:val="24"/>
          <w:szCs w:val="24"/>
          <w:lang w:eastAsia="es-ES"/>
        </w:rPr>
        <w:t xml:space="preserve"> Se elegirá de la lista un </w:t>
      </w:r>
      <w:r w:rsidRPr="00C36F4C">
        <w:rPr>
          <w:rFonts w:ascii="Arial" w:eastAsia="Times New Roman" w:hAnsi="Arial" w:cs="Arial"/>
          <w:b/>
          <w:bCs/>
          <w:sz w:val="24"/>
          <w:szCs w:val="24"/>
          <w:lang w:eastAsia="es-ES"/>
        </w:rPr>
        <w:t>color de fondo</w:t>
      </w:r>
      <w:r w:rsidRPr="00C36F4C">
        <w:rPr>
          <w:rFonts w:ascii="Arial" w:eastAsia="Times New Roman" w:hAnsi="Arial" w:cs="Arial"/>
          <w:sz w:val="24"/>
          <w:szCs w:val="24"/>
          <w:lang w:eastAsia="es-ES"/>
        </w:rPr>
        <w:t xml:space="preserve"> determinado. Para quitar el efecto de sombreado, bastará con elegir </w:t>
      </w:r>
      <w:r w:rsidRPr="00C36F4C">
        <w:rPr>
          <w:rFonts w:ascii="Arial" w:eastAsia="Times New Roman" w:hAnsi="Arial" w:cs="Arial"/>
          <w:b/>
          <w:bCs/>
          <w:sz w:val="24"/>
          <w:szCs w:val="24"/>
          <w:lang w:eastAsia="es-ES"/>
        </w:rPr>
        <w:t>Sin Color</w:t>
      </w:r>
      <w:r w:rsidRPr="00C36F4C">
        <w:rPr>
          <w:rFonts w:ascii="Arial" w:eastAsia="Times New Roman" w:hAnsi="Arial" w:cs="Arial"/>
          <w:sz w:val="24"/>
          <w:szCs w:val="24"/>
          <w:lang w:eastAsia="es-ES"/>
        </w:rPr>
        <w:t xml:space="preserve">.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noProof/>
          <w:sz w:val="24"/>
          <w:szCs w:val="24"/>
          <w:lang w:eastAsia="es-ES"/>
        </w:rPr>
        <w:drawing>
          <wp:anchor distT="0" distB="0" distL="0" distR="0" simplePos="0" relativeHeight="251696128" behindDoc="0" locked="0" layoutInCell="1" allowOverlap="0">
            <wp:simplePos x="0" y="0"/>
            <wp:positionH relativeFrom="column">
              <wp:align>right</wp:align>
            </wp:positionH>
            <wp:positionV relativeFrom="line">
              <wp:posOffset>0</wp:posOffset>
            </wp:positionV>
            <wp:extent cx="1657350" cy="2114550"/>
            <wp:effectExtent l="19050" t="0" r="0" b="0"/>
            <wp:wrapSquare wrapText="bothSides"/>
            <wp:docPr id="185" name="Imagen 27" descr="trama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ma desplegado"/>
                    <pic:cNvPicPr>
                      <a:picLocks noChangeAspect="1" noChangeArrowheads="1"/>
                    </pic:cNvPicPr>
                  </pic:nvPicPr>
                  <pic:blipFill>
                    <a:blip r:embed="rId126"/>
                    <a:srcRect/>
                    <a:stretch>
                      <a:fillRect/>
                    </a:stretch>
                  </pic:blipFill>
                  <pic:spPr bwMode="auto">
                    <a:xfrm>
                      <a:off x="0" y="0"/>
                      <a:ext cx="1657350" cy="2114550"/>
                    </a:xfrm>
                    <a:prstGeom prst="rect">
                      <a:avLst/>
                    </a:prstGeom>
                    <a:noFill/>
                    <a:ln w="9525">
                      <a:noFill/>
                      <a:miter lim="800000"/>
                      <a:headEnd/>
                      <a:tailEnd/>
                    </a:ln>
                  </pic:spPr>
                </pic:pic>
              </a:graphicData>
            </a:graphic>
          </wp:anchor>
        </w:drawing>
      </w:r>
      <w:r w:rsidRPr="00C36F4C">
        <w:rPr>
          <w:rFonts w:ascii="Arial" w:eastAsia="Times New Roman" w:hAnsi="Arial" w:cs="Arial"/>
          <w:b/>
          <w:bCs/>
          <w:sz w:val="24"/>
          <w:szCs w:val="24"/>
          <w:lang w:eastAsia="es-ES"/>
        </w:rPr>
        <w:t>Color de trama:</w:t>
      </w:r>
      <w:r w:rsidRPr="00C36F4C">
        <w:rPr>
          <w:rFonts w:ascii="Arial" w:eastAsia="Times New Roman" w:hAnsi="Arial" w:cs="Arial"/>
          <w:sz w:val="24"/>
          <w:szCs w:val="24"/>
          <w:lang w:eastAsia="es-ES"/>
        </w:rPr>
        <w:t xml:space="preserve"> Se elegirá de la lista desplegable un estilo de trama, así como el color de la trama. </w:t>
      </w:r>
    </w:p>
    <w:p w:rsidR="00C36F4C" w:rsidRPr="00C36F4C" w:rsidRDefault="00C36F4C" w:rsidP="00C36F4C">
      <w:pPr>
        <w:spacing w:before="100" w:beforeAutospacing="1" w:after="100" w:afterAutospacing="1"/>
        <w:jc w:val="left"/>
        <w:rPr>
          <w:rFonts w:ascii="Arial" w:eastAsia="Times New Roman" w:hAnsi="Arial" w:cs="Arial"/>
          <w:sz w:val="24"/>
          <w:szCs w:val="24"/>
          <w:lang w:eastAsia="es-ES"/>
        </w:rPr>
      </w:pPr>
      <w:r w:rsidRPr="00C36F4C">
        <w:rPr>
          <w:rFonts w:ascii="Arial" w:eastAsia="Times New Roman" w:hAnsi="Arial" w:cs="Arial"/>
          <w:sz w:val="24"/>
          <w:szCs w:val="24"/>
          <w:lang w:eastAsia="es-ES"/>
        </w:rPr>
        <w:lastRenderedPageBreak/>
        <w:t>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noProof/>
          <w:sz w:val="24"/>
          <w:szCs w:val="24"/>
          <w:lang w:eastAsia="es-ES"/>
        </w:rPr>
        <w:drawing>
          <wp:inline distT="0" distB="0" distL="0" distR="0">
            <wp:extent cx="138430" cy="138430"/>
            <wp:effectExtent l="0" t="0" r="0" b="0"/>
            <wp:docPr id="774" name="Imagen 774"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C36F4C">
        <w:rPr>
          <w:rFonts w:ascii="Arial" w:eastAsia="Times New Roman" w:hAnsi="Arial" w:cs="Arial"/>
          <w:sz w:val="24"/>
          <w:szCs w:val="24"/>
          <w:lang w:eastAsia="es-ES"/>
        </w:rPr>
        <w:t xml:space="preserve">En la Banda de opciones disponemos de un botón que nos permitirá modificar el relleno de forma más rápida: </w:t>
      </w:r>
    </w:p>
    <w:p w:rsidR="00C36F4C" w:rsidRPr="00C36F4C" w:rsidRDefault="00C36F4C" w:rsidP="00C36F4C">
      <w:pPr>
        <w:ind w:right="167"/>
        <w:rPr>
          <w:rFonts w:ascii="Arial" w:eastAsia="Times New Roman" w:hAnsi="Arial" w:cs="Arial"/>
          <w:sz w:val="24"/>
          <w:szCs w:val="24"/>
          <w:lang w:eastAsia="es-ES"/>
        </w:rPr>
      </w:pPr>
      <w:r w:rsidRPr="00C36F4C">
        <w:rPr>
          <w:rFonts w:ascii="Arial" w:eastAsia="Times New Roman" w:hAnsi="Arial" w:cs="Arial"/>
          <w:noProof/>
          <w:sz w:val="24"/>
          <w:szCs w:val="24"/>
          <w:lang w:eastAsia="es-ES"/>
        </w:rPr>
        <w:drawing>
          <wp:inline distT="0" distB="0" distL="0" distR="0">
            <wp:extent cx="329565" cy="212725"/>
            <wp:effectExtent l="19050" t="0" r="0" b="0"/>
            <wp:docPr id="775" name="Imagen 775" descr="botó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botón relleno"/>
                    <pic:cNvPicPr>
                      <a:picLocks noChangeAspect="1" noChangeArrowheads="1"/>
                    </pic:cNvPicPr>
                  </pic:nvPicPr>
                  <pic:blipFill>
                    <a:blip r:embed="rId127"/>
                    <a:srcRect/>
                    <a:stretch>
                      <a:fillRect/>
                    </a:stretch>
                  </pic:blipFill>
                  <pic:spPr bwMode="auto">
                    <a:xfrm>
                      <a:off x="0" y="0"/>
                      <a:ext cx="329565" cy="212725"/>
                    </a:xfrm>
                    <a:prstGeom prst="rect">
                      <a:avLst/>
                    </a:prstGeom>
                    <a:noFill/>
                    <a:ln w="9525">
                      <a:noFill/>
                      <a:miter lim="800000"/>
                      <a:headEnd/>
                      <a:tailEnd/>
                    </a:ln>
                  </pic:spPr>
                </pic:pic>
              </a:graphicData>
            </a:graphic>
          </wp:inline>
        </w:drawing>
      </w:r>
      <w:r w:rsidRPr="00C36F4C">
        <w:rPr>
          <w:rFonts w:ascii="Arial" w:eastAsia="Times New Roman" w:hAnsi="Arial" w:cs="Arial"/>
          <w:sz w:val="24"/>
          <w:szCs w:val="24"/>
          <w:lang w:eastAsia="es-ES"/>
        </w:rPr>
        <w:t>Si se hace clic sobre el botón se sombreará la celda del color indicado en éste, en nuestro caso, en amarillo. En caso de querer otro color de sombreado, elegirlo desde la flecha derecha del botón. Aquí no podrás añadir trama a la celda, para ello tendrás que utilizar el cuadro de diálogo</w:t>
      </w:r>
      <w:r w:rsidRPr="00C36F4C">
        <w:rPr>
          <w:rFonts w:ascii="Arial" w:eastAsia="Times New Roman" w:hAnsi="Arial" w:cs="Arial"/>
          <w:b/>
          <w:bCs/>
          <w:sz w:val="24"/>
          <w:szCs w:val="24"/>
          <w:lang w:eastAsia="es-ES"/>
        </w:rPr>
        <w:t xml:space="preserve"> Formato de celdas</w:t>
      </w:r>
      <w:r w:rsidRPr="00C36F4C">
        <w:rPr>
          <w:rFonts w:ascii="Arial" w:eastAsia="Times New Roman" w:hAnsi="Arial" w:cs="Arial"/>
          <w:sz w:val="24"/>
          <w:szCs w:val="24"/>
          <w:lang w:eastAsia="es-ES"/>
        </w:rPr>
        <w:t xml:space="preserve">. </w:t>
      </w:r>
    </w:p>
    <w:p w:rsidR="000462DD" w:rsidRDefault="002B68F0" w:rsidP="006A3199">
      <w:pPr>
        <w:ind w:right="167"/>
        <w:rPr>
          <w:rFonts w:ascii="Arial" w:hAnsi="Arial" w:cs="Arial"/>
          <w:b/>
          <w:sz w:val="28"/>
          <w:szCs w:val="28"/>
        </w:rPr>
      </w:pPr>
      <w:r w:rsidRPr="002B68F0">
        <w:rPr>
          <w:rFonts w:ascii="Arial" w:hAnsi="Arial" w:cs="Arial"/>
          <w:b/>
          <w:sz w:val="28"/>
          <w:szCs w:val="28"/>
        </w:rPr>
        <w:t>Números</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Excel nos permite</w:t>
      </w:r>
      <w:r w:rsidRPr="002B68F0">
        <w:rPr>
          <w:rFonts w:ascii="Arial" w:eastAsia="Times New Roman" w:hAnsi="Arial" w:cs="Arial"/>
          <w:b/>
          <w:bCs/>
          <w:sz w:val="24"/>
          <w:szCs w:val="24"/>
          <w:lang w:eastAsia="es-ES"/>
        </w:rPr>
        <w:t xml:space="preserve"> modificar la visualización de los números en la celda</w:t>
      </w:r>
      <w:r w:rsidRPr="002B68F0">
        <w:rPr>
          <w:rFonts w:ascii="Arial" w:eastAsia="Times New Roman" w:hAnsi="Arial" w:cs="Arial"/>
          <w:sz w:val="24"/>
          <w:szCs w:val="24"/>
          <w:lang w:eastAsia="es-ES"/>
        </w:rPr>
        <w:t xml:space="preserve">. Para ello, seguir los siguientes pasos: </w:t>
      </w:r>
    </w:p>
    <w:p w:rsidR="002B68F0" w:rsidRPr="002B68F0" w:rsidRDefault="002B68F0" w:rsidP="002B68F0">
      <w:pPr>
        <w:ind w:left="251" w:right="167"/>
        <w:rPr>
          <w:rFonts w:ascii="Arial" w:eastAsia="Times New Roman" w:hAnsi="Arial" w:cs="Arial"/>
          <w:sz w:val="24"/>
          <w:szCs w:val="24"/>
          <w:lang w:eastAsia="es-ES"/>
        </w:rPr>
      </w:pPr>
      <w:r w:rsidRPr="002B68F0">
        <w:rPr>
          <w:rFonts w:ascii="Arial" w:eastAsia="Times New Roman" w:hAnsi="Arial" w:cs="Arial"/>
          <w:sz w:val="24"/>
          <w:szCs w:val="24"/>
          <w:lang w:eastAsia="es-ES"/>
        </w:rPr>
        <w:t>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noProof/>
          <w:sz w:val="24"/>
          <w:szCs w:val="24"/>
          <w:lang w:eastAsia="es-ES"/>
        </w:rPr>
        <w:drawing>
          <wp:anchor distT="0" distB="0" distL="142875" distR="142875" simplePos="0" relativeHeight="251698176" behindDoc="0" locked="0" layoutInCell="1" allowOverlap="0">
            <wp:simplePos x="0" y="0"/>
            <wp:positionH relativeFrom="column">
              <wp:align>right</wp:align>
            </wp:positionH>
            <wp:positionV relativeFrom="line">
              <wp:posOffset>0</wp:posOffset>
            </wp:positionV>
            <wp:extent cx="4943475" cy="4429125"/>
            <wp:effectExtent l="19050" t="0" r="9525" b="0"/>
            <wp:wrapSquare wrapText="bothSides"/>
            <wp:docPr id="187" name="Imagen 28"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ato celdas"/>
                    <pic:cNvPicPr>
                      <a:picLocks noChangeAspect="1" noChangeArrowheads="1"/>
                    </pic:cNvPicPr>
                  </pic:nvPicPr>
                  <pic:blipFill>
                    <a:blip r:embed="rId128"/>
                    <a:srcRect/>
                    <a:stretch>
                      <a:fillRect/>
                    </a:stretch>
                  </pic:blipFill>
                  <pic:spPr bwMode="auto">
                    <a:xfrm>
                      <a:off x="0" y="0"/>
                      <a:ext cx="4943475" cy="4429125"/>
                    </a:xfrm>
                    <a:prstGeom prst="rect">
                      <a:avLst/>
                    </a:prstGeom>
                    <a:noFill/>
                    <a:ln w="9525">
                      <a:noFill/>
                      <a:miter lim="800000"/>
                      <a:headEnd/>
                      <a:tailEnd/>
                    </a:ln>
                  </pic:spPr>
                </pic:pic>
              </a:graphicData>
            </a:graphic>
          </wp:anchor>
        </w:drawing>
      </w:r>
      <w:r w:rsidRPr="002B68F0">
        <w:rPr>
          <w:rFonts w:ascii="Arial" w:eastAsia="Times New Roman" w:hAnsi="Arial" w:cs="Arial"/>
          <w:b/>
          <w:bCs/>
          <w:noProof/>
          <w:sz w:val="24"/>
          <w:szCs w:val="24"/>
          <w:lang w:eastAsia="es-ES"/>
        </w:rPr>
        <w:drawing>
          <wp:inline distT="0" distB="0" distL="0" distR="0">
            <wp:extent cx="138430" cy="138430"/>
            <wp:effectExtent l="0" t="0" r="0" b="0"/>
            <wp:docPr id="779" name="Imagen 77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B68F0">
        <w:rPr>
          <w:rFonts w:ascii="Arial" w:eastAsia="Times New Roman" w:hAnsi="Arial" w:cs="Arial"/>
          <w:sz w:val="24"/>
          <w:szCs w:val="24"/>
          <w:lang w:eastAsia="es-ES"/>
        </w:rPr>
        <w:t xml:space="preserve">Seleccionar el rango de celdas al cual queremos modificar el aspecto de los números.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 xml:space="preserve">Seleccionar la pestaña </w:t>
      </w:r>
      <w:r w:rsidRPr="002B68F0">
        <w:rPr>
          <w:rFonts w:ascii="Arial" w:eastAsia="Times New Roman" w:hAnsi="Arial" w:cs="Arial"/>
          <w:b/>
          <w:bCs/>
          <w:sz w:val="24"/>
          <w:szCs w:val="24"/>
          <w:lang w:eastAsia="es-ES"/>
        </w:rPr>
        <w:t>Inicio</w:t>
      </w:r>
      <w:r w:rsidRPr="002B68F0">
        <w:rPr>
          <w:rFonts w:ascii="Arial" w:eastAsia="Times New Roman" w:hAnsi="Arial" w:cs="Arial"/>
          <w:sz w:val="24"/>
          <w:szCs w:val="24"/>
          <w:lang w:eastAsia="es-ES"/>
        </w:rPr>
        <w:t xml:space="preserve">.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 xml:space="preserve">Hacer clic sobre la flecha que se encuentra bajo la sección </w:t>
      </w:r>
      <w:r w:rsidRPr="002B68F0">
        <w:rPr>
          <w:rFonts w:ascii="Arial" w:eastAsia="Times New Roman" w:hAnsi="Arial" w:cs="Arial"/>
          <w:b/>
          <w:bCs/>
          <w:sz w:val="24"/>
          <w:szCs w:val="24"/>
          <w:lang w:eastAsia="es-ES"/>
        </w:rPr>
        <w:t>Número</w:t>
      </w:r>
      <w:r w:rsidRPr="002B68F0">
        <w:rPr>
          <w:rFonts w:ascii="Arial" w:eastAsia="Times New Roman" w:hAnsi="Arial" w:cs="Arial"/>
          <w:sz w:val="24"/>
          <w:szCs w:val="24"/>
          <w:lang w:eastAsia="es-ES"/>
        </w:rPr>
        <w:t>.</w:t>
      </w:r>
    </w:p>
    <w:p w:rsidR="002B68F0" w:rsidRPr="002B68F0" w:rsidRDefault="002B68F0" w:rsidP="002B68F0">
      <w:pPr>
        <w:spacing w:before="100" w:beforeAutospacing="1" w:after="100" w:afterAutospacing="1"/>
        <w:jc w:val="center"/>
        <w:rPr>
          <w:rFonts w:ascii="Arial" w:eastAsia="Times New Roman" w:hAnsi="Arial" w:cs="Arial"/>
          <w:sz w:val="24"/>
          <w:szCs w:val="24"/>
          <w:lang w:eastAsia="es-ES"/>
        </w:rPr>
      </w:pPr>
      <w:r w:rsidRPr="002B68F0">
        <w:rPr>
          <w:rFonts w:ascii="Arial" w:eastAsia="Times New Roman" w:hAnsi="Arial" w:cs="Arial"/>
          <w:noProof/>
          <w:sz w:val="24"/>
          <w:szCs w:val="24"/>
          <w:lang w:eastAsia="es-ES"/>
        </w:rPr>
        <w:lastRenderedPageBreak/>
        <w:drawing>
          <wp:inline distT="0" distB="0" distL="0" distR="0">
            <wp:extent cx="1329055" cy="925195"/>
            <wp:effectExtent l="19050" t="0" r="4445" b="0"/>
            <wp:docPr id="780" name="Imagen 780"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Número"/>
                    <pic:cNvPicPr>
                      <a:picLocks noChangeAspect="1" noChangeArrowheads="1"/>
                    </pic:cNvPicPr>
                  </pic:nvPicPr>
                  <pic:blipFill>
                    <a:blip r:embed="rId129"/>
                    <a:srcRect/>
                    <a:stretch>
                      <a:fillRect/>
                    </a:stretch>
                  </pic:blipFill>
                  <pic:spPr bwMode="auto">
                    <a:xfrm>
                      <a:off x="0" y="0"/>
                      <a:ext cx="1329055" cy="925195"/>
                    </a:xfrm>
                    <a:prstGeom prst="rect">
                      <a:avLst/>
                    </a:prstGeom>
                    <a:noFill/>
                    <a:ln w="9525">
                      <a:noFill/>
                      <a:miter lim="800000"/>
                      <a:headEnd/>
                      <a:tailEnd/>
                    </a:ln>
                  </pic:spPr>
                </pic:pic>
              </a:graphicData>
            </a:graphic>
          </wp:inline>
        </w:drawing>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 xml:space="preserve">Hacer clic sobre la pestaña </w:t>
      </w:r>
      <w:r w:rsidRPr="002B68F0">
        <w:rPr>
          <w:rFonts w:ascii="Arial" w:eastAsia="Times New Roman" w:hAnsi="Arial" w:cs="Arial"/>
          <w:b/>
          <w:bCs/>
          <w:sz w:val="24"/>
          <w:szCs w:val="24"/>
          <w:lang w:eastAsia="es-ES"/>
        </w:rPr>
        <w:t>Número</w:t>
      </w:r>
      <w:r w:rsidRPr="002B68F0">
        <w:rPr>
          <w:rFonts w:ascii="Arial" w:eastAsia="Times New Roman" w:hAnsi="Arial" w:cs="Arial"/>
          <w:sz w:val="24"/>
          <w:szCs w:val="24"/>
          <w:lang w:eastAsia="es-ES"/>
        </w:rPr>
        <w:t xml:space="preserve">.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 xml:space="preserve">Aparecerá la ficha de la derecha: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 xml:space="preserve">Elegir la opción deseada del recuadro </w:t>
      </w:r>
      <w:r w:rsidRPr="002B68F0">
        <w:rPr>
          <w:rFonts w:ascii="Arial" w:eastAsia="Times New Roman" w:hAnsi="Arial" w:cs="Arial"/>
          <w:b/>
          <w:bCs/>
          <w:sz w:val="24"/>
          <w:szCs w:val="24"/>
          <w:lang w:eastAsia="es-ES"/>
        </w:rPr>
        <w:t>Categoría:</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 xml:space="preserve">Hacer clic sobre el botón </w:t>
      </w:r>
      <w:r w:rsidRPr="002B68F0">
        <w:rPr>
          <w:rFonts w:ascii="Arial" w:eastAsia="Times New Roman" w:hAnsi="Arial" w:cs="Arial"/>
          <w:b/>
          <w:bCs/>
          <w:sz w:val="24"/>
          <w:szCs w:val="24"/>
          <w:lang w:eastAsia="es-ES"/>
        </w:rPr>
        <w:t>Aceptar</w:t>
      </w:r>
      <w:r w:rsidRPr="002B68F0">
        <w:rPr>
          <w:rFonts w:ascii="Arial" w:eastAsia="Times New Roman" w:hAnsi="Arial" w:cs="Arial"/>
          <w:sz w:val="24"/>
          <w:szCs w:val="24"/>
          <w:lang w:eastAsia="es-ES"/>
        </w:rPr>
        <w:t xml:space="preserve">.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 xml:space="preserve">Al elegir cualquier opción, aparecerá en el recuadro </w:t>
      </w:r>
      <w:r w:rsidRPr="002B68F0">
        <w:rPr>
          <w:rFonts w:ascii="Arial" w:eastAsia="Times New Roman" w:hAnsi="Arial" w:cs="Arial"/>
          <w:b/>
          <w:bCs/>
          <w:sz w:val="24"/>
          <w:szCs w:val="24"/>
          <w:lang w:eastAsia="es-ES"/>
        </w:rPr>
        <w:t>Muestra</w:t>
      </w:r>
      <w:r w:rsidRPr="002B68F0">
        <w:rPr>
          <w:rFonts w:ascii="Arial" w:eastAsia="Times New Roman" w:hAnsi="Arial" w:cs="Arial"/>
          <w:sz w:val="24"/>
          <w:szCs w:val="24"/>
          <w:lang w:eastAsia="es-ES"/>
        </w:rPr>
        <w:t xml:space="preserve"> un modelo de cómo quedará nuestra selección en la celda.</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sz w:val="24"/>
          <w:szCs w:val="24"/>
          <w:lang w:eastAsia="es-ES"/>
        </w:rPr>
        <w:t>A continuación pasamos a explicarte las distintas opciones del recuadro</w:t>
      </w:r>
      <w:r w:rsidRPr="002B68F0">
        <w:rPr>
          <w:rFonts w:ascii="Arial" w:eastAsia="Times New Roman" w:hAnsi="Arial" w:cs="Arial"/>
          <w:b/>
          <w:bCs/>
          <w:sz w:val="24"/>
          <w:szCs w:val="24"/>
          <w:lang w:eastAsia="es-ES"/>
        </w:rPr>
        <w:t xml:space="preserve"> Categoría</w:t>
      </w:r>
      <w:proofErr w:type="gramStart"/>
      <w:r w:rsidRPr="002B68F0">
        <w:rPr>
          <w:rFonts w:ascii="Arial" w:eastAsia="Times New Roman" w:hAnsi="Arial" w:cs="Arial"/>
          <w:b/>
          <w:bCs/>
          <w:sz w:val="24"/>
          <w:szCs w:val="24"/>
          <w:lang w:eastAsia="es-ES"/>
        </w:rPr>
        <w:t>:</w:t>
      </w:r>
      <w:r w:rsidRPr="002B68F0">
        <w:rPr>
          <w:rFonts w:ascii="Arial" w:eastAsia="Times New Roman" w:hAnsi="Arial" w:cs="Arial"/>
          <w:sz w:val="24"/>
          <w:szCs w:val="24"/>
          <w:lang w:eastAsia="es-ES"/>
        </w:rPr>
        <w:t>,</w:t>
      </w:r>
      <w:proofErr w:type="gramEnd"/>
      <w:r w:rsidRPr="002B68F0">
        <w:rPr>
          <w:rFonts w:ascii="Arial" w:eastAsia="Times New Roman" w:hAnsi="Arial" w:cs="Arial"/>
          <w:sz w:val="24"/>
          <w:szCs w:val="24"/>
          <w:lang w:eastAsia="es-ES"/>
        </w:rPr>
        <w:t xml:space="preserve"> se elegirá de la lista una categoría dependiendo del valor introducido en la celda. Las categorías más utilizadas son: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General</w:t>
      </w:r>
      <w:r w:rsidRPr="002B68F0">
        <w:rPr>
          <w:rFonts w:ascii="Arial" w:eastAsia="Times New Roman" w:hAnsi="Arial" w:cs="Arial"/>
          <w:sz w:val="24"/>
          <w:szCs w:val="24"/>
          <w:lang w:eastAsia="es-ES"/>
        </w:rPr>
        <w:t xml:space="preserve">: Visualiza en la celda exactamente el valor introducido. Es el formato que utiliza Excel por defecto. Este formato admite enteros, decimales, números en forma exponencial si la cifra no coge por completo en la celda.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Número</w:t>
      </w:r>
      <w:r w:rsidRPr="002B68F0">
        <w:rPr>
          <w:rFonts w:ascii="Arial" w:eastAsia="Times New Roman" w:hAnsi="Arial" w:cs="Arial"/>
          <w:sz w:val="24"/>
          <w:szCs w:val="24"/>
          <w:lang w:eastAsia="es-ES"/>
        </w:rPr>
        <w:t>: Contiene una serie de opciones que permiten especificar el número de decimales, también permite especificar el separador de millares y la forma de visualizar los números negativos.</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Moneda</w:t>
      </w:r>
      <w:r w:rsidRPr="002B68F0">
        <w:rPr>
          <w:rFonts w:ascii="Arial" w:eastAsia="Times New Roman" w:hAnsi="Arial" w:cs="Arial"/>
          <w:sz w:val="24"/>
          <w:szCs w:val="24"/>
          <w:lang w:eastAsia="es-ES"/>
        </w:rPr>
        <w:t>: Es parecido a la categoría Número, permite especificar el número de decimales, se puede escoger el símbolo monetario como podría ser € y la forma de visualizar los números negativos.</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Contabilidad</w:t>
      </w:r>
      <w:r w:rsidRPr="002B68F0">
        <w:rPr>
          <w:rFonts w:ascii="Arial" w:eastAsia="Times New Roman" w:hAnsi="Arial" w:cs="Arial"/>
          <w:sz w:val="24"/>
          <w:szCs w:val="24"/>
          <w:lang w:eastAsia="es-ES"/>
        </w:rPr>
        <w:t xml:space="preserve">: Difiere del formato moneda en que alinea los símbolos de moneda y las comas decimales en una columna.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Fecha</w:t>
      </w:r>
      <w:r w:rsidRPr="002B68F0">
        <w:rPr>
          <w:rFonts w:ascii="Arial" w:eastAsia="Times New Roman" w:hAnsi="Arial" w:cs="Arial"/>
          <w:sz w:val="24"/>
          <w:szCs w:val="24"/>
          <w:lang w:eastAsia="es-ES"/>
        </w:rPr>
        <w:t xml:space="preserve">: Contiene números que representan fechas y horas como valores de fecha. Puede escogerse entre diferentes formatos de fecha.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Hora</w:t>
      </w:r>
      <w:r w:rsidRPr="002B68F0">
        <w:rPr>
          <w:rFonts w:ascii="Arial" w:eastAsia="Times New Roman" w:hAnsi="Arial" w:cs="Arial"/>
          <w:sz w:val="24"/>
          <w:szCs w:val="24"/>
          <w:lang w:eastAsia="es-ES"/>
        </w:rPr>
        <w:t xml:space="preserve">: Contiene números que representan valores de horas. Puede escogerse entre diferentes formatos de hora.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Porcentaje</w:t>
      </w:r>
      <w:r w:rsidRPr="002B68F0">
        <w:rPr>
          <w:rFonts w:ascii="Arial" w:eastAsia="Times New Roman" w:hAnsi="Arial" w:cs="Arial"/>
          <w:sz w:val="24"/>
          <w:szCs w:val="24"/>
          <w:lang w:eastAsia="es-ES"/>
        </w:rPr>
        <w:t xml:space="preserve">: Visualiza los números como porcentajes. Se multiplica el valor de la celda por 100 y se le asigna el símbolo %, por ejemplo, un formato de porcentaje sin decimales muestra 0,1528 como 15%, y con 2 decimales lo mostraría como 15,28%.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Fracción</w:t>
      </w:r>
      <w:r w:rsidRPr="002B68F0">
        <w:rPr>
          <w:rFonts w:ascii="Arial" w:eastAsia="Times New Roman" w:hAnsi="Arial" w:cs="Arial"/>
          <w:sz w:val="24"/>
          <w:szCs w:val="24"/>
          <w:lang w:eastAsia="es-ES"/>
        </w:rPr>
        <w:t xml:space="preserve">: Permite escoger entre nueve formatos de fracción. </w:t>
      </w:r>
    </w:p>
    <w:p w:rsidR="002B68F0" w:rsidRPr="002B68F0" w:rsidRDefault="002B68F0" w:rsidP="002B68F0">
      <w:pPr>
        <w:ind w:right="167"/>
        <w:rPr>
          <w:rFonts w:ascii="Arial" w:eastAsia="Times New Roman" w:hAnsi="Arial" w:cs="Arial"/>
          <w:sz w:val="24"/>
          <w:szCs w:val="24"/>
          <w:lang w:eastAsia="es-ES"/>
        </w:rPr>
      </w:pPr>
      <w:proofErr w:type="spellStart"/>
      <w:r w:rsidRPr="002B68F0">
        <w:rPr>
          <w:rFonts w:ascii="Arial" w:eastAsia="Times New Roman" w:hAnsi="Arial" w:cs="Arial"/>
          <w:b/>
          <w:bCs/>
          <w:sz w:val="24"/>
          <w:szCs w:val="24"/>
          <w:lang w:eastAsia="es-ES"/>
        </w:rPr>
        <w:lastRenderedPageBreak/>
        <w:t>Cientifica</w:t>
      </w:r>
      <w:proofErr w:type="spellEnd"/>
      <w:r w:rsidRPr="002B68F0">
        <w:rPr>
          <w:rFonts w:ascii="Arial" w:eastAsia="Times New Roman" w:hAnsi="Arial" w:cs="Arial"/>
          <w:sz w:val="24"/>
          <w:szCs w:val="24"/>
          <w:lang w:eastAsia="es-ES"/>
        </w:rPr>
        <w:t xml:space="preserve">: Muestra el valor de la celda en formato de coma flotante. Podemos escoger el número de decimales.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Texto</w:t>
      </w:r>
      <w:r w:rsidRPr="002B68F0">
        <w:rPr>
          <w:rFonts w:ascii="Arial" w:eastAsia="Times New Roman" w:hAnsi="Arial" w:cs="Arial"/>
          <w:sz w:val="24"/>
          <w:szCs w:val="24"/>
          <w:lang w:eastAsia="es-ES"/>
        </w:rPr>
        <w:t>: Las celdas con formato de texto son tratadas como texto incluso si en el texto se encuentre algún número en la celda.</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Especial</w:t>
      </w:r>
      <w:r w:rsidRPr="002B68F0">
        <w:rPr>
          <w:rFonts w:ascii="Arial" w:eastAsia="Times New Roman" w:hAnsi="Arial" w:cs="Arial"/>
          <w:sz w:val="24"/>
          <w:szCs w:val="24"/>
          <w:lang w:eastAsia="es-ES"/>
        </w:rPr>
        <w:t xml:space="preserve">: Contiene algunos formatos especiales, como puedan ser el código postal, el número de teléfono, etc.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b/>
          <w:bCs/>
          <w:sz w:val="24"/>
          <w:szCs w:val="24"/>
          <w:lang w:eastAsia="es-ES"/>
        </w:rPr>
        <w:t>Personalizada</w:t>
      </w:r>
      <w:r w:rsidRPr="002B68F0">
        <w:rPr>
          <w:rFonts w:ascii="Arial" w:eastAsia="Times New Roman" w:hAnsi="Arial" w:cs="Arial"/>
          <w:sz w:val="24"/>
          <w:szCs w:val="24"/>
          <w:lang w:eastAsia="es-ES"/>
        </w:rPr>
        <w:t>: Aquí podemos crear un nuevo formato, indicando el código de formato.</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noProof/>
          <w:sz w:val="24"/>
          <w:szCs w:val="24"/>
          <w:lang w:eastAsia="es-ES"/>
        </w:rPr>
        <w:drawing>
          <wp:inline distT="0" distB="0" distL="0" distR="0">
            <wp:extent cx="138430" cy="138430"/>
            <wp:effectExtent l="0" t="0" r="0" b="0"/>
            <wp:docPr id="781" name="Imagen 78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B68F0">
        <w:rPr>
          <w:rFonts w:ascii="Arial" w:eastAsia="Times New Roman" w:hAnsi="Arial" w:cs="Arial"/>
          <w:sz w:val="24"/>
          <w:szCs w:val="24"/>
          <w:lang w:eastAsia="es-ES"/>
        </w:rPr>
        <w:t xml:space="preserve">En la Banda de opciones </w:t>
      </w:r>
      <w:r w:rsidRPr="002B68F0">
        <w:rPr>
          <w:rFonts w:ascii="Arial" w:eastAsia="Times New Roman" w:hAnsi="Arial" w:cs="Arial"/>
          <w:b/>
          <w:bCs/>
          <w:sz w:val="24"/>
          <w:szCs w:val="24"/>
          <w:lang w:eastAsia="es-ES"/>
        </w:rPr>
        <w:t>Formato</w:t>
      </w:r>
      <w:r w:rsidRPr="002B68F0">
        <w:rPr>
          <w:rFonts w:ascii="Arial" w:eastAsia="Times New Roman" w:hAnsi="Arial" w:cs="Arial"/>
          <w:sz w:val="24"/>
          <w:szCs w:val="24"/>
          <w:lang w:eastAsia="es-ES"/>
        </w:rPr>
        <w:t xml:space="preserve"> disponemos de una serie de botones que nos permitirán modificar el formato de los números de forma más rápida: </w:t>
      </w:r>
    </w:p>
    <w:p w:rsid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noProof/>
          <w:sz w:val="24"/>
          <w:szCs w:val="24"/>
          <w:lang w:eastAsia="es-ES"/>
        </w:rPr>
        <w:drawing>
          <wp:inline distT="0" distB="0" distL="0" distR="0">
            <wp:extent cx="329450" cy="404037"/>
            <wp:effectExtent l="19050" t="0" r="0" b="0"/>
            <wp:docPr id="782" name="Imagen 782" descr="botón mo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botón moneda"/>
                    <pic:cNvPicPr>
                      <a:picLocks noChangeAspect="1" noChangeArrowheads="1"/>
                    </pic:cNvPicPr>
                  </pic:nvPicPr>
                  <pic:blipFill>
                    <a:blip r:embed="rId130"/>
                    <a:srcRect/>
                    <a:stretch>
                      <a:fillRect/>
                    </a:stretch>
                  </pic:blipFill>
                  <pic:spPr bwMode="auto">
                    <a:xfrm>
                      <a:off x="0" y="0"/>
                      <a:ext cx="329565" cy="404178"/>
                    </a:xfrm>
                    <a:prstGeom prst="rect">
                      <a:avLst/>
                    </a:prstGeom>
                    <a:noFill/>
                    <a:ln w="9525">
                      <a:noFill/>
                      <a:miter lim="800000"/>
                      <a:headEnd/>
                      <a:tailEnd/>
                    </a:ln>
                  </pic:spPr>
                </pic:pic>
              </a:graphicData>
            </a:graphic>
          </wp:inline>
        </w:drawing>
      </w:r>
      <w:r w:rsidRPr="002B68F0">
        <w:rPr>
          <w:rFonts w:ascii="Arial" w:eastAsia="Times New Roman" w:hAnsi="Arial" w:cs="Arial"/>
          <w:sz w:val="24"/>
          <w:szCs w:val="24"/>
          <w:lang w:eastAsia="es-ES"/>
        </w:rPr>
        <w:t xml:space="preserve">Si se hace clic sobre el botón, los números de las celdas seleccionadas se convertirán a formato </w:t>
      </w:r>
      <w:r w:rsidRPr="002B68F0">
        <w:rPr>
          <w:rFonts w:ascii="Arial" w:eastAsia="Times New Roman" w:hAnsi="Arial" w:cs="Arial"/>
          <w:b/>
          <w:bCs/>
          <w:sz w:val="24"/>
          <w:szCs w:val="24"/>
          <w:lang w:eastAsia="es-ES"/>
        </w:rPr>
        <w:t>moneda</w:t>
      </w:r>
      <w:r w:rsidRPr="002B68F0">
        <w:rPr>
          <w:rFonts w:ascii="Arial" w:eastAsia="Times New Roman" w:hAnsi="Arial" w:cs="Arial"/>
          <w:sz w:val="24"/>
          <w:szCs w:val="24"/>
          <w:lang w:eastAsia="es-ES"/>
        </w:rPr>
        <w:t xml:space="preserve"> (el símbolo dependerá de cómo tenemos definido el tipo moneda en la configuración regional de Windows, seguramente tendremos el símbolo </w:t>
      </w:r>
      <w:r>
        <w:rPr>
          <w:rFonts w:ascii="Arial" w:eastAsia="Times New Roman" w:hAnsi="Arial" w:cs="Arial"/>
          <w:sz w:val="24"/>
          <w:szCs w:val="24"/>
          <w:lang w:eastAsia="es-ES"/>
        </w:rPr>
        <w:t>$</w:t>
      </w:r>
      <w:r w:rsidRPr="002B68F0">
        <w:rPr>
          <w:rFonts w:ascii="Arial" w:eastAsia="Times New Roman" w:hAnsi="Arial" w:cs="Arial"/>
          <w:sz w:val="24"/>
          <w:szCs w:val="24"/>
          <w:lang w:eastAsia="es-ES"/>
        </w:rPr>
        <w:t xml:space="preserve">). </w:t>
      </w:r>
    </w:p>
    <w:p w:rsidR="002B68F0" w:rsidRPr="002B68F0" w:rsidRDefault="002B68F0" w:rsidP="002B68F0">
      <w:pPr>
        <w:ind w:right="167"/>
        <w:rPr>
          <w:rFonts w:ascii="Arial" w:eastAsia="Times New Roman" w:hAnsi="Arial" w:cs="Arial"/>
          <w:sz w:val="24"/>
          <w:szCs w:val="24"/>
          <w:lang w:eastAsia="es-ES"/>
        </w:rPr>
      </w:pPr>
      <w:r w:rsidRPr="002B68F0">
        <w:rPr>
          <w:rFonts w:ascii="Arial" w:eastAsia="Times New Roman" w:hAnsi="Arial" w:cs="Arial"/>
          <w:noProof/>
          <w:sz w:val="24"/>
          <w:szCs w:val="24"/>
          <w:lang w:eastAsia="es-ES"/>
        </w:rPr>
        <w:drawing>
          <wp:inline distT="0" distB="0" distL="0" distR="0">
            <wp:extent cx="379851" cy="754911"/>
            <wp:effectExtent l="19050" t="0" r="1149" b="0"/>
            <wp:docPr id="783" name="Imagen 783" descr="botón porcent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botón porcentaje"/>
                    <pic:cNvPicPr>
                      <a:picLocks noChangeAspect="1" noChangeArrowheads="1"/>
                    </pic:cNvPicPr>
                  </pic:nvPicPr>
                  <pic:blipFill>
                    <a:blip r:embed="rId131"/>
                    <a:srcRect/>
                    <a:stretch>
                      <a:fillRect/>
                    </a:stretch>
                  </pic:blipFill>
                  <pic:spPr bwMode="auto">
                    <a:xfrm>
                      <a:off x="0" y="0"/>
                      <a:ext cx="394099" cy="783228"/>
                    </a:xfrm>
                    <a:prstGeom prst="rect">
                      <a:avLst/>
                    </a:prstGeom>
                    <a:noFill/>
                    <a:ln w="9525">
                      <a:noFill/>
                      <a:miter lim="800000"/>
                      <a:headEnd/>
                      <a:tailEnd/>
                    </a:ln>
                  </pic:spPr>
                </pic:pic>
              </a:graphicData>
            </a:graphic>
          </wp:inline>
        </w:drawing>
      </w:r>
      <w:r w:rsidRPr="002B68F0">
        <w:rPr>
          <w:rFonts w:ascii="Arial" w:eastAsia="Times New Roman" w:hAnsi="Arial" w:cs="Arial"/>
          <w:sz w:val="24"/>
          <w:szCs w:val="24"/>
          <w:lang w:eastAsia="es-ES"/>
        </w:rPr>
        <w:t xml:space="preserve">Para asignar el formato de </w:t>
      </w:r>
      <w:r w:rsidRPr="002B68F0">
        <w:rPr>
          <w:rFonts w:ascii="Arial" w:eastAsia="Times New Roman" w:hAnsi="Arial" w:cs="Arial"/>
          <w:b/>
          <w:bCs/>
          <w:sz w:val="24"/>
          <w:szCs w:val="24"/>
          <w:lang w:eastAsia="es-ES"/>
        </w:rPr>
        <w:t>porcentaje</w:t>
      </w:r>
      <w:r w:rsidRPr="002B68F0">
        <w:rPr>
          <w:rFonts w:ascii="Arial" w:eastAsia="Times New Roman" w:hAnsi="Arial" w:cs="Arial"/>
          <w:sz w:val="24"/>
          <w:szCs w:val="24"/>
          <w:lang w:eastAsia="es-ES"/>
        </w:rPr>
        <w:t xml:space="preserve"> (multiplicará el número por 100 y le añadirá el símbolo %).</w:t>
      </w:r>
    </w:p>
    <w:p w:rsidR="002B68F0" w:rsidRPr="002B68F0" w:rsidRDefault="002B68F0" w:rsidP="00E62D4B">
      <w:pPr>
        <w:ind w:right="167"/>
        <w:rPr>
          <w:rFonts w:ascii="Arial" w:eastAsia="Times New Roman" w:hAnsi="Arial" w:cs="Arial"/>
          <w:sz w:val="24"/>
          <w:szCs w:val="24"/>
          <w:lang w:eastAsia="es-ES"/>
        </w:rPr>
      </w:pPr>
      <w:r w:rsidRPr="002B68F0">
        <w:rPr>
          <w:rFonts w:ascii="Arial" w:eastAsia="Times New Roman" w:hAnsi="Arial" w:cs="Arial"/>
          <w:noProof/>
          <w:sz w:val="24"/>
          <w:szCs w:val="24"/>
          <w:lang w:eastAsia="es-ES"/>
        </w:rPr>
        <w:drawing>
          <wp:inline distT="0" distB="0" distL="0" distR="0">
            <wp:extent cx="391810" cy="636358"/>
            <wp:effectExtent l="19050" t="0" r="8240" b="0"/>
            <wp:docPr id="784" name="Imagen 784" descr="botón m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botón millar"/>
                    <pic:cNvPicPr>
                      <a:picLocks noChangeAspect="1" noChangeArrowheads="1"/>
                    </pic:cNvPicPr>
                  </pic:nvPicPr>
                  <pic:blipFill>
                    <a:blip r:embed="rId132"/>
                    <a:srcRect/>
                    <a:stretch>
                      <a:fillRect/>
                    </a:stretch>
                  </pic:blipFill>
                  <pic:spPr bwMode="auto">
                    <a:xfrm>
                      <a:off x="0" y="0"/>
                      <a:ext cx="414899" cy="673858"/>
                    </a:xfrm>
                    <a:prstGeom prst="rect">
                      <a:avLst/>
                    </a:prstGeom>
                    <a:noFill/>
                    <a:ln w="9525">
                      <a:noFill/>
                      <a:miter lim="800000"/>
                      <a:headEnd/>
                      <a:tailEnd/>
                    </a:ln>
                  </pic:spPr>
                </pic:pic>
              </a:graphicData>
            </a:graphic>
          </wp:inline>
        </w:drawing>
      </w:r>
      <w:r w:rsidRPr="002B68F0">
        <w:rPr>
          <w:rFonts w:ascii="Arial" w:eastAsia="Times New Roman" w:hAnsi="Arial" w:cs="Arial"/>
          <w:sz w:val="24"/>
          <w:szCs w:val="24"/>
          <w:lang w:eastAsia="es-ES"/>
        </w:rPr>
        <w:t xml:space="preserve">Para utilizar el formato de </w:t>
      </w:r>
      <w:r w:rsidRPr="002B68F0">
        <w:rPr>
          <w:rFonts w:ascii="Arial" w:eastAsia="Times New Roman" w:hAnsi="Arial" w:cs="Arial"/>
          <w:b/>
          <w:bCs/>
          <w:sz w:val="24"/>
          <w:szCs w:val="24"/>
          <w:lang w:eastAsia="es-ES"/>
        </w:rPr>
        <w:t>millares</w:t>
      </w:r>
      <w:r w:rsidRPr="002B68F0">
        <w:rPr>
          <w:rFonts w:ascii="Arial" w:eastAsia="Times New Roman" w:hAnsi="Arial" w:cs="Arial"/>
          <w:sz w:val="24"/>
          <w:szCs w:val="24"/>
          <w:lang w:eastAsia="es-ES"/>
        </w:rPr>
        <w:t xml:space="preserve"> (con separador de miles y cambio de alineación).</w:t>
      </w:r>
    </w:p>
    <w:p w:rsidR="002B68F0" w:rsidRPr="002B68F0" w:rsidRDefault="002B68F0" w:rsidP="00E62D4B">
      <w:pPr>
        <w:ind w:right="167"/>
        <w:rPr>
          <w:rFonts w:ascii="Arial" w:eastAsia="Times New Roman" w:hAnsi="Arial" w:cs="Arial"/>
          <w:sz w:val="24"/>
          <w:szCs w:val="24"/>
          <w:lang w:eastAsia="es-ES"/>
        </w:rPr>
      </w:pPr>
      <w:r w:rsidRPr="002B68F0">
        <w:rPr>
          <w:rFonts w:ascii="Arial" w:eastAsia="Times New Roman" w:hAnsi="Arial" w:cs="Arial"/>
          <w:noProof/>
          <w:sz w:val="24"/>
          <w:szCs w:val="24"/>
          <w:lang w:eastAsia="es-ES"/>
        </w:rPr>
        <w:drawing>
          <wp:inline distT="0" distB="0" distL="0" distR="0">
            <wp:extent cx="571944" cy="659219"/>
            <wp:effectExtent l="19050" t="0" r="0" b="0"/>
            <wp:docPr id="785" name="Imagen 785" descr="botón quita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botón quitar decimal"/>
                    <pic:cNvPicPr>
                      <a:picLocks noChangeAspect="1" noChangeArrowheads="1"/>
                    </pic:cNvPicPr>
                  </pic:nvPicPr>
                  <pic:blipFill>
                    <a:blip r:embed="rId133"/>
                    <a:srcRect/>
                    <a:stretch>
                      <a:fillRect/>
                    </a:stretch>
                  </pic:blipFill>
                  <pic:spPr bwMode="auto">
                    <a:xfrm>
                      <a:off x="0" y="0"/>
                      <a:ext cx="572141" cy="659446"/>
                    </a:xfrm>
                    <a:prstGeom prst="rect">
                      <a:avLst/>
                    </a:prstGeom>
                    <a:noFill/>
                    <a:ln w="9525">
                      <a:noFill/>
                      <a:miter lim="800000"/>
                      <a:headEnd/>
                      <a:tailEnd/>
                    </a:ln>
                  </pic:spPr>
                </pic:pic>
              </a:graphicData>
            </a:graphic>
          </wp:inline>
        </w:drawing>
      </w:r>
      <w:r w:rsidRPr="002B68F0">
        <w:rPr>
          <w:rFonts w:ascii="Arial" w:eastAsia="Times New Roman" w:hAnsi="Arial" w:cs="Arial"/>
          <w:sz w:val="24"/>
          <w:szCs w:val="24"/>
          <w:lang w:eastAsia="es-ES"/>
        </w:rPr>
        <w:t xml:space="preserve">Para </w:t>
      </w:r>
      <w:r w:rsidRPr="002B68F0">
        <w:rPr>
          <w:rFonts w:ascii="Arial" w:eastAsia="Times New Roman" w:hAnsi="Arial" w:cs="Arial"/>
          <w:b/>
          <w:bCs/>
          <w:sz w:val="24"/>
          <w:szCs w:val="24"/>
          <w:lang w:eastAsia="es-ES"/>
        </w:rPr>
        <w:t>quitar un decimal</w:t>
      </w:r>
      <w:r w:rsidRPr="002B68F0">
        <w:rPr>
          <w:rFonts w:ascii="Arial" w:eastAsia="Times New Roman" w:hAnsi="Arial" w:cs="Arial"/>
          <w:sz w:val="24"/>
          <w:szCs w:val="24"/>
          <w:lang w:eastAsia="es-ES"/>
        </w:rPr>
        <w:t xml:space="preserve"> a los números introducidos en las celdas seleccionadas.</w:t>
      </w:r>
    </w:p>
    <w:p w:rsidR="002B68F0" w:rsidRDefault="002B68F0" w:rsidP="00E62D4B">
      <w:pPr>
        <w:ind w:right="167"/>
        <w:rPr>
          <w:rFonts w:ascii="Arial" w:eastAsia="Times New Roman" w:hAnsi="Arial" w:cs="Arial"/>
          <w:sz w:val="24"/>
          <w:szCs w:val="24"/>
          <w:lang w:eastAsia="es-ES"/>
        </w:rPr>
      </w:pPr>
      <w:r w:rsidRPr="002B68F0">
        <w:rPr>
          <w:rFonts w:ascii="Arial" w:eastAsia="Times New Roman" w:hAnsi="Arial" w:cs="Arial"/>
          <w:noProof/>
          <w:sz w:val="24"/>
          <w:szCs w:val="24"/>
          <w:lang w:eastAsia="es-ES"/>
        </w:rPr>
        <w:drawing>
          <wp:inline distT="0" distB="0" distL="0" distR="0">
            <wp:extent cx="605731" cy="721968"/>
            <wp:effectExtent l="19050" t="0" r="3869" b="0"/>
            <wp:docPr id="786" name="Imagen 786" descr="botón añadi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botón añadir decimal"/>
                    <pic:cNvPicPr>
                      <a:picLocks noChangeAspect="1" noChangeArrowheads="1"/>
                    </pic:cNvPicPr>
                  </pic:nvPicPr>
                  <pic:blipFill>
                    <a:blip r:embed="rId134"/>
                    <a:srcRect/>
                    <a:stretch>
                      <a:fillRect/>
                    </a:stretch>
                  </pic:blipFill>
                  <pic:spPr bwMode="auto">
                    <a:xfrm>
                      <a:off x="0" y="0"/>
                      <a:ext cx="620044" cy="739028"/>
                    </a:xfrm>
                    <a:prstGeom prst="rect">
                      <a:avLst/>
                    </a:prstGeom>
                    <a:noFill/>
                    <a:ln w="9525">
                      <a:noFill/>
                      <a:miter lim="800000"/>
                      <a:headEnd/>
                      <a:tailEnd/>
                    </a:ln>
                  </pic:spPr>
                </pic:pic>
              </a:graphicData>
            </a:graphic>
          </wp:inline>
        </w:drawing>
      </w:r>
      <w:r w:rsidRPr="002B68F0">
        <w:rPr>
          <w:rFonts w:ascii="Arial" w:eastAsia="Times New Roman" w:hAnsi="Arial" w:cs="Arial"/>
          <w:sz w:val="24"/>
          <w:szCs w:val="24"/>
          <w:lang w:eastAsia="es-ES"/>
        </w:rPr>
        <w:t xml:space="preserve">Para </w:t>
      </w:r>
      <w:r w:rsidRPr="002B68F0">
        <w:rPr>
          <w:rFonts w:ascii="Arial" w:eastAsia="Times New Roman" w:hAnsi="Arial" w:cs="Arial"/>
          <w:b/>
          <w:bCs/>
          <w:sz w:val="24"/>
          <w:szCs w:val="24"/>
          <w:lang w:eastAsia="es-ES"/>
        </w:rPr>
        <w:t xml:space="preserve">añadir un decimal </w:t>
      </w:r>
      <w:r w:rsidRPr="002B68F0">
        <w:rPr>
          <w:rFonts w:ascii="Arial" w:eastAsia="Times New Roman" w:hAnsi="Arial" w:cs="Arial"/>
          <w:sz w:val="24"/>
          <w:szCs w:val="24"/>
          <w:lang w:eastAsia="es-ES"/>
        </w:rPr>
        <w:t>a los números introducidos en las celdas seleccionadas.</w:t>
      </w:r>
    </w:p>
    <w:p w:rsidR="00043813" w:rsidRDefault="00043813" w:rsidP="00E62D4B">
      <w:pPr>
        <w:ind w:right="167"/>
        <w:rPr>
          <w:rFonts w:ascii="Arial" w:eastAsia="Times New Roman" w:hAnsi="Arial" w:cs="Arial"/>
          <w:sz w:val="24"/>
          <w:szCs w:val="24"/>
          <w:lang w:eastAsia="es-ES"/>
        </w:rPr>
      </w:pPr>
    </w:p>
    <w:p w:rsidR="00043813" w:rsidRDefault="00043813" w:rsidP="00E62D4B">
      <w:pPr>
        <w:ind w:right="167"/>
        <w:rPr>
          <w:rFonts w:ascii="Arial" w:eastAsia="Times New Roman" w:hAnsi="Arial" w:cs="Arial"/>
          <w:sz w:val="24"/>
          <w:szCs w:val="24"/>
          <w:lang w:eastAsia="es-ES"/>
        </w:rPr>
      </w:pPr>
    </w:p>
    <w:p w:rsidR="007A5CFF" w:rsidRDefault="007A5CFF" w:rsidP="00E62D4B">
      <w:pPr>
        <w:ind w:right="167"/>
      </w:pPr>
    </w:p>
    <w:p w:rsidR="00043813" w:rsidRPr="007A5CFF" w:rsidRDefault="007A5CFF" w:rsidP="00E62D4B">
      <w:pPr>
        <w:ind w:right="167"/>
        <w:rPr>
          <w:rFonts w:ascii="Arial" w:hAnsi="Arial" w:cs="Arial"/>
          <w:b/>
          <w:sz w:val="36"/>
          <w:szCs w:val="36"/>
        </w:rPr>
      </w:pPr>
      <w:r w:rsidRPr="007A5CFF">
        <w:rPr>
          <w:rFonts w:ascii="Arial" w:hAnsi="Arial" w:cs="Arial"/>
          <w:b/>
          <w:sz w:val="36"/>
          <w:szCs w:val="36"/>
        </w:rPr>
        <w:lastRenderedPageBreak/>
        <w:t>Unidad 7. Cambios de estructura</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Vamos a utilizar los métodos disponibles en Excel 2007 para </w:t>
      </w:r>
      <w:r w:rsidRPr="007A5CFF">
        <w:rPr>
          <w:rFonts w:ascii="Arial" w:eastAsia="Times New Roman" w:hAnsi="Arial" w:cs="Arial"/>
          <w:b/>
          <w:bCs/>
          <w:sz w:val="24"/>
          <w:szCs w:val="24"/>
          <w:lang w:eastAsia="es-ES"/>
        </w:rPr>
        <w:t xml:space="preserve">modificar el aspecto de las filas, columnas, el aspecto general de una hoja de cálculo </w:t>
      </w:r>
      <w:r w:rsidRPr="007A5CFF">
        <w:rPr>
          <w:rFonts w:ascii="Arial" w:eastAsia="Times New Roman" w:hAnsi="Arial" w:cs="Arial"/>
          <w:sz w:val="24"/>
          <w:szCs w:val="24"/>
          <w:lang w:eastAsia="es-ES"/>
        </w:rPr>
        <w:t xml:space="preserve">y obtener así un aspecto más presentable. </w:t>
      </w:r>
    </w:p>
    <w:p w:rsidR="007A5CFF" w:rsidRPr="007A5CFF" w:rsidRDefault="007A5CFF" w:rsidP="007A5CFF">
      <w:pPr>
        <w:spacing w:before="100" w:beforeAutospacing="1" w:after="100" w:afterAutospacing="1"/>
        <w:jc w:val="left"/>
        <w:rPr>
          <w:rFonts w:ascii="Arial" w:eastAsia="Times New Roman" w:hAnsi="Arial" w:cs="Arial"/>
          <w:b/>
          <w:sz w:val="28"/>
          <w:szCs w:val="28"/>
          <w:lang w:eastAsia="es-ES"/>
        </w:rPr>
      </w:pPr>
      <w:r w:rsidRPr="007A5CFF">
        <w:rPr>
          <w:rFonts w:ascii="Arial" w:eastAsia="Times New Roman" w:hAnsi="Arial" w:cs="Arial"/>
          <w:b/>
          <w:sz w:val="28"/>
          <w:szCs w:val="28"/>
          <w:lang w:eastAsia="es-ES"/>
        </w:rPr>
        <w:t>Alto de fila</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Excel 2007 </w:t>
      </w:r>
      <w:r w:rsidRPr="007A5CFF">
        <w:rPr>
          <w:rFonts w:ascii="Arial" w:eastAsia="Times New Roman" w:hAnsi="Arial" w:cs="Arial"/>
          <w:b/>
          <w:bCs/>
          <w:sz w:val="24"/>
          <w:szCs w:val="24"/>
          <w:lang w:eastAsia="es-ES"/>
        </w:rPr>
        <w:t>ajusta automáticamente</w:t>
      </w:r>
      <w:r w:rsidRPr="007A5CFF">
        <w:rPr>
          <w:rFonts w:ascii="Arial" w:eastAsia="Times New Roman" w:hAnsi="Arial" w:cs="Arial"/>
          <w:sz w:val="24"/>
          <w:szCs w:val="24"/>
          <w:lang w:eastAsia="es-ES"/>
        </w:rPr>
        <w:t xml:space="preserve"> la </w:t>
      </w:r>
      <w:r w:rsidRPr="007A5CFF">
        <w:rPr>
          <w:rFonts w:ascii="Arial" w:eastAsia="Times New Roman" w:hAnsi="Arial" w:cs="Arial"/>
          <w:b/>
          <w:bCs/>
          <w:sz w:val="24"/>
          <w:szCs w:val="24"/>
          <w:lang w:eastAsia="es-ES"/>
        </w:rPr>
        <w:t>altura</w:t>
      </w:r>
      <w:r w:rsidRPr="007A5CFF">
        <w:rPr>
          <w:rFonts w:ascii="Arial" w:eastAsia="Times New Roman" w:hAnsi="Arial" w:cs="Arial"/>
          <w:sz w:val="24"/>
          <w:szCs w:val="24"/>
          <w:lang w:eastAsia="es-ES"/>
        </w:rPr>
        <w:t xml:space="preserve"> de una fila </w:t>
      </w:r>
      <w:r w:rsidRPr="007A5CFF">
        <w:rPr>
          <w:rFonts w:ascii="Arial" w:eastAsia="Times New Roman" w:hAnsi="Arial" w:cs="Arial"/>
          <w:b/>
          <w:bCs/>
          <w:sz w:val="24"/>
          <w:szCs w:val="24"/>
          <w:lang w:eastAsia="es-ES"/>
        </w:rPr>
        <w:t>dependiendo del tipo de letra</w:t>
      </w:r>
      <w:r w:rsidRPr="007A5CFF">
        <w:rPr>
          <w:rFonts w:ascii="Arial" w:eastAsia="Times New Roman" w:hAnsi="Arial" w:cs="Arial"/>
          <w:sz w:val="24"/>
          <w:szCs w:val="24"/>
          <w:lang w:eastAsia="es-ES"/>
        </w:rPr>
        <w:t xml:space="preserve"> más grande </w:t>
      </w:r>
      <w:r w:rsidRPr="007A5CFF">
        <w:rPr>
          <w:rFonts w:ascii="Arial" w:eastAsia="Times New Roman" w:hAnsi="Arial" w:cs="Arial"/>
          <w:b/>
          <w:bCs/>
          <w:sz w:val="24"/>
          <w:szCs w:val="24"/>
          <w:lang w:eastAsia="es-ES"/>
        </w:rPr>
        <w:t>utilizado</w:t>
      </w:r>
      <w:r w:rsidRPr="007A5CFF">
        <w:rPr>
          <w:rFonts w:ascii="Arial" w:eastAsia="Times New Roman" w:hAnsi="Arial" w:cs="Arial"/>
          <w:sz w:val="24"/>
          <w:szCs w:val="24"/>
          <w:lang w:eastAsia="es-ES"/>
        </w:rPr>
        <w:t xml:space="preserve"> en esa fila. Por ejemplo, cuando el tipo de letra mayor de la fila 2 es </w:t>
      </w:r>
      <w:proofErr w:type="spellStart"/>
      <w:r w:rsidRPr="007A5CFF">
        <w:rPr>
          <w:rFonts w:ascii="Arial" w:eastAsia="Times New Roman" w:hAnsi="Arial" w:cs="Arial"/>
          <w:sz w:val="24"/>
          <w:szCs w:val="24"/>
          <w:lang w:eastAsia="es-ES"/>
        </w:rPr>
        <w:t>Arial</w:t>
      </w:r>
      <w:proofErr w:type="spellEnd"/>
      <w:r w:rsidRPr="007A5CFF">
        <w:rPr>
          <w:rFonts w:ascii="Arial" w:eastAsia="Times New Roman" w:hAnsi="Arial" w:cs="Arial"/>
          <w:sz w:val="24"/>
          <w:szCs w:val="24"/>
          <w:lang w:eastAsia="es-ES"/>
        </w:rPr>
        <w:t xml:space="preserve"> de 10 puntos, la altura de esa fila es 12,75. Si aplicamos Times New </w:t>
      </w:r>
      <w:proofErr w:type="spellStart"/>
      <w:r w:rsidRPr="007A5CFF">
        <w:rPr>
          <w:rFonts w:ascii="Arial" w:eastAsia="Times New Roman" w:hAnsi="Arial" w:cs="Arial"/>
          <w:sz w:val="24"/>
          <w:szCs w:val="24"/>
          <w:lang w:eastAsia="es-ES"/>
        </w:rPr>
        <w:t>Roman</w:t>
      </w:r>
      <w:proofErr w:type="spellEnd"/>
      <w:r w:rsidRPr="007A5CFF">
        <w:rPr>
          <w:rFonts w:ascii="Arial" w:eastAsia="Times New Roman" w:hAnsi="Arial" w:cs="Arial"/>
          <w:sz w:val="24"/>
          <w:szCs w:val="24"/>
          <w:lang w:eastAsia="es-ES"/>
        </w:rPr>
        <w:t xml:space="preserve"> de 12 puntos a una celda de la fila 2, la altura de toda la fila pasa automáticamente a 15,75.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Si deseamos modificar la altura de alguna fila, podemos utilizar dos métodos: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noProof/>
          <w:sz w:val="24"/>
          <w:szCs w:val="24"/>
          <w:lang w:eastAsia="es-ES"/>
        </w:rPr>
        <w:drawing>
          <wp:anchor distT="0" distB="0" distL="142875" distR="142875" simplePos="0" relativeHeight="251700224" behindDoc="0" locked="0" layoutInCell="1" allowOverlap="0">
            <wp:simplePos x="0" y="0"/>
            <wp:positionH relativeFrom="column">
              <wp:align>right</wp:align>
            </wp:positionH>
            <wp:positionV relativeFrom="line">
              <wp:posOffset>0</wp:posOffset>
            </wp:positionV>
            <wp:extent cx="2114550" cy="4171950"/>
            <wp:effectExtent l="19050" t="0" r="0" b="0"/>
            <wp:wrapSquare wrapText="bothSides"/>
            <wp:docPr id="744" name="Imagen 29"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to de fila"/>
                    <pic:cNvPicPr>
                      <a:picLocks noChangeAspect="1" noChangeArrowheads="1"/>
                    </pic:cNvPicPr>
                  </pic:nvPicPr>
                  <pic:blipFill>
                    <a:blip r:embed="rId135"/>
                    <a:srcRect/>
                    <a:stretch>
                      <a:fillRect/>
                    </a:stretch>
                  </pic:blipFill>
                  <pic:spPr bwMode="auto">
                    <a:xfrm>
                      <a:off x="0" y="0"/>
                      <a:ext cx="2114550" cy="4171950"/>
                    </a:xfrm>
                    <a:prstGeom prst="rect">
                      <a:avLst/>
                    </a:prstGeom>
                    <a:noFill/>
                    <a:ln w="9525">
                      <a:noFill/>
                      <a:miter lim="800000"/>
                      <a:headEnd/>
                      <a:tailEnd/>
                    </a:ln>
                  </pic:spPr>
                </pic:pic>
              </a:graphicData>
            </a:graphic>
          </wp:anchor>
        </w:drawing>
      </w:r>
      <w:r w:rsidRPr="007A5CFF">
        <w:rPr>
          <w:rFonts w:ascii="Arial" w:eastAsia="Times New Roman" w:hAnsi="Arial" w:cs="Arial"/>
          <w:noProof/>
          <w:sz w:val="24"/>
          <w:szCs w:val="24"/>
          <w:lang w:eastAsia="es-ES"/>
        </w:rPr>
        <w:drawing>
          <wp:inline distT="0" distB="0" distL="0" distR="0">
            <wp:extent cx="138430" cy="138430"/>
            <wp:effectExtent l="0" t="0" r="0" b="0"/>
            <wp:docPr id="795" name="Imagen 79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7A5CFF">
        <w:rPr>
          <w:rFonts w:ascii="Arial" w:eastAsia="Times New Roman" w:hAnsi="Arial" w:cs="Arial"/>
          <w:sz w:val="24"/>
          <w:szCs w:val="24"/>
          <w:lang w:eastAsia="es-ES"/>
        </w:rPr>
        <w:t xml:space="preserve">El primer método consiste en </w:t>
      </w:r>
      <w:r w:rsidRPr="007A5CFF">
        <w:rPr>
          <w:rFonts w:ascii="Arial" w:eastAsia="Times New Roman" w:hAnsi="Arial" w:cs="Arial"/>
          <w:b/>
          <w:bCs/>
          <w:sz w:val="24"/>
          <w:szCs w:val="24"/>
          <w:lang w:eastAsia="es-ES"/>
        </w:rPr>
        <w:t>utilizar el menú</w:t>
      </w:r>
      <w:r w:rsidRPr="007A5CFF">
        <w:rPr>
          <w:rFonts w:ascii="Arial" w:eastAsia="Times New Roman" w:hAnsi="Arial" w:cs="Arial"/>
          <w:sz w:val="24"/>
          <w:szCs w:val="24"/>
          <w:lang w:eastAsia="es-ES"/>
        </w:rPr>
        <w:t xml:space="preserve">. Para ello, seguiremos los siguientes pasos: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Seleccionar las filas a las que quieras modificar la altura. En caso de no seleccionar ninguna, se realizará la operación a la fila en la que nos encontramos.</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Seleccionar del menú </w:t>
      </w:r>
      <w:r w:rsidRPr="007A5CFF">
        <w:rPr>
          <w:rFonts w:ascii="Arial" w:eastAsia="Times New Roman" w:hAnsi="Arial" w:cs="Arial"/>
          <w:b/>
          <w:bCs/>
          <w:sz w:val="24"/>
          <w:szCs w:val="24"/>
          <w:lang w:eastAsia="es-ES"/>
        </w:rPr>
        <w:t>Formato</w:t>
      </w:r>
      <w:r w:rsidRPr="007A5CFF">
        <w:rPr>
          <w:rFonts w:ascii="Arial" w:eastAsia="Times New Roman" w:hAnsi="Arial" w:cs="Arial"/>
          <w:sz w:val="24"/>
          <w:szCs w:val="24"/>
          <w:lang w:eastAsia="es-ES"/>
        </w:rPr>
        <w:t xml:space="preserve"> que se encuentra en la pestaña </w:t>
      </w:r>
      <w:r w:rsidRPr="007A5CFF">
        <w:rPr>
          <w:rFonts w:ascii="Arial" w:eastAsia="Times New Roman" w:hAnsi="Arial" w:cs="Arial"/>
          <w:b/>
          <w:bCs/>
          <w:sz w:val="24"/>
          <w:szCs w:val="24"/>
          <w:lang w:eastAsia="es-ES"/>
        </w:rPr>
        <w:t>Inicio</w:t>
      </w:r>
      <w:r w:rsidRPr="007A5CFF">
        <w:rPr>
          <w:rFonts w:ascii="Arial" w:eastAsia="Times New Roman" w:hAnsi="Arial" w:cs="Arial"/>
          <w:sz w:val="24"/>
          <w:szCs w:val="24"/>
          <w:lang w:eastAsia="es-ES"/>
        </w:rPr>
        <w:t xml:space="preserve">.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Elegir la opción </w:t>
      </w:r>
      <w:r w:rsidRPr="007A5CFF">
        <w:rPr>
          <w:rFonts w:ascii="Arial" w:eastAsia="Times New Roman" w:hAnsi="Arial" w:cs="Arial"/>
          <w:b/>
          <w:bCs/>
          <w:sz w:val="24"/>
          <w:szCs w:val="24"/>
          <w:lang w:eastAsia="es-ES"/>
        </w:rPr>
        <w:t>Alto de fila...</w:t>
      </w:r>
    </w:p>
    <w:p w:rsidR="007A5CFF" w:rsidRPr="007A5CFF" w:rsidRDefault="007A5CFF" w:rsidP="007A5CFF">
      <w:pPr>
        <w:ind w:left="251" w:right="167"/>
        <w:rPr>
          <w:rFonts w:ascii="Arial" w:eastAsia="Times New Roman" w:hAnsi="Arial" w:cs="Arial"/>
          <w:sz w:val="24"/>
          <w:szCs w:val="24"/>
          <w:lang w:eastAsia="es-ES"/>
        </w:rPr>
      </w:pPr>
      <w:r w:rsidRPr="007A5CFF">
        <w:rPr>
          <w:rFonts w:ascii="Arial" w:eastAsia="Times New Roman" w:hAnsi="Arial" w:cs="Arial"/>
          <w:sz w:val="24"/>
          <w:szCs w:val="24"/>
          <w:lang w:eastAsia="es-ES"/>
        </w:rPr>
        <w:t>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noProof/>
          <w:sz w:val="24"/>
          <w:szCs w:val="24"/>
          <w:lang w:eastAsia="es-ES"/>
        </w:rPr>
        <w:drawing>
          <wp:anchor distT="0" distB="0" distL="142875" distR="142875" simplePos="0" relativeHeight="251701248" behindDoc="0" locked="0" layoutInCell="1" allowOverlap="0">
            <wp:simplePos x="0" y="0"/>
            <wp:positionH relativeFrom="column">
              <wp:align>right</wp:align>
            </wp:positionH>
            <wp:positionV relativeFrom="line">
              <wp:posOffset>0</wp:posOffset>
            </wp:positionV>
            <wp:extent cx="1685925" cy="952500"/>
            <wp:effectExtent l="19050" t="0" r="9525" b="0"/>
            <wp:wrapSquare wrapText="bothSides"/>
            <wp:docPr id="191" name="Imagen 30"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to de fila"/>
                    <pic:cNvPicPr>
                      <a:picLocks noChangeAspect="1" noChangeArrowheads="1"/>
                    </pic:cNvPicPr>
                  </pic:nvPicPr>
                  <pic:blipFill>
                    <a:blip r:embed="rId136"/>
                    <a:srcRect/>
                    <a:stretch>
                      <a:fillRect/>
                    </a:stretch>
                  </pic:blipFill>
                  <pic:spPr bwMode="auto">
                    <a:xfrm>
                      <a:off x="0" y="0"/>
                      <a:ext cx="1685925" cy="952500"/>
                    </a:xfrm>
                    <a:prstGeom prst="rect">
                      <a:avLst/>
                    </a:prstGeom>
                    <a:noFill/>
                    <a:ln w="9525">
                      <a:noFill/>
                      <a:miter lim="800000"/>
                      <a:headEnd/>
                      <a:tailEnd/>
                    </a:ln>
                  </pic:spPr>
                </pic:pic>
              </a:graphicData>
            </a:graphic>
          </wp:anchor>
        </w:drawing>
      </w:r>
      <w:r w:rsidRPr="007A5CFF">
        <w:rPr>
          <w:rFonts w:ascii="Arial" w:eastAsia="Times New Roman" w:hAnsi="Arial" w:cs="Arial"/>
          <w:sz w:val="24"/>
          <w:szCs w:val="24"/>
          <w:lang w:eastAsia="es-ES"/>
        </w:rPr>
        <w:t xml:space="preserve">Aparecerá el cuadro de diálogo </w:t>
      </w:r>
      <w:r w:rsidRPr="007A5CFF">
        <w:rPr>
          <w:rFonts w:ascii="Arial" w:eastAsia="Times New Roman" w:hAnsi="Arial" w:cs="Arial"/>
          <w:b/>
          <w:bCs/>
          <w:sz w:val="24"/>
          <w:szCs w:val="24"/>
          <w:lang w:eastAsia="es-ES"/>
        </w:rPr>
        <w:t>Alto de fila</w:t>
      </w:r>
      <w:r w:rsidRPr="007A5CFF">
        <w:rPr>
          <w:rFonts w:ascii="Arial" w:eastAsia="Times New Roman" w:hAnsi="Arial" w:cs="Arial"/>
          <w:sz w:val="24"/>
          <w:szCs w:val="24"/>
          <w:lang w:eastAsia="es-ES"/>
        </w:rPr>
        <w:t xml:space="preserve"> de la derecha en el que tendrás que indicar el alto de la fila, para indicar decimales utilizar la coma ",".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Escribir la altura deseada, en este caso está 12,75 que es la altura que tiene la fila por defecto. </w:t>
      </w:r>
    </w:p>
    <w:p w:rsid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Hacer clic sobre el botón </w:t>
      </w:r>
      <w:r w:rsidRPr="007A5CFF">
        <w:rPr>
          <w:rFonts w:ascii="Arial" w:eastAsia="Times New Roman" w:hAnsi="Arial" w:cs="Arial"/>
          <w:b/>
          <w:bCs/>
          <w:sz w:val="24"/>
          <w:szCs w:val="24"/>
          <w:lang w:eastAsia="es-ES"/>
        </w:rPr>
        <w:t>Aceptar</w:t>
      </w:r>
      <w:r w:rsidRPr="007A5CFF">
        <w:rPr>
          <w:rFonts w:ascii="Arial" w:eastAsia="Times New Roman" w:hAnsi="Arial" w:cs="Arial"/>
          <w:sz w:val="24"/>
          <w:szCs w:val="24"/>
          <w:lang w:eastAsia="es-ES"/>
        </w:rPr>
        <w:t xml:space="preserve"> para que los cambios se hagan efectivos.</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noProof/>
          <w:sz w:val="24"/>
          <w:szCs w:val="24"/>
          <w:lang w:eastAsia="es-ES"/>
        </w:rPr>
        <w:drawing>
          <wp:inline distT="0" distB="0" distL="0" distR="0">
            <wp:extent cx="138430" cy="138430"/>
            <wp:effectExtent l="0" t="0" r="0" b="0"/>
            <wp:docPr id="796" name="Imagen 79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7A5CFF">
        <w:rPr>
          <w:rFonts w:ascii="Arial" w:eastAsia="Times New Roman" w:hAnsi="Arial" w:cs="Arial"/>
          <w:sz w:val="24"/>
          <w:szCs w:val="24"/>
          <w:lang w:eastAsia="es-ES"/>
        </w:rPr>
        <w:t xml:space="preserve">El segundo método consiste en </w:t>
      </w:r>
      <w:r w:rsidRPr="007A5CFF">
        <w:rPr>
          <w:rFonts w:ascii="Arial" w:eastAsia="Times New Roman" w:hAnsi="Arial" w:cs="Arial"/>
          <w:b/>
          <w:bCs/>
          <w:sz w:val="24"/>
          <w:szCs w:val="24"/>
          <w:lang w:eastAsia="es-ES"/>
        </w:rPr>
        <w:t>utilizar el ratón</w:t>
      </w:r>
      <w:r w:rsidRPr="007A5CFF">
        <w:rPr>
          <w:rFonts w:ascii="Arial" w:eastAsia="Times New Roman" w:hAnsi="Arial" w:cs="Arial"/>
          <w:sz w:val="24"/>
          <w:szCs w:val="24"/>
          <w:lang w:eastAsia="es-ES"/>
        </w:rPr>
        <w:t xml:space="preserve">. Para ello: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Colocar el puntero del ratón en la línea situada debajo del número de la fila que desees modificar, en la cabecera de la fila.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lastRenderedPageBreak/>
        <w:t xml:space="preserve">El puntero del ratón adopta la forma de una flecha de dos puntas, tal como: </w:t>
      </w:r>
      <w:r w:rsidRPr="007A5CFF">
        <w:rPr>
          <w:rFonts w:ascii="Arial" w:eastAsia="Times New Roman" w:hAnsi="Arial" w:cs="Arial"/>
          <w:noProof/>
          <w:sz w:val="24"/>
          <w:szCs w:val="24"/>
          <w:lang w:eastAsia="es-ES"/>
        </w:rPr>
        <w:drawing>
          <wp:inline distT="0" distB="0" distL="0" distR="0">
            <wp:extent cx="414655" cy="351155"/>
            <wp:effectExtent l="19050" t="0" r="4445" b="0"/>
            <wp:docPr id="797" name="Imagen 797" descr="modificar fil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modificar fila con raton"/>
                    <pic:cNvPicPr>
                      <a:picLocks noChangeAspect="1" noChangeArrowheads="1"/>
                    </pic:cNvPicPr>
                  </pic:nvPicPr>
                  <pic:blipFill>
                    <a:blip r:embed="rId137"/>
                    <a:srcRect/>
                    <a:stretch>
                      <a:fillRect/>
                    </a:stretch>
                  </pic:blipFill>
                  <pic:spPr bwMode="auto">
                    <a:xfrm>
                      <a:off x="0" y="0"/>
                      <a:ext cx="414655" cy="351155"/>
                    </a:xfrm>
                    <a:prstGeom prst="rect">
                      <a:avLst/>
                    </a:prstGeom>
                    <a:noFill/>
                    <a:ln w="9525">
                      <a:noFill/>
                      <a:miter lim="800000"/>
                      <a:headEnd/>
                      <a:tailEnd/>
                    </a:ln>
                  </pic:spPr>
                </pic:pic>
              </a:graphicData>
            </a:graphic>
          </wp:inline>
        </w:drawing>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Mantener pulsado el botón del ratón, y arrastrar la línea a la nueva posición. Conforme movemos el ratón, la altura de la fila cambia.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Al final soltar el botón del ratón. </w:t>
      </w:r>
    </w:p>
    <w:tbl>
      <w:tblPr>
        <w:tblW w:w="5000" w:type="pct"/>
        <w:tblCellSpacing w:w="15" w:type="dxa"/>
        <w:tblCellMar>
          <w:top w:w="15" w:type="dxa"/>
          <w:left w:w="15" w:type="dxa"/>
          <w:bottom w:w="15" w:type="dxa"/>
          <w:right w:w="15" w:type="dxa"/>
        </w:tblCellMar>
        <w:tblLook w:val="04A0"/>
      </w:tblPr>
      <w:tblGrid>
        <w:gridCol w:w="2851"/>
        <w:gridCol w:w="5743"/>
      </w:tblGrid>
      <w:tr w:rsidR="007A5CFF" w:rsidRPr="007A5CFF" w:rsidTr="007A5CFF">
        <w:trPr>
          <w:tblCellSpacing w:w="15" w:type="dxa"/>
        </w:trPr>
        <w:tc>
          <w:tcPr>
            <w:tcW w:w="1633" w:type="pct"/>
            <w:vAlign w:val="center"/>
            <w:hideMark/>
          </w:tcPr>
          <w:p w:rsidR="007A5CFF" w:rsidRPr="007A5CFF" w:rsidRDefault="007A5CFF" w:rsidP="007A5CFF">
            <w:pPr>
              <w:spacing w:before="100" w:beforeAutospacing="1" w:after="100" w:afterAutospacing="1"/>
              <w:jc w:val="left"/>
              <w:rPr>
                <w:rFonts w:ascii="Arial" w:eastAsia="Times New Roman" w:hAnsi="Arial" w:cs="Arial"/>
                <w:b/>
                <w:sz w:val="28"/>
                <w:szCs w:val="28"/>
                <w:lang w:eastAsia="es-ES"/>
              </w:rPr>
            </w:pPr>
            <w:bookmarkStart w:id="60" w:name="autoajustar"/>
            <w:bookmarkEnd w:id="60"/>
            <w:r w:rsidRPr="007A5CFF">
              <w:rPr>
                <w:rFonts w:ascii="Arial" w:eastAsia="Times New Roman" w:hAnsi="Arial" w:cs="Arial"/>
                <w:b/>
                <w:sz w:val="28"/>
                <w:szCs w:val="28"/>
                <w:lang w:eastAsia="es-ES"/>
              </w:rPr>
              <w:t xml:space="preserve">Autoajustar </w:t>
            </w:r>
          </w:p>
        </w:tc>
        <w:tc>
          <w:tcPr>
            <w:tcW w:w="3315" w:type="pct"/>
            <w:vAlign w:val="center"/>
            <w:hideMark/>
          </w:tcPr>
          <w:p w:rsidR="007A5CFF" w:rsidRPr="007A5CFF" w:rsidRDefault="007A5CFF" w:rsidP="007A5CFF">
            <w:pPr>
              <w:spacing w:before="0" w:after="0"/>
              <w:jc w:val="left"/>
              <w:rPr>
                <w:rFonts w:ascii="Arial" w:eastAsia="Times New Roman" w:hAnsi="Arial" w:cs="Arial"/>
                <w:b/>
                <w:sz w:val="28"/>
                <w:szCs w:val="28"/>
                <w:lang w:eastAsia="es-ES"/>
              </w:rPr>
            </w:pPr>
            <w:r w:rsidRPr="007A5CFF">
              <w:rPr>
                <w:rFonts w:ascii="Arial" w:eastAsia="Times New Roman" w:hAnsi="Arial" w:cs="Arial"/>
                <w:b/>
                <w:sz w:val="28"/>
                <w:szCs w:val="28"/>
                <w:lang w:eastAsia="es-ES"/>
              </w:rPr>
              <w:t xml:space="preserve">  </w:t>
            </w:r>
          </w:p>
        </w:tc>
      </w:tr>
    </w:tbl>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8"/>
          <w:szCs w:val="28"/>
          <w:lang w:eastAsia="es-ES"/>
        </w:rPr>
        <w:t>S</w:t>
      </w:r>
      <w:r w:rsidRPr="007A5CFF">
        <w:rPr>
          <w:rFonts w:ascii="Arial" w:eastAsia="Times New Roman" w:hAnsi="Arial" w:cs="Arial"/>
          <w:sz w:val="24"/>
          <w:szCs w:val="24"/>
          <w:lang w:eastAsia="es-ES"/>
        </w:rPr>
        <w:t xml:space="preserve">i hemos modificado la altura de una fila, podemos </w:t>
      </w:r>
      <w:r w:rsidRPr="007A5CFF">
        <w:rPr>
          <w:rFonts w:ascii="Arial" w:eastAsia="Times New Roman" w:hAnsi="Arial" w:cs="Arial"/>
          <w:b/>
          <w:bCs/>
          <w:sz w:val="24"/>
          <w:szCs w:val="24"/>
          <w:lang w:eastAsia="es-ES"/>
        </w:rPr>
        <w:t>redimensionarla para ajustarla a la entrada más alta de la fila</w:t>
      </w:r>
      <w:r w:rsidRPr="007A5CFF">
        <w:rPr>
          <w:rFonts w:ascii="Arial" w:eastAsia="Times New Roman" w:hAnsi="Arial" w:cs="Arial"/>
          <w:sz w:val="24"/>
          <w:szCs w:val="24"/>
          <w:lang w:eastAsia="es-ES"/>
        </w:rPr>
        <w:t xml:space="preserve">, utilizando dos métodos distintos.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noProof/>
          <w:sz w:val="24"/>
          <w:szCs w:val="24"/>
          <w:lang w:eastAsia="es-ES"/>
        </w:rPr>
        <w:drawing>
          <wp:anchor distT="0" distB="0" distL="142875" distR="142875" simplePos="0" relativeHeight="251702272" behindDoc="0" locked="0" layoutInCell="1" allowOverlap="0">
            <wp:simplePos x="0" y="0"/>
            <wp:positionH relativeFrom="column">
              <wp:align>right</wp:align>
            </wp:positionH>
            <wp:positionV relativeFrom="line">
              <wp:posOffset>0</wp:posOffset>
            </wp:positionV>
            <wp:extent cx="2114550" cy="4171950"/>
            <wp:effectExtent l="19050" t="0" r="0" b="0"/>
            <wp:wrapSquare wrapText="bothSides"/>
            <wp:docPr id="190" name="Imagen 31"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to de fila"/>
                    <pic:cNvPicPr>
                      <a:picLocks noChangeAspect="1" noChangeArrowheads="1"/>
                    </pic:cNvPicPr>
                  </pic:nvPicPr>
                  <pic:blipFill>
                    <a:blip r:embed="rId135"/>
                    <a:srcRect/>
                    <a:stretch>
                      <a:fillRect/>
                    </a:stretch>
                  </pic:blipFill>
                  <pic:spPr bwMode="auto">
                    <a:xfrm>
                      <a:off x="0" y="0"/>
                      <a:ext cx="2114550" cy="4171950"/>
                    </a:xfrm>
                    <a:prstGeom prst="rect">
                      <a:avLst/>
                    </a:prstGeom>
                    <a:noFill/>
                    <a:ln w="9525">
                      <a:noFill/>
                      <a:miter lim="800000"/>
                      <a:headEnd/>
                      <a:tailEnd/>
                    </a:ln>
                  </pic:spPr>
                </pic:pic>
              </a:graphicData>
            </a:graphic>
          </wp:anchor>
        </w:drawing>
      </w:r>
      <w:r w:rsidRPr="007A5CFF">
        <w:rPr>
          <w:rFonts w:ascii="Arial" w:eastAsia="Times New Roman" w:hAnsi="Arial" w:cs="Arial"/>
          <w:noProof/>
          <w:sz w:val="24"/>
          <w:szCs w:val="24"/>
          <w:lang w:eastAsia="es-ES"/>
        </w:rPr>
        <w:drawing>
          <wp:inline distT="0" distB="0" distL="0" distR="0">
            <wp:extent cx="138430" cy="138430"/>
            <wp:effectExtent l="0" t="0" r="0" b="0"/>
            <wp:docPr id="798" name="Imagen 79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7A5CFF">
        <w:rPr>
          <w:rFonts w:ascii="Arial" w:eastAsia="Times New Roman" w:hAnsi="Arial" w:cs="Arial"/>
          <w:sz w:val="24"/>
          <w:szCs w:val="24"/>
          <w:lang w:eastAsia="es-ES"/>
        </w:rPr>
        <w:t xml:space="preserve">El primer método consiste en </w:t>
      </w:r>
      <w:r w:rsidRPr="007A5CFF">
        <w:rPr>
          <w:rFonts w:ascii="Arial" w:eastAsia="Times New Roman" w:hAnsi="Arial" w:cs="Arial"/>
          <w:b/>
          <w:bCs/>
          <w:sz w:val="24"/>
          <w:szCs w:val="24"/>
          <w:lang w:eastAsia="es-ES"/>
        </w:rPr>
        <w:t>utilizar el menú</w:t>
      </w:r>
      <w:r w:rsidRPr="007A5CFF">
        <w:rPr>
          <w:rFonts w:ascii="Arial" w:eastAsia="Times New Roman" w:hAnsi="Arial" w:cs="Arial"/>
          <w:sz w:val="24"/>
          <w:szCs w:val="24"/>
          <w:lang w:eastAsia="es-ES"/>
        </w:rPr>
        <w:t xml:space="preserve">. Para ello: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Selecciona las filas a las que desees modificar la altura.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Seleccionar del menú </w:t>
      </w:r>
      <w:r w:rsidRPr="007A5CFF">
        <w:rPr>
          <w:rFonts w:ascii="Arial" w:eastAsia="Times New Roman" w:hAnsi="Arial" w:cs="Arial"/>
          <w:b/>
          <w:bCs/>
          <w:sz w:val="24"/>
          <w:szCs w:val="24"/>
          <w:lang w:eastAsia="es-ES"/>
        </w:rPr>
        <w:t>Formato</w:t>
      </w:r>
      <w:r w:rsidRPr="007A5CFF">
        <w:rPr>
          <w:rFonts w:ascii="Arial" w:eastAsia="Times New Roman" w:hAnsi="Arial" w:cs="Arial"/>
          <w:sz w:val="24"/>
          <w:szCs w:val="24"/>
          <w:lang w:eastAsia="es-ES"/>
        </w:rPr>
        <w:t xml:space="preserve"> que se encuentra en la pestaña </w:t>
      </w:r>
      <w:r w:rsidRPr="007A5CFF">
        <w:rPr>
          <w:rFonts w:ascii="Arial" w:eastAsia="Times New Roman" w:hAnsi="Arial" w:cs="Arial"/>
          <w:b/>
          <w:bCs/>
          <w:sz w:val="24"/>
          <w:szCs w:val="24"/>
          <w:lang w:eastAsia="es-ES"/>
        </w:rPr>
        <w:t>Inicio</w:t>
      </w:r>
      <w:r w:rsidRPr="007A5CFF">
        <w:rPr>
          <w:rFonts w:ascii="Arial" w:eastAsia="Times New Roman" w:hAnsi="Arial" w:cs="Arial"/>
          <w:sz w:val="24"/>
          <w:szCs w:val="24"/>
          <w:lang w:eastAsia="es-ES"/>
        </w:rPr>
        <w:t xml:space="preserve">.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Elige la opción </w:t>
      </w:r>
      <w:r w:rsidRPr="007A5CFF">
        <w:rPr>
          <w:rFonts w:ascii="Arial" w:eastAsia="Times New Roman" w:hAnsi="Arial" w:cs="Arial"/>
          <w:b/>
          <w:bCs/>
          <w:sz w:val="24"/>
          <w:szCs w:val="24"/>
          <w:lang w:eastAsia="es-ES"/>
        </w:rPr>
        <w:t>Autoajustar alto de fila</w:t>
      </w:r>
      <w:r w:rsidRPr="007A5CFF">
        <w:rPr>
          <w:rFonts w:ascii="Arial" w:eastAsia="Times New Roman" w:hAnsi="Arial" w:cs="Arial"/>
          <w:sz w:val="24"/>
          <w:szCs w:val="24"/>
          <w:lang w:eastAsia="es-ES"/>
        </w:rPr>
        <w:t xml:space="preserve">.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noProof/>
          <w:sz w:val="24"/>
          <w:szCs w:val="24"/>
          <w:lang w:eastAsia="es-ES"/>
        </w:rPr>
        <w:drawing>
          <wp:inline distT="0" distB="0" distL="0" distR="0">
            <wp:extent cx="138430" cy="138430"/>
            <wp:effectExtent l="0" t="0" r="0" b="0"/>
            <wp:docPr id="799" name="Imagen 79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7A5CFF">
        <w:rPr>
          <w:rFonts w:ascii="Arial" w:eastAsia="Times New Roman" w:hAnsi="Arial" w:cs="Arial"/>
          <w:sz w:val="24"/>
          <w:szCs w:val="24"/>
          <w:lang w:eastAsia="es-ES"/>
        </w:rPr>
        <w:t xml:space="preserve">Este segundo método es mucho </w:t>
      </w:r>
      <w:r w:rsidRPr="007A5CFF">
        <w:rPr>
          <w:rFonts w:ascii="Arial" w:eastAsia="Times New Roman" w:hAnsi="Arial" w:cs="Arial"/>
          <w:b/>
          <w:bCs/>
          <w:sz w:val="24"/>
          <w:szCs w:val="24"/>
          <w:lang w:eastAsia="es-ES"/>
        </w:rPr>
        <w:t>más rápido</w:t>
      </w:r>
      <w:r w:rsidRPr="007A5CFF">
        <w:rPr>
          <w:rFonts w:ascii="Arial" w:eastAsia="Times New Roman" w:hAnsi="Arial" w:cs="Arial"/>
          <w:sz w:val="24"/>
          <w:szCs w:val="24"/>
          <w:lang w:eastAsia="es-ES"/>
        </w:rPr>
        <w:t>:</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Situarse sobre la línea divisoria por debajo de la fila que deseas modificar, en la cabecera de la fila.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 xml:space="preserve">Tal como vimos a la hora de modificar la altura con el ratón, el puntero del ratón se convertirá en una flecha de dos puntas. </w:t>
      </w:r>
    </w:p>
    <w:p w:rsidR="007A5CFF" w:rsidRPr="007A5CFF" w:rsidRDefault="007A5CFF" w:rsidP="007A5CFF">
      <w:pPr>
        <w:ind w:right="167"/>
        <w:rPr>
          <w:rFonts w:ascii="Arial" w:eastAsia="Times New Roman" w:hAnsi="Arial" w:cs="Arial"/>
          <w:sz w:val="24"/>
          <w:szCs w:val="24"/>
          <w:lang w:eastAsia="es-ES"/>
        </w:rPr>
      </w:pPr>
      <w:r w:rsidRPr="007A5CFF">
        <w:rPr>
          <w:rFonts w:ascii="Arial" w:eastAsia="Times New Roman" w:hAnsi="Arial" w:cs="Arial"/>
          <w:sz w:val="24"/>
          <w:szCs w:val="24"/>
          <w:lang w:eastAsia="es-ES"/>
        </w:rPr>
        <w:t>Haz doble clic, el tamaño se reajustará automáticamente.</w:t>
      </w:r>
    </w:p>
    <w:p w:rsidR="00592840" w:rsidRPr="00592840" w:rsidRDefault="00592840" w:rsidP="00592840">
      <w:pPr>
        <w:spacing w:before="100" w:beforeAutospacing="1" w:after="100" w:afterAutospacing="1"/>
        <w:jc w:val="left"/>
        <w:rPr>
          <w:rFonts w:ascii="Arial" w:eastAsia="Times New Roman" w:hAnsi="Arial" w:cs="Arial"/>
          <w:b/>
          <w:sz w:val="28"/>
          <w:szCs w:val="28"/>
          <w:lang w:eastAsia="es-ES"/>
        </w:rPr>
      </w:pPr>
      <w:r w:rsidRPr="00592840">
        <w:rPr>
          <w:rFonts w:ascii="Arial" w:eastAsia="Times New Roman" w:hAnsi="Arial" w:cs="Arial"/>
          <w:b/>
          <w:sz w:val="28"/>
          <w:szCs w:val="28"/>
          <w:lang w:eastAsia="es-ES"/>
        </w:rPr>
        <w:t xml:space="preserve">Ancho de columna </w:t>
      </w:r>
    </w:p>
    <w:p w:rsidR="00592840" w:rsidRPr="00592840" w:rsidRDefault="00592840" w:rsidP="00592840">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En Excel 2007 la </w:t>
      </w:r>
      <w:r w:rsidRPr="00592840">
        <w:rPr>
          <w:rFonts w:ascii="Arial" w:eastAsia="Times New Roman" w:hAnsi="Arial" w:cs="Arial"/>
          <w:b/>
          <w:bCs/>
          <w:sz w:val="24"/>
          <w:szCs w:val="24"/>
          <w:lang w:eastAsia="es-ES"/>
        </w:rPr>
        <w:t>anchura por defecto</w:t>
      </w:r>
      <w:r w:rsidRPr="00592840">
        <w:rPr>
          <w:rFonts w:ascii="Arial" w:eastAsia="Times New Roman" w:hAnsi="Arial" w:cs="Arial"/>
          <w:sz w:val="24"/>
          <w:szCs w:val="24"/>
          <w:lang w:eastAsia="es-ES"/>
        </w:rPr>
        <w:t xml:space="preserve"> de una columna </w:t>
      </w:r>
      <w:r w:rsidRPr="00592840">
        <w:rPr>
          <w:rFonts w:ascii="Arial" w:eastAsia="Times New Roman" w:hAnsi="Arial" w:cs="Arial"/>
          <w:b/>
          <w:bCs/>
          <w:sz w:val="24"/>
          <w:szCs w:val="24"/>
          <w:lang w:eastAsia="es-ES"/>
        </w:rPr>
        <w:t>es de 8,43 caracteres o 10,71 puntos</w:t>
      </w:r>
      <w:r w:rsidRPr="00592840">
        <w:rPr>
          <w:rFonts w:ascii="Arial" w:eastAsia="Times New Roman" w:hAnsi="Arial" w:cs="Arial"/>
          <w:sz w:val="24"/>
          <w:szCs w:val="24"/>
          <w:lang w:eastAsia="es-ES"/>
        </w:rPr>
        <w:t xml:space="preserve">. A menudo, la anchura estándar de una columna no es suficiente para visualizar el contenido completo de una celda. </w:t>
      </w:r>
    </w:p>
    <w:p w:rsidR="00592840" w:rsidRPr="00592840" w:rsidRDefault="00592840" w:rsidP="00592840">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Si deseamos </w:t>
      </w:r>
      <w:r w:rsidRPr="00592840">
        <w:rPr>
          <w:rFonts w:ascii="Arial" w:eastAsia="Times New Roman" w:hAnsi="Arial" w:cs="Arial"/>
          <w:b/>
          <w:bCs/>
          <w:sz w:val="24"/>
          <w:szCs w:val="24"/>
          <w:lang w:eastAsia="es-ES"/>
        </w:rPr>
        <w:t>modificar la anchura</w:t>
      </w:r>
      <w:r w:rsidRPr="00592840">
        <w:rPr>
          <w:rFonts w:ascii="Arial" w:eastAsia="Times New Roman" w:hAnsi="Arial" w:cs="Arial"/>
          <w:sz w:val="24"/>
          <w:szCs w:val="24"/>
          <w:lang w:eastAsia="es-ES"/>
        </w:rPr>
        <w:t xml:space="preserve"> de alguna columna, podemos utilizar dos métodos: </w:t>
      </w:r>
    </w:p>
    <w:p w:rsidR="00592840" w:rsidRPr="00592840" w:rsidRDefault="00592840" w:rsidP="00592840">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lastRenderedPageBreak/>
        <w:drawing>
          <wp:inline distT="0" distB="0" distL="0" distR="0">
            <wp:extent cx="294271" cy="336888"/>
            <wp:effectExtent l="0" t="0" r="0" b="0"/>
            <wp:docPr id="805" name="Imagen 80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www.aulaclic.es/excel2007/comunes/orangeball.gif"/>
                    <pic:cNvPicPr>
                      <a:picLocks noChangeAspect="1" noChangeArrowheads="1"/>
                    </pic:cNvPicPr>
                  </pic:nvPicPr>
                  <pic:blipFill>
                    <a:blip r:embed="rId15"/>
                    <a:srcRect/>
                    <a:stretch>
                      <a:fillRect/>
                    </a:stretch>
                  </pic:blipFill>
                  <pic:spPr bwMode="auto">
                    <a:xfrm rot="284287">
                      <a:off x="0" y="0"/>
                      <a:ext cx="300228" cy="343708"/>
                    </a:xfrm>
                    <a:prstGeom prst="rect">
                      <a:avLst/>
                    </a:prstGeom>
                    <a:noFill/>
                    <a:ln w="9525">
                      <a:noFill/>
                      <a:miter lim="800000"/>
                      <a:headEnd/>
                      <a:tailEnd/>
                    </a:ln>
                  </pic:spPr>
                </pic:pic>
              </a:graphicData>
            </a:graphic>
          </wp:inline>
        </w:drawing>
      </w:r>
      <w:r w:rsidRPr="00592840">
        <w:rPr>
          <w:rFonts w:ascii="Arial" w:eastAsia="Times New Roman" w:hAnsi="Arial" w:cs="Arial"/>
          <w:sz w:val="24"/>
          <w:szCs w:val="24"/>
          <w:lang w:eastAsia="es-ES"/>
        </w:rPr>
        <w:t xml:space="preserve">El primer método consiste en </w:t>
      </w:r>
      <w:r w:rsidRPr="00592840">
        <w:rPr>
          <w:rFonts w:ascii="Arial" w:eastAsia="Times New Roman" w:hAnsi="Arial" w:cs="Arial"/>
          <w:b/>
          <w:bCs/>
          <w:sz w:val="24"/>
          <w:szCs w:val="24"/>
          <w:lang w:eastAsia="es-ES"/>
        </w:rPr>
        <w:t>utilizar el menú</w:t>
      </w:r>
      <w:r w:rsidRPr="00592840">
        <w:rPr>
          <w:rFonts w:ascii="Arial" w:eastAsia="Times New Roman" w:hAnsi="Arial" w:cs="Arial"/>
          <w:sz w:val="24"/>
          <w:szCs w:val="24"/>
          <w:lang w:eastAsia="es-ES"/>
        </w:rPr>
        <w:t xml:space="preserve">. Para ello, seguiremos los siguientes pasos: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drawing>
          <wp:anchor distT="0" distB="0" distL="142875" distR="142875" simplePos="0" relativeHeight="251704320" behindDoc="0" locked="0" layoutInCell="1" allowOverlap="0">
            <wp:simplePos x="0" y="0"/>
            <wp:positionH relativeFrom="column">
              <wp:align>right</wp:align>
            </wp:positionH>
            <wp:positionV relativeFrom="line">
              <wp:posOffset>0</wp:posOffset>
            </wp:positionV>
            <wp:extent cx="2114550" cy="4171950"/>
            <wp:effectExtent l="19050" t="0" r="0" b="0"/>
            <wp:wrapSquare wrapText="bothSides"/>
            <wp:docPr id="749" name="Imagen 32"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o de fila"/>
                    <pic:cNvPicPr>
                      <a:picLocks noChangeAspect="1" noChangeArrowheads="1"/>
                    </pic:cNvPicPr>
                  </pic:nvPicPr>
                  <pic:blipFill>
                    <a:blip r:embed="rId135"/>
                    <a:srcRect/>
                    <a:stretch>
                      <a:fillRect/>
                    </a:stretch>
                  </pic:blipFill>
                  <pic:spPr bwMode="auto">
                    <a:xfrm>
                      <a:off x="0" y="0"/>
                      <a:ext cx="2114550" cy="4171950"/>
                    </a:xfrm>
                    <a:prstGeom prst="rect">
                      <a:avLst/>
                    </a:prstGeom>
                    <a:noFill/>
                    <a:ln w="9525">
                      <a:noFill/>
                      <a:miter lim="800000"/>
                      <a:headEnd/>
                      <a:tailEnd/>
                    </a:ln>
                  </pic:spPr>
                </pic:pic>
              </a:graphicData>
            </a:graphic>
          </wp:anchor>
        </w:drawing>
      </w:r>
      <w:r w:rsidRPr="00592840">
        <w:rPr>
          <w:rFonts w:ascii="Arial" w:eastAsia="Times New Roman" w:hAnsi="Arial" w:cs="Arial"/>
          <w:sz w:val="24"/>
          <w:szCs w:val="24"/>
          <w:lang w:eastAsia="es-ES"/>
        </w:rPr>
        <w:t xml:space="preserve">Seleccionar las columnas a las que quieres modificar la anchura. En caso de no seleccionar ninguna, se realizará la operación a la columna en la que nos encontramos.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Desplegar el menú </w:t>
      </w:r>
      <w:r w:rsidRPr="00592840">
        <w:rPr>
          <w:rFonts w:ascii="Arial" w:eastAsia="Times New Roman" w:hAnsi="Arial" w:cs="Arial"/>
          <w:b/>
          <w:bCs/>
          <w:sz w:val="24"/>
          <w:szCs w:val="24"/>
          <w:lang w:eastAsia="es-ES"/>
        </w:rPr>
        <w:t>Formato</w:t>
      </w:r>
      <w:r w:rsidRPr="00592840">
        <w:rPr>
          <w:rFonts w:ascii="Arial" w:eastAsia="Times New Roman" w:hAnsi="Arial" w:cs="Arial"/>
          <w:sz w:val="24"/>
          <w:szCs w:val="24"/>
          <w:lang w:eastAsia="es-ES"/>
        </w:rPr>
        <w:t xml:space="preserve"> de la pestaña </w:t>
      </w:r>
      <w:r w:rsidRPr="00592840">
        <w:rPr>
          <w:rFonts w:ascii="Arial" w:eastAsia="Times New Roman" w:hAnsi="Arial" w:cs="Arial"/>
          <w:b/>
          <w:bCs/>
          <w:sz w:val="24"/>
          <w:szCs w:val="24"/>
          <w:lang w:eastAsia="es-ES"/>
        </w:rPr>
        <w:t>Inicio</w:t>
      </w:r>
      <w:r w:rsidRPr="00592840">
        <w:rPr>
          <w:rFonts w:ascii="Arial" w:eastAsia="Times New Roman" w:hAnsi="Arial" w:cs="Arial"/>
          <w:sz w:val="24"/>
          <w:szCs w:val="24"/>
          <w:lang w:eastAsia="es-ES"/>
        </w:rPr>
        <w:t xml:space="preserve">.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Se abrirá otro submenú.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Elegir la opción </w:t>
      </w:r>
      <w:r w:rsidRPr="00592840">
        <w:rPr>
          <w:rFonts w:ascii="Arial" w:eastAsia="Times New Roman" w:hAnsi="Arial" w:cs="Arial"/>
          <w:b/>
          <w:bCs/>
          <w:sz w:val="24"/>
          <w:szCs w:val="24"/>
          <w:lang w:eastAsia="es-ES"/>
        </w:rPr>
        <w:t>Ancho de columna...</w:t>
      </w:r>
    </w:p>
    <w:p w:rsidR="003935E5" w:rsidRDefault="00592840" w:rsidP="003935E5">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drawing>
          <wp:anchor distT="0" distB="0" distL="142875" distR="142875" simplePos="0" relativeHeight="251705344" behindDoc="0" locked="0" layoutInCell="1" allowOverlap="0">
            <wp:simplePos x="0" y="0"/>
            <wp:positionH relativeFrom="column">
              <wp:align>right</wp:align>
            </wp:positionH>
            <wp:positionV relativeFrom="line">
              <wp:posOffset>0</wp:posOffset>
            </wp:positionV>
            <wp:extent cx="1685925" cy="952500"/>
            <wp:effectExtent l="19050" t="0" r="9525" b="0"/>
            <wp:wrapSquare wrapText="bothSides"/>
            <wp:docPr id="748" name="Imagen 33" descr="ancho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cho de columna"/>
                    <pic:cNvPicPr>
                      <a:picLocks noChangeAspect="1" noChangeArrowheads="1"/>
                    </pic:cNvPicPr>
                  </pic:nvPicPr>
                  <pic:blipFill>
                    <a:blip r:embed="rId138"/>
                    <a:srcRect/>
                    <a:stretch>
                      <a:fillRect/>
                    </a:stretch>
                  </pic:blipFill>
                  <pic:spPr bwMode="auto">
                    <a:xfrm>
                      <a:off x="0" y="0"/>
                      <a:ext cx="1685925" cy="952500"/>
                    </a:xfrm>
                    <a:prstGeom prst="rect">
                      <a:avLst/>
                    </a:prstGeom>
                    <a:noFill/>
                    <a:ln w="9525">
                      <a:noFill/>
                      <a:miter lim="800000"/>
                      <a:headEnd/>
                      <a:tailEnd/>
                    </a:ln>
                  </pic:spPr>
                </pic:pic>
              </a:graphicData>
            </a:graphic>
          </wp:anchor>
        </w:drawing>
      </w:r>
      <w:r w:rsidRPr="00592840">
        <w:rPr>
          <w:rFonts w:ascii="Arial" w:eastAsia="Times New Roman" w:hAnsi="Arial" w:cs="Arial"/>
          <w:sz w:val="24"/>
          <w:szCs w:val="24"/>
          <w:lang w:eastAsia="es-ES"/>
        </w:rPr>
        <w:t xml:space="preserve">Aparecerá el cuadro de diálogo de la derecha. Escribir la anchura deseada.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Hacer clic sobre el botón </w:t>
      </w:r>
      <w:r w:rsidRPr="00592840">
        <w:rPr>
          <w:rFonts w:ascii="Arial" w:eastAsia="Times New Roman" w:hAnsi="Arial" w:cs="Arial"/>
          <w:b/>
          <w:bCs/>
          <w:sz w:val="24"/>
          <w:szCs w:val="24"/>
          <w:lang w:eastAsia="es-ES"/>
        </w:rPr>
        <w:t>Aceptar</w:t>
      </w:r>
      <w:r w:rsidRPr="00592840">
        <w:rPr>
          <w:rFonts w:ascii="Arial" w:eastAsia="Times New Roman" w:hAnsi="Arial" w:cs="Arial"/>
          <w:sz w:val="24"/>
          <w:szCs w:val="24"/>
          <w:lang w:eastAsia="es-ES"/>
        </w:rPr>
        <w:t>.</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drawing>
          <wp:inline distT="0" distB="0" distL="0" distR="0">
            <wp:extent cx="138430" cy="138430"/>
            <wp:effectExtent l="0" t="0" r="0" b="0"/>
            <wp:docPr id="806" name="Imagen 80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92840">
        <w:rPr>
          <w:rFonts w:ascii="Arial" w:eastAsia="Times New Roman" w:hAnsi="Arial" w:cs="Arial"/>
          <w:sz w:val="24"/>
          <w:szCs w:val="24"/>
          <w:lang w:eastAsia="es-ES"/>
        </w:rPr>
        <w:t xml:space="preserve">El segundo método consiste en </w:t>
      </w:r>
      <w:r w:rsidRPr="00592840">
        <w:rPr>
          <w:rFonts w:ascii="Arial" w:eastAsia="Times New Roman" w:hAnsi="Arial" w:cs="Arial"/>
          <w:b/>
          <w:bCs/>
          <w:sz w:val="24"/>
          <w:szCs w:val="24"/>
          <w:lang w:eastAsia="es-ES"/>
        </w:rPr>
        <w:t>utilizar el ratón</w:t>
      </w:r>
      <w:r w:rsidRPr="00592840">
        <w:rPr>
          <w:rFonts w:ascii="Arial" w:eastAsia="Times New Roman" w:hAnsi="Arial" w:cs="Arial"/>
          <w:sz w:val="24"/>
          <w:szCs w:val="24"/>
          <w:lang w:eastAsia="es-ES"/>
        </w:rPr>
        <w:t xml:space="preserve">. Para ello: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Situar el puntero del ratón en la línea situada a la derecha del nombre de la columna que desees modificar, en la cabecera de la columna.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El puntero del ratón adopta la forma de una flecha de dos puntas, tal como</w:t>
      </w:r>
      <w:proofErr w:type="gramStart"/>
      <w:r w:rsidRPr="00592840">
        <w:rPr>
          <w:rFonts w:ascii="Arial" w:eastAsia="Times New Roman" w:hAnsi="Arial" w:cs="Arial"/>
          <w:sz w:val="24"/>
          <w:szCs w:val="24"/>
          <w:lang w:eastAsia="es-ES"/>
        </w:rPr>
        <w:t xml:space="preserve">: </w:t>
      </w:r>
      <w:r w:rsidRPr="00592840">
        <w:rPr>
          <w:rFonts w:ascii="Arial" w:eastAsia="Times New Roman" w:hAnsi="Arial" w:cs="Arial"/>
          <w:noProof/>
          <w:sz w:val="24"/>
          <w:szCs w:val="24"/>
          <w:lang w:eastAsia="es-ES"/>
        </w:rPr>
        <w:drawing>
          <wp:inline distT="0" distB="0" distL="0" distR="0">
            <wp:extent cx="393700" cy="308610"/>
            <wp:effectExtent l="19050" t="0" r="6350" b="0"/>
            <wp:docPr id="807" name="Imagen 807" descr="modificar ancho de column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modificar ancho de columna con raton"/>
                    <pic:cNvPicPr>
                      <a:picLocks noChangeAspect="1" noChangeArrowheads="1"/>
                    </pic:cNvPicPr>
                  </pic:nvPicPr>
                  <pic:blipFill>
                    <a:blip r:embed="rId139"/>
                    <a:srcRect/>
                    <a:stretch>
                      <a:fillRect/>
                    </a:stretch>
                  </pic:blipFill>
                  <pic:spPr bwMode="auto">
                    <a:xfrm>
                      <a:off x="0" y="0"/>
                      <a:ext cx="393700" cy="308610"/>
                    </a:xfrm>
                    <a:prstGeom prst="rect">
                      <a:avLst/>
                    </a:prstGeom>
                    <a:noFill/>
                    <a:ln w="9525">
                      <a:noFill/>
                      <a:miter lim="800000"/>
                      <a:headEnd/>
                      <a:tailEnd/>
                    </a:ln>
                  </pic:spPr>
                </pic:pic>
              </a:graphicData>
            </a:graphic>
          </wp:inline>
        </w:drawing>
      </w:r>
      <w:r w:rsidRPr="00592840">
        <w:rPr>
          <w:rFonts w:ascii="Arial" w:eastAsia="Times New Roman" w:hAnsi="Arial" w:cs="Arial"/>
          <w:sz w:val="24"/>
          <w:szCs w:val="24"/>
          <w:lang w:eastAsia="es-ES"/>
        </w:rPr>
        <w:t>.</w:t>
      </w:r>
      <w:proofErr w:type="gramEnd"/>
      <w:r w:rsidRPr="00592840">
        <w:rPr>
          <w:rFonts w:ascii="Arial" w:eastAsia="Times New Roman" w:hAnsi="Arial" w:cs="Arial"/>
          <w:sz w:val="24"/>
          <w:szCs w:val="24"/>
          <w:lang w:eastAsia="es-ES"/>
        </w:rPr>
        <w:t xml:space="preserve">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Mantener pulsado el botón del ratón, y arrastrar la línea a la nueva posición.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Observa como conforme nos movemos la anchura de la columna va cambiando. </w:t>
      </w:r>
    </w:p>
    <w:p w:rsid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Soltar el botón del ratón cuando el ancho de la columna sea el deseado.</w:t>
      </w:r>
    </w:p>
    <w:p w:rsidR="003935E5" w:rsidRDefault="003935E5" w:rsidP="003935E5">
      <w:pPr>
        <w:ind w:right="167"/>
        <w:rPr>
          <w:rFonts w:ascii="Arial" w:eastAsia="Times New Roman" w:hAnsi="Arial" w:cs="Arial"/>
          <w:b/>
          <w:sz w:val="28"/>
          <w:szCs w:val="28"/>
          <w:lang w:eastAsia="es-ES"/>
        </w:rPr>
      </w:pPr>
      <w:r w:rsidRPr="003935E5">
        <w:rPr>
          <w:rFonts w:ascii="Arial" w:eastAsia="Times New Roman" w:hAnsi="Arial" w:cs="Arial"/>
          <w:b/>
          <w:sz w:val="28"/>
          <w:szCs w:val="28"/>
          <w:lang w:eastAsia="es-ES"/>
        </w:rPr>
        <w:t xml:space="preserve">Autoajustar a la selección </w:t>
      </w:r>
    </w:p>
    <w:p w:rsidR="00592840" w:rsidRPr="00592840" w:rsidRDefault="00592840" w:rsidP="003935E5">
      <w:pPr>
        <w:ind w:right="167"/>
        <w:rPr>
          <w:rFonts w:ascii="Arial" w:eastAsia="Times New Roman" w:hAnsi="Arial" w:cs="Arial"/>
          <w:b/>
          <w:sz w:val="28"/>
          <w:szCs w:val="28"/>
          <w:lang w:eastAsia="es-ES"/>
        </w:rPr>
      </w:pPr>
      <w:r w:rsidRPr="00592840">
        <w:rPr>
          <w:rFonts w:ascii="Arial" w:eastAsia="Times New Roman" w:hAnsi="Arial" w:cs="Arial"/>
          <w:noProof/>
          <w:sz w:val="24"/>
          <w:szCs w:val="24"/>
          <w:lang w:eastAsia="es-ES"/>
        </w:rPr>
        <w:drawing>
          <wp:inline distT="0" distB="0" distL="0" distR="0">
            <wp:extent cx="138430" cy="138430"/>
            <wp:effectExtent l="0" t="0" r="0" b="0"/>
            <wp:docPr id="808" name="Imagen 80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92840">
        <w:rPr>
          <w:rFonts w:ascii="Arial" w:eastAsia="Times New Roman" w:hAnsi="Arial" w:cs="Arial"/>
          <w:sz w:val="24"/>
          <w:szCs w:val="24"/>
          <w:lang w:eastAsia="es-ES"/>
        </w:rPr>
        <w:t xml:space="preserve">Podemos modificar la anchura de una columna para </w:t>
      </w:r>
      <w:r w:rsidRPr="00592840">
        <w:rPr>
          <w:rFonts w:ascii="Arial" w:eastAsia="Times New Roman" w:hAnsi="Arial" w:cs="Arial"/>
          <w:b/>
          <w:bCs/>
          <w:sz w:val="24"/>
          <w:szCs w:val="24"/>
          <w:lang w:eastAsia="es-ES"/>
        </w:rPr>
        <w:t>acomodarla al dato de entrada más ancho</w:t>
      </w:r>
      <w:r w:rsidRPr="00592840">
        <w:rPr>
          <w:rFonts w:ascii="Arial" w:eastAsia="Times New Roman" w:hAnsi="Arial" w:cs="Arial"/>
          <w:sz w:val="24"/>
          <w:szCs w:val="24"/>
          <w:lang w:eastAsia="es-ES"/>
        </w:rPr>
        <w:t xml:space="preserve">, utilizando dos métodos distintos.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lastRenderedPageBreak/>
        <w:drawing>
          <wp:anchor distT="0" distB="0" distL="142875" distR="142875" simplePos="0" relativeHeight="251706368" behindDoc="0" locked="0" layoutInCell="1" allowOverlap="0">
            <wp:simplePos x="0" y="0"/>
            <wp:positionH relativeFrom="column">
              <wp:align>right</wp:align>
            </wp:positionH>
            <wp:positionV relativeFrom="line">
              <wp:posOffset>0</wp:posOffset>
            </wp:positionV>
            <wp:extent cx="2114550" cy="4171950"/>
            <wp:effectExtent l="19050" t="0" r="0" b="0"/>
            <wp:wrapSquare wrapText="bothSides"/>
            <wp:docPr id="747" name="Imagen 34"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to de fila"/>
                    <pic:cNvPicPr>
                      <a:picLocks noChangeAspect="1" noChangeArrowheads="1"/>
                    </pic:cNvPicPr>
                  </pic:nvPicPr>
                  <pic:blipFill>
                    <a:blip r:embed="rId135"/>
                    <a:srcRect/>
                    <a:stretch>
                      <a:fillRect/>
                    </a:stretch>
                  </pic:blipFill>
                  <pic:spPr bwMode="auto">
                    <a:xfrm>
                      <a:off x="0" y="0"/>
                      <a:ext cx="2114550" cy="4171950"/>
                    </a:xfrm>
                    <a:prstGeom prst="rect">
                      <a:avLst/>
                    </a:prstGeom>
                    <a:noFill/>
                    <a:ln w="9525">
                      <a:noFill/>
                      <a:miter lim="800000"/>
                      <a:headEnd/>
                      <a:tailEnd/>
                    </a:ln>
                  </pic:spPr>
                </pic:pic>
              </a:graphicData>
            </a:graphic>
          </wp:anchor>
        </w:drawing>
      </w:r>
      <w:r w:rsidRPr="00592840">
        <w:rPr>
          <w:rFonts w:ascii="Arial" w:eastAsia="Times New Roman" w:hAnsi="Arial" w:cs="Arial"/>
          <w:sz w:val="24"/>
          <w:szCs w:val="24"/>
          <w:lang w:eastAsia="es-ES"/>
        </w:rPr>
        <w:t xml:space="preserve">El primer método consiste en </w:t>
      </w:r>
      <w:r w:rsidRPr="00592840">
        <w:rPr>
          <w:rFonts w:ascii="Arial" w:eastAsia="Times New Roman" w:hAnsi="Arial" w:cs="Arial"/>
          <w:b/>
          <w:bCs/>
          <w:sz w:val="24"/>
          <w:szCs w:val="24"/>
          <w:lang w:eastAsia="es-ES"/>
        </w:rPr>
        <w:t>utilizar el menú</w:t>
      </w:r>
      <w:r w:rsidRPr="00592840">
        <w:rPr>
          <w:rFonts w:ascii="Arial" w:eastAsia="Times New Roman" w:hAnsi="Arial" w:cs="Arial"/>
          <w:sz w:val="24"/>
          <w:szCs w:val="24"/>
          <w:lang w:eastAsia="es-ES"/>
        </w:rPr>
        <w:t xml:space="preserve">. Para ello: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Seleccionar las columnas a las que desees modificar la anchura.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Desplegar el menú </w:t>
      </w:r>
      <w:r w:rsidRPr="00592840">
        <w:rPr>
          <w:rFonts w:ascii="Arial" w:eastAsia="Times New Roman" w:hAnsi="Arial" w:cs="Arial"/>
          <w:b/>
          <w:bCs/>
          <w:sz w:val="24"/>
          <w:szCs w:val="24"/>
          <w:lang w:eastAsia="es-ES"/>
        </w:rPr>
        <w:t>Formato</w:t>
      </w:r>
      <w:r w:rsidRPr="00592840">
        <w:rPr>
          <w:rFonts w:ascii="Arial" w:eastAsia="Times New Roman" w:hAnsi="Arial" w:cs="Arial"/>
          <w:sz w:val="24"/>
          <w:szCs w:val="24"/>
          <w:lang w:eastAsia="es-ES"/>
        </w:rPr>
        <w:t xml:space="preserve"> de la pestaña </w:t>
      </w:r>
      <w:r w:rsidRPr="00592840">
        <w:rPr>
          <w:rFonts w:ascii="Arial" w:eastAsia="Times New Roman" w:hAnsi="Arial" w:cs="Arial"/>
          <w:b/>
          <w:bCs/>
          <w:sz w:val="24"/>
          <w:szCs w:val="24"/>
          <w:lang w:eastAsia="es-ES"/>
        </w:rPr>
        <w:t>Inicio</w:t>
      </w:r>
      <w:r w:rsidRPr="00592840">
        <w:rPr>
          <w:rFonts w:ascii="Arial" w:eastAsia="Times New Roman" w:hAnsi="Arial" w:cs="Arial"/>
          <w:sz w:val="24"/>
          <w:szCs w:val="24"/>
          <w:lang w:eastAsia="es-ES"/>
        </w:rPr>
        <w:t xml:space="preserve">.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Se abrirá otro submenú. </w:t>
      </w:r>
    </w:p>
    <w:p w:rsidR="00592840" w:rsidRPr="00592840" w:rsidRDefault="00592840" w:rsidP="003935E5">
      <w:pPr>
        <w:ind w:right="167"/>
        <w:rPr>
          <w:rFonts w:ascii="Arial" w:eastAsia="Times New Roman" w:hAnsi="Arial" w:cs="Arial"/>
          <w:sz w:val="24"/>
          <w:szCs w:val="24"/>
          <w:lang w:eastAsia="es-ES"/>
        </w:rPr>
      </w:pPr>
      <w:proofErr w:type="spellStart"/>
      <w:r w:rsidRPr="00592840">
        <w:rPr>
          <w:rFonts w:ascii="Arial" w:eastAsia="Times New Roman" w:hAnsi="Arial" w:cs="Arial"/>
          <w:sz w:val="24"/>
          <w:szCs w:val="24"/>
          <w:lang w:eastAsia="es-ES"/>
        </w:rPr>
        <w:t>Eligir</w:t>
      </w:r>
      <w:proofErr w:type="spellEnd"/>
      <w:r w:rsidRPr="00592840">
        <w:rPr>
          <w:rFonts w:ascii="Arial" w:eastAsia="Times New Roman" w:hAnsi="Arial" w:cs="Arial"/>
          <w:sz w:val="24"/>
          <w:szCs w:val="24"/>
          <w:lang w:eastAsia="es-ES"/>
        </w:rPr>
        <w:t xml:space="preserve"> la opción </w:t>
      </w:r>
      <w:r w:rsidRPr="00592840">
        <w:rPr>
          <w:rFonts w:ascii="Arial" w:eastAsia="Times New Roman" w:hAnsi="Arial" w:cs="Arial"/>
          <w:b/>
          <w:bCs/>
          <w:sz w:val="24"/>
          <w:szCs w:val="24"/>
          <w:lang w:eastAsia="es-ES"/>
        </w:rPr>
        <w:t>Autoajustar ancho de columna</w:t>
      </w:r>
      <w:r w:rsidRPr="00592840">
        <w:rPr>
          <w:rFonts w:ascii="Arial" w:eastAsia="Times New Roman" w:hAnsi="Arial" w:cs="Arial"/>
          <w:sz w:val="24"/>
          <w:szCs w:val="24"/>
          <w:lang w:eastAsia="es-ES"/>
        </w:rPr>
        <w:t xml:space="preserve">.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drawing>
          <wp:inline distT="0" distB="0" distL="0" distR="0">
            <wp:extent cx="138430" cy="138430"/>
            <wp:effectExtent l="0" t="0" r="0" b="0"/>
            <wp:docPr id="809" name="Imagen 80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92840">
        <w:rPr>
          <w:rFonts w:ascii="Arial" w:eastAsia="Times New Roman" w:hAnsi="Arial" w:cs="Arial"/>
          <w:sz w:val="24"/>
          <w:szCs w:val="24"/>
          <w:lang w:eastAsia="es-ES"/>
        </w:rPr>
        <w:t xml:space="preserve">El segundo método es mucho </w:t>
      </w:r>
      <w:r w:rsidRPr="00592840">
        <w:rPr>
          <w:rFonts w:ascii="Arial" w:eastAsia="Times New Roman" w:hAnsi="Arial" w:cs="Arial"/>
          <w:b/>
          <w:bCs/>
          <w:sz w:val="24"/>
          <w:szCs w:val="24"/>
          <w:lang w:eastAsia="es-ES"/>
        </w:rPr>
        <w:t>más rápido</w:t>
      </w:r>
      <w:r w:rsidRPr="00592840">
        <w:rPr>
          <w:rFonts w:ascii="Arial" w:eastAsia="Times New Roman" w:hAnsi="Arial" w:cs="Arial"/>
          <w:sz w:val="24"/>
          <w:szCs w:val="24"/>
          <w:lang w:eastAsia="es-ES"/>
        </w:rPr>
        <w:t xml:space="preserve">.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Situarse sobre la línea divisoria a la derecha de la columna que deseas modificar, en la cabecera de la columna.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Tal como vimos a la hora de modificar la anchura con el ratón, el puntero del ratón se convertirá en una flecha de dos puntas. </w:t>
      </w:r>
    </w:p>
    <w:p w:rsid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Hacer </w:t>
      </w:r>
      <w:r w:rsidRPr="00592840">
        <w:rPr>
          <w:rFonts w:ascii="Arial" w:eastAsia="Times New Roman" w:hAnsi="Arial" w:cs="Arial"/>
          <w:b/>
          <w:bCs/>
          <w:sz w:val="24"/>
          <w:szCs w:val="24"/>
          <w:lang w:eastAsia="es-ES"/>
        </w:rPr>
        <w:t>doble</w:t>
      </w:r>
      <w:r w:rsidRPr="00592840">
        <w:rPr>
          <w:rFonts w:ascii="Arial" w:eastAsia="Times New Roman" w:hAnsi="Arial" w:cs="Arial"/>
          <w:sz w:val="24"/>
          <w:szCs w:val="24"/>
          <w:lang w:eastAsia="es-ES"/>
        </w:rPr>
        <w:t xml:space="preserve"> clic, automáticamente se ajustará el tamaño de la columna al mayor texto que hayas introducido en la columna.</w:t>
      </w:r>
    </w:p>
    <w:p w:rsidR="003935E5" w:rsidRPr="00592840" w:rsidRDefault="003935E5" w:rsidP="003935E5">
      <w:pPr>
        <w:ind w:right="167"/>
        <w:rPr>
          <w:rFonts w:ascii="Arial" w:eastAsia="Times New Roman" w:hAnsi="Arial" w:cs="Arial"/>
          <w:b/>
          <w:sz w:val="28"/>
          <w:szCs w:val="28"/>
          <w:lang w:eastAsia="es-ES"/>
        </w:rPr>
      </w:pPr>
      <w:r w:rsidRPr="003935E5">
        <w:rPr>
          <w:rFonts w:ascii="Arial" w:eastAsia="Times New Roman" w:hAnsi="Arial" w:cs="Arial"/>
          <w:b/>
          <w:sz w:val="28"/>
          <w:szCs w:val="28"/>
          <w:lang w:eastAsia="es-ES"/>
        </w:rPr>
        <w:t>Ancho estándar de columna</w:t>
      </w:r>
    </w:p>
    <w:p w:rsidR="00592840" w:rsidRPr="00592840" w:rsidRDefault="00592840" w:rsidP="003935E5">
      <w:pPr>
        <w:ind w:right="167"/>
        <w:rPr>
          <w:rFonts w:ascii="Arial" w:eastAsia="Times New Roman" w:hAnsi="Arial" w:cs="Arial"/>
          <w:sz w:val="24"/>
          <w:szCs w:val="24"/>
          <w:lang w:eastAsia="es-ES"/>
        </w:rPr>
      </w:pPr>
      <w:bookmarkStart w:id="61" w:name="ancho"/>
      <w:bookmarkEnd w:id="61"/>
      <w:r w:rsidRPr="00592840">
        <w:rPr>
          <w:rFonts w:ascii="Arial" w:eastAsia="Times New Roman" w:hAnsi="Arial" w:cs="Arial"/>
          <w:sz w:val="24"/>
          <w:szCs w:val="24"/>
          <w:lang w:eastAsia="es-ES"/>
        </w:rPr>
        <w:t xml:space="preserve">Excel 2007 nos permite </w:t>
      </w:r>
      <w:r w:rsidRPr="00592840">
        <w:rPr>
          <w:rFonts w:ascii="Arial" w:eastAsia="Times New Roman" w:hAnsi="Arial" w:cs="Arial"/>
          <w:b/>
          <w:bCs/>
          <w:sz w:val="24"/>
          <w:szCs w:val="24"/>
          <w:lang w:eastAsia="es-ES"/>
        </w:rPr>
        <w:t>modificar la anchura estándar para todas las columnas de la hoja</w:t>
      </w:r>
      <w:r w:rsidRPr="00592840">
        <w:rPr>
          <w:rFonts w:ascii="Arial" w:eastAsia="Times New Roman" w:hAnsi="Arial" w:cs="Arial"/>
          <w:sz w:val="24"/>
          <w:szCs w:val="24"/>
          <w:lang w:eastAsia="es-ES"/>
        </w:rPr>
        <w:t xml:space="preserve"> que tienen asignada dicha anchura. Si deseamos modificarla, seguir los siguientes pasos: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drawing>
          <wp:anchor distT="0" distB="0" distL="142875" distR="142875" simplePos="0" relativeHeight="251707392" behindDoc="0" locked="0" layoutInCell="1" allowOverlap="0">
            <wp:simplePos x="0" y="0"/>
            <wp:positionH relativeFrom="column">
              <wp:align>right</wp:align>
            </wp:positionH>
            <wp:positionV relativeFrom="line">
              <wp:posOffset>0</wp:posOffset>
            </wp:positionV>
            <wp:extent cx="2114550" cy="4171950"/>
            <wp:effectExtent l="19050" t="0" r="0" b="0"/>
            <wp:wrapSquare wrapText="bothSides"/>
            <wp:docPr id="746" name="Imagen 35"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to de fila"/>
                    <pic:cNvPicPr>
                      <a:picLocks noChangeAspect="1" noChangeArrowheads="1"/>
                    </pic:cNvPicPr>
                  </pic:nvPicPr>
                  <pic:blipFill>
                    <a:blip r:embed="rId135"/>
                    <a:srcRect/>
                    <a:stretch>
                      <a:fillRect/>
                    </a:stretch>
                  </pic:blipFill>
                  <pic:spPr bwMode="auto">
                    <a:xfrm>
                      <a:off x="0" y="0"/>
                      <a:ext cx="2114550" cy="4171950"/>
                    </a:xfrm>
                    <a:prstGeom prst="rect">
                      <a:avLst/>
                    </a:prstGeom>
                    <a:noFill/>
                    <a:ln w="9525">
                      <a:noFill/>
                      <a:miter lim="800000"/>
                      <a:headEnd/>
                      <a:tailEnd/>
                    </a:ln>
                  </pic:spPr>
                </pic:pic>
              </a:graphicData>
            </a:graphic>
          </wp:anchor>
        </w:drawing>
      </w:r>
      <w:r w:rsidRPr="00592840">
        <w:rPr>
          <w:rFonts w:ascii="Arial" w:eastAsia="Times New Roman" w:hAnsi="Arial" w:cs="Arial"/>
          <w:sz w:val="24"/>
          <w:szCs w:val="24"/>
          <w:lang w:eastAsia="es-ES"/>
        </w:rPr>
        <w:t xml:space="preserve">Desplegar el menú </w:t>
      </w:r>
      <w:r w:rsidRPr="00592840">
        <w:rPr>
          <w:rFonts w:ascii="Arial" w:eastAsia="Times New Roman" w:hAnsi="Arial" w:cs="Arial"/>
          <w:b/>
          <w:bCs/>
          <w:sz w:val="24"/>
          <w:szCs w:val="24"/>
          <w:lang w:eastAsia="es-ES"/>
        </w:rPr>
        <w:t>Formato</w:t>
      </w:r>
      <w:r w:rsidRPr="00592840">
        <w:rPr>
          <w:rFonts w:ascii="Arial" w:eastAsia="Times New Roman" w:hAnsi="Arial" w:cs="Arial"/>
          <w:sz w:val="24"/>
          <w:szCs w:val="24"/>
          <w:lang w:eastAsia="es-ES"/>
        </w:rPr>
        <w:t xml:space="preserve"> de la pestaña </w:t>
      </w:r>
      <w:r w:rsidRPr="00592840">
        <w:rPr>
          <w:rFonts w:ascii="Arial" w:eastAsia="Times New Roman" w:hAnsi="Arial" w:cs="Arial"/>
          <w:b/>
          <w:bCs/>
          <w:sz w:val="24"/>
          <w:szCs w:val="24"/>
          <w:lang w:eastAsia="es-ES"/>
        </w:rPr>
        <w:t>Inicio</w:t>
      </w:r>
      <w:r w:rsidRPr="00592840">
        <w:rPr>
          <w:rFonts w:ascii="Arial" w:eastAsia="Times New Roman" w:hAnsi="Arial" w:cs="Arial"/>
          <w:sz w:val="24"/>
          <w:szCs w:val="24"/>
          <w:lang w:eastAsia="es-ES"/>
        </w:rPr>
        <w:t xml:space="preserve">.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Se abrirá otro submenú.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Elegir la opción </w:t>
      </w:r>
      <w:r w:rsidRPr="00592840">
        <w:rPr>
          <w:rFonts w:ascii="Arial" w:eastAsia="Times New Roman" w:hAnsi="Arial" w:cs="Arial"/>
          <w:b/>
          <w:bCs/>
          <w:sz w:val="24"/>
          <w:szCs w:val="24"/>
          <w:lang w:eastAsia="es-ES"/>
        </w:rPr>
        <w:t>Ancho predeterminado...</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noProof/>
          <w:sz w:val="24"/>
          <w:szCs w:val="24"/>
          <w:lang w:eastAsia="es-ES"/>
        </w:rPr>
        <w:drawing>
          <wp:anchor distT="0" distB="0" distL="0" distR="0" simplePos="0" relativeHeight="251708416" behindDoc="0" locked="0" layoutInCell="1" allowOverlap="0">
            <wp:simplePos x="0" y="0"/>
            <wp:positionH relativeFrom="column">
              <wp:align>right</wp:align>
            </wp:positionH>
            <wp:positionV relativeFrom="line">
              <wp:posOffset>0</wp:posOffset>
            </wp:positionV>
            <wp:extent cx="2019300" cy="952500"/>
            <wp:effectExtent l="19050" t="0" r="0" b="0"/>
            <wp:wrapSquare wrapText="bothSides"/>
            <wp:docPr id="745" name="Imagen 36" descr="ancho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cho estándar"/>
                    <pic:cNvPicPr>
                      <a:picLocks noChangeAspect="1" noChangeArrowheads="1"/>
                    </pic:cNvPicPr>
                  </pic:nvPicPr>
                  <pic:blipFill>
                    <a:blip r:embed="rId140"/>
                    <a:srcRect/>
                    <a:stretch>
                      <a:fillRect/>
                    </a:stretch>
                  </pic:blipFill>
                  <pic:spPr bwMode="auto">
                    <a:xfrm>
                      <a:off x="0" y="0"/>
                      <a:ext cx="2019300" cy="952500"/>
                    </a:xfrm>
                    <a:prstGeom prst="rect">
                      <a:avLst/>
                    </a:prstGeom>
                    <a:noFill/>
                    <a:ln w="9525">
                      <a:noFill/>
                      <a:miter lim="800000"/>
                      <a:headEnd/>
                      <a:tailEnd/>
                    </a:ln>
                  </pic:spPr>
                </pic:pic>
              </a:graphicData>
            </a:graphic>
          </wp:anchor>
        </w:drawing>
      </w:r>
      <w:r w:rsidRPr="00592840">
        <w:rPr>
          <w:rFonts w:ascii="Arial" w:eastAsia="Times New Roman" w:hAnsi="Arial" w:cs="Arial"/>
          <w:sz w:val="24"/>
          <w:szCs w:val="24"/>
          <w:lang w:eastAsia="es-ES"/>
        </w:rPr>
        <w:t xml:space="preserve">Aparecerá el cuadro de diálogo de la derecha.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lastRenderedPageBreak/>
        <w:t xml:space="preserve">Escribir la anchura estándar deseada.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Hacer clic sobre el botón </w:t>
      </w:r>
      <w:r w:rsidRPr="00592840">
        <w:rPr>
          <w:rFonts w:ascii="Arial" w:eastAsia="Times New Roman" w:hAnsi="Arial" w:cs="Arial"/>
          <w:b/>
          <w:bCs/>
          <w:sz w:val="24"/>
          <w:szCs w:val="24"/>
          <w:lang w:eastAsia="es-ES"/>
        </w:rPr>
        <w:t>Aceptar</w:t>
      </w:r>
      <w:r w:rsidRPr="00592840">
        <w:rPr>
          <w:rFonts w:ascii="Arial" w:eastAsia="Times New Roman" w:hAnsi="Arial" w:cs="Arial"/>
          <w:sz w:val="24"/>
          <w:szCs w:val="24"/>
          <w:lang w:eastAsia="es-ES"/>
        </w:rPr>
        <w:t xml:space="preserve">. </w:t>
      </w:r>
    </w:p>
    <w:p w:rsidR="00592840" w:rsidRPr="00592840" w:rsidRDefault="00592840" w:rsidP="003935E5">
      <w:pPr>
        <w:ind w:right="167"/>
        <w:rPr>
          <w:rFonts w:ascii="Arial" w:eastAsia="Times New Roman" w:hAnsi="Arial" w:cs="Arial"/>
          <w:sz w:val="24"/>
          <w:szCs w:val="24"/>
          <w:lang w:eastAsia="es-ES"/>
        </w:rPr>
      </w:pPr>
      <w:r w:rsidRPr="00592840">
        <w:rPr>
          <w:rFonts w:ascii="Arial" w:eastAsia="Times New Roman" w:hAnsi="Arial" w:cs="Arial"/>
          <w:sz w:val="24"/>
          <w:szCs w:val="24"/>
          <w:lang w:eastAsia="es-ES"/>
        </w:rPr>
        <w:t xml:space="preserve">Todas las columnas pasan a tener la anchura estándar, excepto aquellas que tuvieran asignada una anchura particular. </w:t>
      </w:r>
    </w:p>
    <w:p w:rsidR="00FF1F87" w:rsidRDefault="00FF1F87" w:rsidP="00FF1F87">
      <w:pPr>
        <w:spacing w:before="100" w:beforeAutospacing="1" w:after="100" w:afterAutospacing="1"/>
        <w:jc w:val="left"/>
        <w:rPr>
          <w:rFonts w:ascii="Arial" w:eastAsia="Times New Roman" w:hAnsi="Arial" w:cs="Arial"/>
          <w:b/>
          <w:sz w:val="29"/>
          <w:szCs w:val="29"/>
          <w:lang w:eastAsia="es-ES"/>
        </w:rPr>
      </w:pPr>
      <w:r w:rsidRPr="00FF1F87">
        <w:rPr>
          <w:rFonts w:ascii="Arial" w:eastAsia="Times New Roman" w:hAnsi="Arial" w:cs="Arial"/>
          <w:b/>
          <w:sz w:val="29"/>
          <w:szCs w:val="29"/>
          <w:lang w:eastAsia="es-ES"/>
        </w:rPr>
        <w:t xml:space="preserve">Cambiar el nombre de la hoja. </w:t>
      </w:r>
    </w:p>
    <w:p w:rsidR="00FF1F87" w:rsidRPr="00FF1F87" w:rsidRDefault="00FF1F87" w:rsidP="00FF1F87">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Como ya sabes, en Excel 2007 creamos libros de trabajo formados por varias hojas. Por defecto </w:t>
      </w:r>
      <w:r w:rsidRPr="00FF1F87">
        <w:rPr>
          <w:rFonts w:ascii="Arial" w:eastAsia="Times New Roman" w:hAnsi="Arial" w:cs="Arial"/>
          <w:b/>
          <w:bCs/>
          <w:sz w:val="24"/>
          <w:szCs w:val="24"/>
          <w:lang w:eastAsia="es-ES"/>
        </w:rPr>
        <w:t>cada hoja se referencia como Hoja1, Hoja2</w:t>
      </w:r>
      <w:proofErr w:type="gramStart"/>
      <w:r w:rsidRPr="00FF1F87">
        <w:rPr>
          <w:rFonts w:ascii="Arial" w:eastAsia="Times New Roman" w:hAnsi="Arial" w:cs="Arial"/>
          <w:b/>
          <w:bCs/>
          <w:sz w:val="24"/>
          <w:szCs w:val="24"/>
          <w:lang w:eastAsia="es-ES"/>
        </w:rPr>
        <w:t>, ...</w:t>
      </w:r>
      <w:proofErr w:type="gramEnd"/>
      <w:r w:rsidRPr="00FF1F87">
        <w:rPr>
          <w:rFonts w:ascii="Arial" w:eastAsia="Times New Roman" w:hAnsi="Arial" w:cs="Arial"/>
          <w:b/>
          <w:bCs/>
          <w:sz w:val="24"/>
          <w:szCs w:val="24"/>
          <w:lang w:eastAsia="es-ES"/>
        </w:rPr>
        <w:t xml:space="preserv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Si trabajamos con varias hojas dentro del libro es </w:t>
      </w:r>
      <w:r w:rsidRPr="00FF1F87">
        <w:rPr>
          <w:rFonts w:ascii="Arial" w:eastAsia="Times New Roman" w:hAnsi="Arial" w:cs="Arial"/>
          <w:b/>
          <w:bCs/>
          <w:sz w:val="24"/>
          <w:szCs w:val="24"/>
          <w:lang w:eastAsia="es-ES"/>
        </w:rPr>
        <w:t>aconsejable utilizar un nombre de hoja para identificarla de forma más rápida</w:t>
      </w:r>
      <w:r w:rsidRPr="00FF1F87">
        <w:rPr>
          <w:rFonts w:ascii="Arial" w:eastAsia="Times New Roman" w:hAnsi="Arial" w:cs="Arial"/>
          <w:sz w:val="24"/>
          <w:szCs w:val="24"/>
          <w:lang w:eastAsia="es-ES"/>
        </w:rPr>
        <w:t xml:space="preserve">, así si utilizamos una hoja para manejar los ingresos y gastos de cada mes, la primera hoja se podría nombrar </w:t>
      </w:r>
      <w:r w:rsidRPr="00FF1F87">
        <w:rPr>
          <w:rFonts w:ascii="Arial" w:eastAsia="Times New Roman" w:hAnsi="Arial" w:cs="Arial"/>
          <w:b/>
          <w:bCs/>
          <w:i/>
          <w:iCs/>
          <w:sz w:val="24"/>
          <w:szCs w:val="24"/>
          <w:lang w:eastAsia="es-ES"/>
        </w:rPr>
        <w:t>Enero</w:t>
      </w:r>
      <w:r w:rsidRPr="00FF1F87">
        <w:rPr>
          <w:rFonts w:ascii="Arial" w:eastAsia="Times New Roman" w:hAnsi="Arial" w:cs="Arial"/>
          <w:sz w:val="24"/>
          <w:szCs w:val="24"/>
          <w:lang w:eastAsia="es-ES"/>
        </w:rPr>
        <w:t xml:space="preserve">, la segunda </w:t>
      </w:r>
      <w:r w:rsidRPr="00FF1F87">
        <w:rPr>
          <w:rFonts w:ascii="Arial" w:eastAsia="Times New Roman" w:hAnsi="Arial" w:cs="Arial"/>
          <w:b/>
          <w:bCs/>
          <w:i/>
          <w:iCs/>
          <w:sz w:val="24"/>
          <w:szCs w:val="24"/>
          <w:lang w:eastAsia="es-ES"/>
        </w:rPr>
        <w:t>Febrero</w:t>
      </w:r>
      <w:proofErr w:type="gramStart"/>
      <w:r w:rsidRPr="00FF1F87">
        <w:rPr>
          <w:rFonts w:ascii="Arial" w:eastAsia="Times New Roman" w:hAnsi="Arial" w:cs="Arial"/>
          <w:sz w:val="24"/>
          <w:szCs w:val="24"/>
          <w:lang w:eastAsia="es-ES"/>
        </w:rPr>
        <w:t>, ...</w:t>
      </w:r>
      <w:proofErr w:type="gramEnd"/>
      <w:r w:rsidRPr="00FF1F87">
        <w:rPr>
          <w:rFonts w:ascii="Arial" w:eastAsia="Times New Roman" w:hAnsi="Arial" w:cs="Arial"/>
          <w:sz w:val="24"/>
          <w:szCs w:val="24"/>
          <w:lang w:eastAsia="es-ES"/>
        </w:rPr>
        <w:t xml:space="preserv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La </w:t>
      </w:r>
      <w:r w:rsidRPr="00FF1F87">
        <w:rPr>
          <w:rFonts w:ascii="Arial" w:eastAsia="Times New Roman" w:hAnsi="Arial" w:cs="Arial"/>
          <w:b/>
          <w:bCs/>
          <w:sz w:val="24"/>
          <w:szCs w:val="24"/>
          <w:lang w:eastAsia="es-ES"/>
        </w:rPr>
        <w:t>longitud máxima</w:t>
      </w:r>
      <w:r w:rsidRPr="00FF1F87">
        <w:rPr>
          <w:rFonts w:ascii="Arial" w:eastAsia="Times New Roman" w:hAnsi="Arial" w:cs="Arial"/>
          <w:sz w:val="24"/>
          <w:szCs w:val="24"/>
          <w:lang w:eastAsia="es-ES"/>
        </w:rPr>
        <w:t xml:space="preserve"> de los nombre de las hojas </w:t>
      </w:r>
      <w:r w:rsidRPr="00FF1F87">
        <w:rPr>
          <w:rFonts w:ascii="Arial" w:eastAsia="Times New Roman" w:hAnsi="Arial" w:cs="Arial"/>
          <w:b/>
          <w:bCs/>
          <w:sz w:val="24"/>
          <w:szCs w:val="24"/>
          <w:lang w:eastAsia="es-ES"/>
        </w:rPr>
        <w:t>es de 31 caracteres</w:t>
      </w:r>
      <w:r w:rsidRPr="00FF1F87">
        <w:rPr>
          <w:rFonts w:ascii="Arial" w:eastAsia="Times New Roman" w:hAnsi="Arial" w:cs="Arial"/>
          <w:sz w:val="24"/>
          <w:szCs w:val="24"/>
          <w:lang w:eastAsia="es-ES"/>
        </w:rPr>
        <w:t xml:space="preserv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No puede haber dos hojas de cálculo dentro del mismo libro de trabajo con el mismo nombre.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Si deseamos modificar el nombre de una hoja, podemos utilizar dos métodos: </w:t>
      </w:r>
    </w:p>
    <w:p w:rsidR="00AF6140" w:rsidRDefault="00FF1F87" w:rsidP="00AF6140">
      <w:pPr>
        <w:ind w:right="167"/>
        <w:rPr>
          <w:rFonts w:ascii="Arial" w:eastAsia="Times New Roman" w:hAnsi="Arial" w:cs="Arial"/>
          <w:sz w:val="24"/>
          <w:szCs w:val="24"/>
          <w:lang w:eastAsia="es-ES"/>
        </w:rPr>
      </w:pPr>
      <w:r w:rsidRPr="00FF1F87">
        <w:rPr>
          <w:rFonts w:ascii="Arial" w:eastAsia="Times New Roman" w:hAnsi="Arial" w:cs="Arial"/>
          <w:noProof/>
          <w:sz w:val="24"/>
          <w:szCs w:val="24"/>
          <w:lang w:eastAsia="es-ES"/>
        </w:rPr>
        <w:drawing>
          <wp:anchor distT="0" distB="0" distL="142875" distR="142875" simplePos="0" relativeHeight="251710464" behindDoc="0" locked="0" layoutInCell="1" allowOverlap="0">
            <wp:simplePos x="0" y="0"/>
            <wp:positionH relativeFrom="column">
              <wp:align>right</wp:align>
            </wp:positionH>
            <wp:positionV relativeFrom="line">
              <wp:posOffset>0</wp:posOffset>
            </wp:positionV>
            <wp:extent cx="2114550" cy="4171950"/>
            <wp:effectExtent l="19050" t="0" r="0" b="0"/>
            <wp:wrapSquare wrapText="bothSides"/>
            <wp:docPr id="752" name="Imagen 37"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to de fila"/>
                    <pic:cNvPicPr>
                      <a:picLocks noChangeAspect="1" noChangeArrowheads="1"/>
                    </pic:cNvPicPr>
                  </pic:nvPicPr>
                  <pic:blipFill>
                    <a:blip r:embed="rId135"/>
                    <a:srcRect/>
                    <a:stretch>
                      <a:fillRect/>
                    </a:stretch>
                  </pic:blipFill>
                  <pic:spPr bwMode="auto">
                    <a:xfrm>
                      <a:off x="0" y="0"/>
                      <a:ext cx="2114550" cy="4171950"/>
                    </a:xfrm>
                    <a:prstGeom prst="rect">
                      <a:avLst/>
                    </a:prstGeom>
                    <a:noFill/>
                    <a:ln w="9525">
                      <a:noFill/>
                      <a:miter lim="800000"/>
                      <a:headEnd/>
                      <a:tailEnd/>
                    </a:ln>
                  </pic:spPr>
                </pic:pic>
              </a:graphicData>
            </a:graphic>
          </wp:anchor>
        </w:drawing>
      </w:r>
      <w:r w:rsidRPr="00FF1F87">
        <w:rPr>
          <w:rFonts w:ascii="Arial" w:eastAsia="Times New Roman" w:hAnsi="Arial" w:cs="Arial"/>
          <w:noProof/>
          <w:sz w:val="24"/>
          <w:szCs w:val="24"/>
          <w:lang w:eastAsia="es-ES"/>
        </w:rPr>
        <w:drawing>
          <wp:inline distT="0" distB="0" distL="0" distR="0">
            <wp:extent cx="138430" cy="138430"/>
            <wp:effectExtent l="0" t="0" r="0" b="0"/>
            <wp:docPr id="815" name="Imagen 81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F1F87">
        <w:rPr>
          <w:rFonts w:ascii="Arial" w:eastAsia="Times New Roman" w:hAnsi="Arial" w:cs="Arial"/>
          <w:sz w:val="24"/>
          <w:szCs w:val="24"/>
          <w:lang w:eastAsia="es-ES"/>
        </w:rPr>
        <w:t xml:space="preserve">El primer método consiste en </w:t>
      </w:r>
      <w:r w:rsidRPr="00FF1F87">
        <w:rPr>
          <w:rFonts w:ascii="Arial" w:eastAsia="Times New Roman" w:hAnsi="Arial" w:cs="Arial"/>
          <w:b/>
          <w:bCs/>
          <w:sz w:val="24"/>
          <w:szCs w:val="24"/>
          <w:lang w:eastAsia="es-ES"/>
        </w:rPr>
        <w:t>utilizar el menú</w:t>
      </w:r>
      <w:r w:rsidRPr="00FF1F87">
        <w:rPr>
          <w:rFonts w:ascii="Arial" w:eastAsia="Times New Roman" w:hAnsi="Arial" w:cs="Arial"/>
          <w:sz w:val="24"/>
          <w:szCs w:val="24"/>
          <w:lang w:eastAsia="es-ES"/>
        </w:rPr>
        <w:t xml:space="preserve">. Para ello, seguir los siguientes pasos: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Situarse en la hoja a la cual se quiere cambiar el nombre.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Seleccionar el menú </w:t>
      </w:r>
      <w:r w:rsidRPr="00FF1F87">
        <w:rPr>
          <w:rFonts w:ascii="Arial" w:eastAsia="Times New Roman" w:hAnsi="Arial" w:cs="Arial"/>
          <w:b/>
          <w:bCs/>
          <w:sz w:val="24"/>
          <w:szCs w:val="24"/>
          <w:lang w:eastAsia="es-ES"/>
        </w:rPr>
        <w:t>Formato</w:t>
      </w:r>
      <w:r w:rsidRPr="00FF1F87">
        <w:rPr>
          <w:rFonts w:ascii="Arial" w:eastAsia="Times New Roman" w:hAnsi="Arial" w:cs="Arial"/>
          <w:sz w:val="24"/>
          <w:szCs w:val="24"/>
          <w:lang w:eastAsia="es-ES"/>
        </w:rPr>
        <w:t xml:space="preserve"> y Elegir la opción </w:t>
      </w:r>
      <w:r w:rsidRPr="00FF1F87">
        <w:rPr>
          <w:rFonts w:ascii="Arial" w:eastAsia="Times New Roman" w:hAnsi="Arial" w:cs="Arial"/>
          <w:b/>
          <w:bCs/>
          <w:sz w:val="24"/>
          <w:szCs w:val="24"/>
          <w:lang w:eastAsia="es-ES"/>
        </w:rPr>
        <w:t>Cambiar el nombre de la hoja</w:t>
      </w:r>
      <w:r w:rsidRPr="00FF1F87">
        <w:rPr>
          <w:rFonts w:ascii="Arial" w:eastAsia="Times New Roman" w:hAnsi="Arial" w:cs="Arial"/>
          <w:sz w:val="24"/>
          <w:szCs w:val="24"/>
          <w:lang w:eastAsia="es-ES"/>
        </w:rPr>
        <w:t>.</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Si te fijas en la etiqueta de la hoja, su nombre Hoja1 se seleccionará, tal como</w:t>
      </w:r>
      <w:proofErr w:type="gramStart"/>
      <w:r w:rsidRPr="00FF1F87">
        <w:rPr>
          <w:rFonts w:ascii="Arial" w:eastAsia="Times New Roman" w:hAnsi="Arial" w:cs="Arial"/>
          <w:sz w:val="24"/>
          <w:szCs w:val="24"/>
          <w:lang w:eastAsia="es-ES"/>
        </w:rPr>
        <w:t xml:space="preserve">: </w:t>
      </w:r>
      <w:r w:rsidRPr="00FF1F87">
        <w:rPr>
          <w:rFonts w:ascii="Arial" w:eastAsia="Times New Roman" w:hAnsi="Arial" w:cs="Arial"/>
          <w:noProof/>
          <w:sz w:val="24"/>
          <w:szCs w:val="24"/>
          <w:lang w:eastAsia="es-ES"/>
        </w:rPr>
        <w:drawing>
          <wp:inline distT="0" distB="0" distL="0" distR="0">
            <wp:extent cx="627380" cy="212725"/>
            <wp:effectExtent l="19050" t="0" r="1270" b="0"/>
            <wp:docPr id="816" name="Imagen 816" descr="http://www.aulaclic.es/excel2007/graficos/nombre_hoja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www.aulaclic.es/excel2007/graficos/nombre_hoja_excel.gif"/>
                    <pic:cNvPicPr>
                      <a:picLocks noChangeAspect="1" noChangeArrowheads="1"/>
                    </pic:cNvPicPr>
                  </pic:nvPicPr>
                  <pic:blipFill>
                    <a:blip r:embed="rId141"/>
                    <a:srcRect/>
                    <a:stretch>
                      <a:fillRect/>
                    </a:stretch>
                  </pic:blipFill>
                  <pic:spPr bwMode="auto">
                    <a:xfrm>
                      <a:off x="0" y="0"/>
                      <a:ext cx="627380" cy="212725"/>
                    </a:xfrm>
                    <a:prstGeom prst="rect">
                      <a:avLst/>
                    </a:prstGeom>
                    <a:noFill/>
                    <a:ln w="9525">
                      <a:noFill/>
                      <a:miter lim="800000"/>
                      <a:headEnd/>
                      <a:tailEnd/>
                    </a:ln>
                  </pic:spPr>
                </pic:pic>
              </a:graphicData>
            </a:graphic>
          </wp:inline>
        </w:drawing>
      </w:r>
      <w:r w:rsidRPr="00FF1F87">
        <w:rPr>
          <w:rFonts w:ascii="Arial" w:eastAsia="Times New Roman" w:hAnsi="Arial" w:cs="Arial"/>
          <w:sz w:val="24"/>
          <w:szCs w:val="24"/>
          <w:lang w:eastAsia="es-ES"/>
        </w:rPr>
        <w:t>.</w:t>
      </w:r>
      <w:proofErr w:type="gramEnd"/>
      <w:r w:rsidRPr="00FF1F87">
        <w:rPr>
          <w:rFonts w:ascii="Arial" w:eastAsia="Times New Roman" w:hAnsi="Arial" w:cs="Arial"/>
          <w:sz w:val="24"/>
          <w:szCs w:val="24"/>
          <w:lang w:eastAsia="es-ES"/>
        </w:rPr>
        <w:t xml:space="preserv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Escribir el nuevo nombre y pulsar </w:t>
      </w:r>
      <w:r w:rsidRPr="00FF1F87">
        <w:rPr>
          <w:rFonts w:ascii="Arial" w:eastAsia="Times New Roman" w:hAnsi="Arial" w:cs="Arial"/>
          <w:b/>
          <w:bCs/>
          <w:sz w:val="24"/>
          <w:szCs w:val="24"/>
          <w:lang w:eastAsia="es-ES"/>
        </w:rPr>
        <w:t>INTRO</w:t>
      </w:r>
      <w:r w:rsidRPr="00FF1F87">
        <w:rPr>
          <w:rFonts w:ascii="Arial" w:eastAsia="Times New Roman" w:hAnsi="Arial" w:cs="Arial"/>
          <w:sz w:val="24"/>
          <w:szCs w:val="24"/>
          <w:lang w:eastAsia="es-ES"/>
        </w:rPr>
        <w:t xml:space="preserve">. </w:t>
      </w:r>
    </w:p>
    <w:p w:rsidR="00FF1F87" w:rsidRPr="00FF1F87" w:rsidRDefault="00FF1F87" w:rsidP="00FF1F87">
      <w:pPr>
        <w:ind w:left="251" w:right="167"/>
        <w:rPr>
          <w:rFonts w:ascii="Arial" w:eastAsia="Times New Roman" w:hAnsi="Arial" w:cs="Arial"/>
          <w:sz w:val="24"/>
          <w:szCs w:val="24"/>
          <w:lang w:eastAsia="es-ES"/>
        </w:rPr>
      </w:pP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noProof/>
          <w:sz w:val="24"/>
          <w:szCs w:val="24"/>
          <w:lang w:eastAsia="es-ES"/>
        </w:rPr>
        <w:drawing>
          <wp:inline distT="0" distB="0" distL="0" distR="0">
            <wp:extent cx="138430" cy="138430"/>
            <wp:effectExtent l="0" t="0" r="0" b="0"/>
            <wp:docPr id="817" name="Imagen 81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F1F87">
        <w:rPr>
          <w:rFonts w:ascii="Arial" w:eastAsia="Times New Roman" w:hAnsi="Arial" w:cs="Arial"/>
          <w:sz w:val="24"/>
          <w:szCs w:val="24"/>
          <w:lang w:eastAsia="es-ES"/>
        </w:rPr>
        <w:t xml:space="preserve">El segundo método es mucho </w:t>
      </w:r>
      <w:r w:rsidRPr="00FF1F87">
        <w:rPr>
          <w:rFonts w:ascii="Arial" w:eastAsia="Times New Roman" w:hAnsi="Arial" w:cs="Arial"/>
          <w:b/>
          <w:bCs/>
          <w:sz w:val="24"/>
          <w:szCs w:val="24"/>
          <w:lang w:eastAsia="es-ES"/>
        </w:rPr>
        <w:t>más directo y rápido</w:t>
      </w:r>
      <w:r w:rsidRPr="00FF1F87">
        <w:rPr>
          <w:rFonts w:ascii="Arial" w:eastAsia="Times New Roman" w:hAnsi="Arial" w:cs="Arial"/>
          <w:sz w:val="24"/>
          <w:szCs w:val="24"/>
          <w:lang w:eastAsia="es-ES"/>
        </w:rPr>
        <w:t xml:space="preserv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Hacer </w:t>
      </w:r>
      <w:r w:rsidRPr="00FF1F87">
        <w:rPr>
          <w:rFonts w:ascii="Arial" w:eastAsia="Times New Roman" w:hAnsi="Arial" w:cs="Arial"/>
          <w:b/>
          <w:bCs/>
          <w:sz w:val="24"/>
          <w:szCs w:val="24"/>
          <w:lang w:eastAsia="es-ES"/>
        </w:rPr>
        <w:t>doble</w:t>
      </w:r>
      <w:r w:rsidRPr="00FF1F87">
        <w:rPr>
          <w:rFonts w:ascii="Arial" w:eastAsia="Times New Roman" w:hAnsi="Arial" w:cs="Arial"/>
          <w:sz w:val="24"/>
          <w:szCs w:val="24"/>
          <w:lang w:eastAsia="es-ES"/>
        </w:rPr>
        <w:t xml:space="preserve"> clic sobre el nombre de la hoja en su </w:t>
      </w:r>
      <w:proofErr w:type="gramStart"/>
      <w:r w:rsidRPr="00FF1F87">
        <w:rPr>
          <w:rFonts w:ascii="Arial" w:eastAsia="Times New Roman" w:hAnsi="Arial" w:cs="Arial"/>
          <w:sz w:val="24"/>
          <w:szCs w:val="24"/>
          <w:lang w:eastAsia="es-ES"/>
        </w:rPr>
        <w:t xml:space="preserve">etiqueta </w:t>
      </w:r>
      <w:proofErr w:type="gramEnd"/>
      <w:r w:rsidRPr="00FF1F87">
        <w:rPr>
          <w:rFonts w:ascii="Arial" w:eastAsia="Times New Roman" w:hAnsi="Arial" w:cs="Arial"/>
          <w:noProof/>
          <w:sz w:val="24"/>
          <w:szCs w:val="24"/>
          <w:lang w:eastAsia="es-ES"/>
        </w:rPr>
        <w:drawing>
          <wp:inline distT="0" distB="0" distL="0" distR="0">
            <wp:extent cx="627380" cy="212725"/>
            <wp:effectExtent l="19050" t="0" r="1270" b="0"/>
            <wp:docPr id="818" name="Imagen 818" descr="http://www.aulaclic.es/excel2007/graficos/nombre_hoja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www.aulaclic.es/excel2007/graficos/nombre_hoja_excel.gif"/>
                    <pic:cNvPicPr>
                      <a:picLocks noChangeAspect="1" noChangeArrowheads="1"/>
                    </pic:cNvPicPr>
                  </pic:nvPicPr>
                  <pic:blipFill>
                    <a:blip r:embed="rId141"/>
                    <a:srcRect/>
                    <a:stretch>
                      <a:fillRect/>
                    </a:stretch>
                  </pic:blipFill>
                  <pic:spPr bwMode="auto">
                    <a:xfrm>
                      <a:off x="0" y="0"/>
                      <a:ext cx="627380" cy="212725"/>
                    </a:xfrm>
                    <a:prstGeom prst="rect">
                      <a:avLst/>
                    </a:prstGeom>
                    <a:noFill/>
                    <a:ln w="9525">
                      <a:noFill/>
                      <a:miter lim="800000"/>
                      <a:headEnd/>
                      <a:tailEnd/>
                    </a:ln>
                  </pic:spPr>
                </pic:pic>
              </a:graphicData>
            </a:graphic>
          </wp:inline>
        </w:drawing>
      </w:r>
      <w:r w:rsidRPr="00FF1F87">
        <w:rPr>
          <w:rFonts w:ascii="Arial" w:eastAsia="Times New Roman" w:hAnsi="Arial" w:cs="Arial"/>
          <w:sz w:val="24"/>
          <w:szCs w:val="24"/>
          <w:lang w:eastAsia="es-ES"/>
        </w:rPr>
        <w:t xml:space="preserve">.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Escribir el nuevo nombre de la hoja.</w:t>
      </w:r>
      <w:r w:rsidR="00AF6140">
        <w:rPr>
          <w:rFonts w:ascii="Arial" w:eastAsia="Times New Roman" w:hAnsi="Arial" w:cs="Arial"/>
          <w:sz w:val="24"/>
          <w:szCs w:val="24"/>
          <w:lang w:eastAsia="es-ES"/>
        </w:rPr>
        <w:t xml:space="preserve"> </w:t>
      </w:r>
      <w:r w:rsidRPr="00FF1F87">
        <w:rPr>
          <w:rFonts w:ascii="Arial" w:eastAsia="Times New Roman" w:hAnsi="Arial" w:cs="Arial"/>
          <w:sz w:val="24"/>
          <w:szCs w:val="24"/>
          <w:lang w:eastAsia="es-ES"/>
        </w:rPr>
        <w:t xml:space="preserve">Pulsar </w:t>
      </w:r>
      <w:r w:rsidRPr="00FF1F87">
        <w:rPr>
          <w:rFonts w:ascii="Arial" w:eastAsia="Times New Roman" w:hAnsi="Arial" w:cs="Arial"/>
          <w:b/>
          <w:bCs/>
          <w:sz w:val="24"/>
          <w:szCs w:val="24"/>
          <w:lang w:eastAsia="es-ES"/>
        </w:rPr>
        <w:t>INTRO</w:t>
      </w:r>
      <w:r w:rsidRPr="00FF1F87">
        <w:rPr>
          <w:rFonts w:ascii="Arial" w:eastAsia="Times New Roman" w:hAnsi="Arial" w:cs="Arial"/>
          <w:sz w:val="24"/>
          <w:szCs w:val="24"/>
          <w:lang w:eastAsia="es-ES"/>
        </w:rPr>
        <w:t>.  </w:t>
      </w:r>
    </w:p>
    <w:tbl>
      <w:tblPr>
        <w:tblW w:w="5000" w:type="pct"/>
        <w:tblCellSpacing w:w="15" w:type="dxa"/>
        <w:tblCellMar>
          <w:top w:w="15" w:type="dxa"/>
          <w:left w:w="15" w:type="dxa"/>
          <w:bottom w:w="15" w:type="dxa"/>
          <w:right w:w="15" w:type="dxa"/>
        </w:tblCellMar>
        <w:tblLook w:val="04A0"/>
      </w:tblPr>
      <w:tblGrid>
        <w:gridCol w:w="7185"/>
        <w:gridCol w:w="1409"/>
      </w:tblGrid>
      <w:tr w:rsidR="00FF1F87" w:rsidRPr="00FF1F87">
        <w:trPr>
          <w:tblCellSpacing w:w="15" w:type="dxa"/>
        </w:trPr>
        <w:tc>
          <w:tcPr>
            <w:tcW w:w="950" w:type="pct"/>
            <w:vAlign w:val="center"/>
            <w:hideMark/>
          </w:tcPr>
          <w:p w:rsidR="00FF1F87" w:rsidRPr="008E0495" w:rsidRDefault="00AF6140" w:rsidP="00AF6140">
            <w:pPr>
              <w:spacing w:before="100" w:beforeAutospacing="1" w:after="100" w:afterAutospacing="1"/>
              <w:jc w:val="left"/>
              <w:rPr>
                <w:rFonts w:ascii="Arial" w:eastAsia="Times New Roman" w:hAnsi="Arial" w:cs="Arial"/>
                <w:b/>
                <w:sz w:val="29"/>
                <w:szCs w:val="29"/>
                <w:lang w:eastAsia="es-ES"/>
              </w:rPr>
            </w:pPr>
            <w:bookmarkStart w:id="62" w:name="ocultar"/>
            <w:bookmarkEnd w:id="62"/>
            <w:r w:rsidRPr="008E0495">
              <w:rPr>
                <w:rFonts w:ascii="Arial" w:eastAsia="Times New Roman" w:hAnsi="Arial" w:cs="Arial"/>
                <w:b/>
                <w:sz w:val="29"/>
                <w:szCs w:val="29"/>
                <w:lang w:eastAsia="es-ES"/>
              </w:rPr>
              <w:lastRenderedPageBreak/>
              <w:t>OCULTAR HOJAS</w:t>
            </w:r>
            <w:r w:rsidRPr="008E0495">
              <w:rPr>
                <w:rFonts w:ascii="Arial" w:eastAsia="Times New Roman" w:hAnsi="Arial" w:cs="Arial"/>
                <w:b/>
                <w:noProof/>
                <w:sz w:val="29"/>
                <w:szCs w:val="29"/>
                <w:lang w:eastAsia="es-ES"/>
              </w:rPr>
              <w:drawing>
                <wp:anchor distT="142875" distB="142875" distL="142875" distR="142875" simplePos="0" relativeHeight="251711488" behindDoc="0" locked="0" layoutInCell="1" allowOverlap="0">
                  <wp:simplePos x="0" y="0"/>
                  <wp:positionH relativeFrom="column">
                    <wp:posOffset>813435</wp:posOffset>
                  </wp:positionH>
                  <wp:positionV relativeFrom="line">
                    <wp:posOffset>-908050</wp:posOffset>
                  </wp:positionV>
                  <wp:extent cx="4492625" cy="3794760"/>
                  <wp:effectExtent l="19050" t="0" r="3175" b="0"/>
                  <wp:wrapSquare wrapText="bothSides"/>
                  <wp:docPr id="751" name="Imagen 38" descr="ocultar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cultar filas"/>
                          <pic:cNvPicPr>
                            <a:picLocks noChangeAspect="1" noChangeArrowheads="1"/>
                          </pic:cNvPicPr>
                        </pic:nvPicPr>
                        <pic:blipFill>
                          <a:blip r:embed="rId142"/>
                          <a:srcRect/>
                          <a:stretch>
                            <a:fillRect/>
                          </a:stretch>
                        </pic:blipFill>
                        <pic:spPr bwMode="auto">
                          <a:xfrm>
                            <a:off x="0" y="0"/>
                            <a:ext cx="4492625" cy="3794760"/>
                          </a:xfrm>
                          <a:prstGeom prst="rect">
                            <a:avLst/>
                          </a:prstGeom>
                          <a:noFill/>
                          <a:ln w="9525">
                            <a:noFill/>
                            <a:miter lim="800000"/>
                            <a:headEnd/>
                            <a:tailEnd/>
                          </a:ln>
                        </pic:spPr>
                      </pic:pic>
                    </a:graphicData>
                  </a:graphic>
                </wp:anchor>
              </w:drawing>
            </w:r>
          </w:p>
        </w:tc>
        <w:tc>
          <w:tcPr>
            <w:tcW w:w="4050" w:type="pct"/>
            <w:vAlign w:val="center"/>
            <w:hideMark/>
          </w:tcPr>
          <w:p w:rsidR="00FF1F87" w:rsidRPr="00FF1F87" w:rsidRDefault="00FF1F87" w:rsidP="00FF1F87">
            <w:pPr>
              <w:spacing w:before="0" w:after="0"/>
              <w:jc w:val="left"/>
              <w:rPr>
                <w:rFonts w:ascii="Arial" w:eastAsia="Times New Roman" w:hAnsi="Arial" w:cs="Arial"/>
                <w:color w:val="6B0101"/>
                <w:sz w:val="20"/>
                <w:szCs w:val="20"/>
                <w:lang w:eastAsia="es-ES"/>
              </w:rPr>
            </w:pPr>
            <w:r w:rsidRPr="00FF1F87">
              <w:rPr>
                <w:rFonts w:ascii="Arial" w:eastAsia="Times New Roman" w:hAnsi="Arial" w:cs="Arial"/>
                <w:color w:val="6B0101"/>
                <w:sz w:val="20"/>
                <w:szCs w:val="20"/>
                <w:lang w:eastAsia="es-ES"/>
              </w:rPr>
              <w:t xml:space="preserve">  </w:t>
            </w:r>
          </w:p>
        </w:tc>
      </w:tr>
    </w:tbl>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Si deseas </w:t>
      </w:r>
      <w:r w:rsidRPr="00AF6140">
        <w:rPr>
          <w:rFonts w:ascii="Arial" w:eastAsia="Times New Roman" w:hAnsi="Arial" w:cs="Arial"/>
          <w:b/>
          <w:bCs/>
          <w:sz w:val="24"/>
          <w:szCs w:val="24"/>
          <w:lang w:eastAsia="es-ES"/>
        </w:rPr>
        <w:t>ocultar hojas de cálculo</w:t>
      </w:r>
      <w:r w:rsidRPr="00FF1F87">
        <w:rPr>
          <w:rFonts w:ascii="Arial" w:eastAsia="Times New Roman" w:hAnsi="Arial" w:cs="Arial"/>
          <w:sz w:val="24"/>
          <w:szCs w:val="24"/>
          <w:lang w:eastAsia="es-ES"/>
        </w:rPr>
        <w:t xml:space="preserve"> del libro de trabajo, seguir los siguientes pasos: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Seleccionar las hojas a ocultar. No se pueden seleccionar todas las hojas, deberá quedar al menos una en el libro de trabajo. </w:t>
      </w:r>
    </w:p>
    <w:p w:rsidR="00FF1F87" w:rsidRPr="00FF1F87"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Seleccionar el menú </w:t>
      </w:r>
      <w:r w:rsidRPr="00AF6140">
        <w:rPr>
          <w:rFonts w:ascii="Arial" w:eastAsia="Times New Roman" w:hAnsi="Arial" w:cs="Arial"/>
          <w:b/>
          <w:bCs/>
          <w:sz w:val="24"/>
          <w:szCs w:val="24"/>
          <w:lang w:eastAsia="es-ES"/>
        </w:rPr>
        <w:t>Formato</w:t>
      </w:r>
      <w:r w:rsidRPr="00FF1F87">
        <w:rPr>
          <w:rFonts w:ascii="Arial" w:eastAsia="Times New Roman" w:hAnsi="Arial" w:cs="Arial"/>
          <w:sz w:val="24"/>
          <w:szCs w:val="24"/>
          <w:lang w:eastAsia="es-ES"/>
        </w:rPr>
        <w:t xml:space="preserve">. Elegir la opción </w:t>
      </w:r>
      <w:r w:rsidRPr="00AF6140">
        <w:rPr>
          <w:rFonts w:ascii="Arial" w:eastAsia="Times New Roman" w:hAnsi="Arial" w:cs="Arial"/>
          <w:b/>
          <w:bCs/>
          <w:sz w:val="24"/>
          <w:szCs w:val="24"/>
          <w:lang w:eastAsia="es-ES"/>
        </w:rPr>
        <w:t>Ocultar y mostrar</w:t>
      </w:r>
      <w:r w:rsidRPr="00FF1F87">
        <w:rPr>
          <w:rFonts w:ascii="Arial" w:eastAsia="Times New Roman" w:hAnsi="Arial" w:cs="Arial"/>
          <w:sz w:val="24"/>
          <w:szCs w:val="24"/>
          <w:lang w:eastAsia="es-ES"/>
        </w:rPr>
        <w:t xml:space="preserve">. </w:t>
      </w:r>
    </w:p>
    <w:p w:rsidR="008E0495" w:rsidRDefault="00FF1F87" w:rsidP="00AF6140">
      <w:pPr>
        <w:ind w:right="167"/>
        <w:rPr>
          <w:rFonts w:ascii="Arial" w:eastAsia="Times New Roman" w:hAnsi="Arial" w:cs="Arial"/>
          <w:sz w:val="24"/>
          <w:szCs w:val="24"/>
          <w:lang w:eastAsia="es-ES"/>
        </w:rPr>
      </w:pPr>
      <w:r w:rsidRPr="00FF1F87">
        <w:rPr>
          <w:rFonts w:ascii="Arial" w:eastAsia="Times New Roman" w:hAnsi="Arial" w:cs="Arial"/>
          <w:sz w:val="24"/>
          <w:szCs w:val="24"/>
          <w:lang w:eastAsia="es-ES"/>
        </w:rPr>
        <w:t xml:space="preserve">Aparecerá otro submenú. Seleccionar la opción </w:t>
      </w:r>
      <w:r w:rsidRPr="00AF6140">
        <w:rPr>
          <w:rFonts w:ascii="Arial" w:eastAsia="Times New Roman" w:hAnsi="Arial" w:cs="Arial"/>
          <w:b/>
          <w:bCs/>
          <w:sz w:val="24"/>
          <w:szCs w:val="24"/>
          <w:lang w:eastAsia="es-ES"/>
        </w:rPr>
        <w:t>Ocultar hoja</w:t>
      </w:r>
      <w:r w:rsidRPr="00FF1F87">
        <w:rPr>
          <w:rFonts w:ascii="Arial" w:eastAsia="Times New Roman" w:hAnsi="Arial" w:cs="Arial"/>
          <w:sz w:val="24"/>
          <w:szCs w:val="24"/>
          <w:lang w:eastAsia="es-ES"/>
        </w:rPr>
        <w:t xml:space="preserve">. </w:t>
      </w:r>
    </w:p>
    <w:p w:rsidR="008E0495" w:rsidRPr="008E0495" w:rsidRDefault="008E0495" w:rsidP="00AF6140">
      <w:pPr>
        <w:ind w:right="167"/>
        <w:rPr>
          <w:rFonts w:ascii="Arial" w:eastAsia="Times New Roman" w:hAnsi="Arial" w:cs="Arial"/>
          <w:b/>
          <w:sz w:val="28"/>
          <w:szCs w:val="28"/>
          <w:lang w:eastAsia="es-ES"/>
        </w:rPr>
      </w:pPr>
      <w:r w:rsidRPr="008E0495">
        <w:rPr>
          <w:rFonts w:ascii="Arial" w:eastAsia="Times New Roman" w:hAnsi="Arial" w:cs="Arial"/>
          <w:b/>
          <w:sz w:val="28"/>
          <w:szCs w:val="28"/>
          <w:lang w:eastAsia="es-ES"/>
        </w:rPr>
        <w:t>Mostrar hojas ocultas</w:t>
      </w:r>
    </w:p>
    <w:p w:rsidR="00FF1F87" w:rsidRPr="003C7172" w:rsidRDefault="008E0495" w:rsidP="003C7172">
      <w:pPr>
        <w:rPr>
          <w:rFonts w:ascii="Arial" w:eastAsia="Times New Roman" w:hAnsi="Arial" w:cs="Arial"/>
          <w:sz w:val="24"/>
          <w:szCs w:val="24"/>
          <w:lang w:eastAsia="es-ES"/>
        </w:rPr>
      </w:pPr>
      <w:r>
        <w:rPr>
          <w:rFonts w:ascii="Arial" w:eastAsia="Times New Roman" w:hAnsi="Arial" w:cs="Arial"/>
          <w:noProof/>
          <w:sz w:val="24"/>
          <w:szCs w:val="24"/>
          <w:lang w:eastAsia="es-ES"/>
        </w:rPr>
        <w:drawing>
          <wp:anchor distT="142875" distB="142875" distL="142875" distR="142875" simplePos="0" relativeHeight="251712512" behindDoc="0" locked="0" layoutInCell="1" allowOverlap="0">
            <wp:simplePos x="0" y="0"/>
            <wp:positionH relativeFrom="column">
              <wp:align>right</wp:align>
            </wp:positionH>
            <wp:positionV relativeFrom="line">
              <wp:posOffset>-283210</wp:posOffset>
            </wp:positionV>
            <wp:extent cx="2426335" cy="1764665"/>
            <wp:effectExtent l="19050" t="0" r="0" b="0"/>
            <wp:wrapSquare wrapText="bothSides"/>
            <wp:docPr id="750" name="Imagen 39" descr="mostrar hojas ocu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strar hojas ocultas"/>
                    <pic:cNvPicPr>
                      <a:picLocks noChangeAspect="1" noChangeArrowheads="1"/>
                    </pic:cNvPicPr>
                  </pic:nvPicPr>
                  <pic:blipFill>
                    <a:blip r:embed="rId143"/>
                    <a:srcRect/>
                    <a:stretch>
                      <a:fillRect/>
                    </a:stretch>
                  </pic:blipFill>
                  <pic:spPr bwMode="auto">
                    <a:xfrm>
                      <a:off x="0" y="0"/>
                      <a:ext cx="2426335" cy="1764665"/>
                    </a:xfrm>
                    <a:prstGeom prst="rect">
                      <a:avLst/>
                    </a:prstGeom>
                    <a:noFill/>
                    <a:ln w="9525">
                      <a:noFill/>
                      <a:miter lim="800000"/>
                      <a:headEnd/>
                      <a:tailEnd/>
                    </a:ln>
                  </pic:spPr>
                </pic:pic>
              </a:graphicData>
            </a:graphic>
          </wp:anchor>
        </w:drawing>
      </w:r>
      <w:r w:rsidR="00FF1F87" w:rsidRPr="003C7172">
        <w:rPr>
          <w:rFonts w:ascii="Arial" w:eastAsia="Times New Roman" w:hAnsi="Arial" w:cs="Arial"/>
          <w:sz w:val="24"/>
          <w:szCs w:val="24"/>
          <w:lang w:eastAsia="es-ES"/>
        </w:rPr>
        <w:t>Si deseamos</w:t>
      </w:r>
      <w:r w:rsidR="00FF1F87" w:rsidRPr="003C7172">
        <w:rPr>
          <w:rFonts w:ascii="Arial" w:eastAsia="Times New Roman" w:hAnsi="Arial" w:cs="Arial"/>
          <w:b/>
          <w:bCs/>
          <w:sz w:val="24"/>
          <w:szCs w:val="24"/>
          <w:lang w:eastAsia="es-ES"/>
        </w:rPr>
        <w:t xml:space="preserve"> mostrar hojas ocultas</w:t>
      </w:r>
      <w:r w:rsidR="00FF1F87" w:rsidRPr="003C7172">
        <w:rPr>
          <w:rFonts w:ascii="Arial" w:eastAsia="Times New Roman" w:hAnsi="Arial" w:cs="Arial"/>
          <w:sz w:val="24"/>
          <w:szCs w:val="24"/>
          <w:lang w:eastAsia="es-ES"/>
        </w:rPr>
        <w:t xml:space="preserve">, seguir los siguientes pasos: </w:t>
      </w:r>
    </w:p>
    <w:p w:rsidR="00FF1F87" w:rsidRPr="003C7172" w:rsidRDefault="00FF1F87" w:rsidP="003C7172">
      <w:pPr>
        <w:rPr>
          <w:rFonts w:ascii="Arial" w:eastAsia="Times New Roman" w:hAnsi="Arial" w:cs="Arial"/>
          <w:sz w:val="24"/>
          <w:szCs w:val="24"/>
          <w:lang w:eastAsia="es-ES"/>
        </w:rPr>
      </w:pPr>
      <w:r w:rsidRPr="003C7172">
        <w:rPr>
          <w:rFonts w:ascii="Arial" w:eastAsia="Times New Roman" w:hAnsi="Arial" w:cs="Arial"/>
          <w:sz w:val="24"/>
          <w:szCs w:val="24"/>
          <w:lang w:eastAsia="es-ES"/>
        </w:rPr>
        <w:t xml:space="preserve">Seleccionar el menú </w:t>
      </w:r>
      <w:r w:rsidRPr="003C7172">
        <w:rPr>
          <w:rFonts w:ascii="Arial" w:eastAsia="Times New Roman" w:hAnsi="Arial" w:cs="Arial"/>
          <w:b/>
          <w:bCs/>
          <w:sz w:val="24"/>
          <w:szCs w:val="24"/>
          <w:lang w:eastAsia="es-ES"/>
        </w:rPr>
        <w:t>Formato</w:t>
      </w:r>
      <w:r w:rsidRPr="003C7172">
        <w:rPr>
          <w:rFonts w:ascii="Arial" w:eastAsia="Times New Roman" w:hAnsi="Arial" w:cs="Arial"/>
          <w:sz w:val="24"/>
          <w:szCs w:val="24"/>
          <w:lang w:eastAsia="es-ES"/>
        </w:rPr>
        <w:t xml:space="preserve">. </w:t>
      </w:r>
    </w:p>
    <w:p w:rsidR="00FF1F87" w:rsidRPr="003C7172" w:rsidRDefault="00FF1F87" w:rsidP="003C7172">
      <w:pPr>
        <w:rPr>
          <w:rFonts w:ascii="Arial" w:eastAsia="Times New Roman" w:hAnsi="Arial" w:cs="Arial"/>
          <w:sz w:val="24"/>
          <w:szCs w:val="24"/>
          <w:lang w:eastAsia="es-ES"/>
        </w:rPr>
      </w:pPr>
      <w:r w:rsidRPr="003C7172">
        <w:rPr>
          <w:rFonts w:ascii="Arial" w:eastAsia="Times New Roman" w:hAnsi="Arial" w:cs="Arial"/>
          <w:sz w:val="24"/>
          <w:szCs w:val="24"/>
          <w:lang w:eastAsia="es-ES"/>
        </w:rPr>
        <w:t xml:space="preserve">Elegir la opción </w:t>
      </w:r>
      <w:r w:rsidRPr="003C7172">
        <w:rPr>
          <w:rFonts w:ascii="Arial" w:eastAsia="Times New Roman" w:hAnsi="Arial" w:cs="Arial"/>
          <w:b/>
          <w:bCs/>
          <w:sz w:val="24"/>
          <w:szCs w:val="24"/>
          <w:lang w:eastAsia="es-ES"/>
        </w:rPr>
        <w:t>Ocultar y mostrar</w:t>
      </w:r>
      <w:r w:rsidRPr="003C7172">
        <w:rPr>
          <w:rFonts w:ascii="Arial" w:eastAsia="Times New Roman" w:hAnsi="Arial" w:cs="Arial"/>
          <w:sz w:val="24"/>
          <w:szCs w:val="24"/>
          <w:lang w:eastAsia="es-ES"/>
        </w:rPr>
        <w:t xml:space="preserve">. </w:t>
      </w:r>
    </w:p>
    <w:p w:rsidR="0063367F" w:rsidRDefault="00FF1F87" w:rsidP="008E0495">
      <w:pPr>
        <w:rPr>
          <w:rFonts w:ascii="Arial" w:eastAsia="Times New Roman" w:hAnsi="Arial" w:cs="Arial"/>
          <w:sz w:val="24"/>
          <w:szCs w:val="24"/>
          <w:lang w:eastAsia="es-ES"/>
        </w:rPr>
      </w:pPr>
      <w:r w:rsidRPr="003C7172">
        <w:rPr>
          <w:rFonts w:ascii="Arial" w:eastAsia="Times New Roman" w:hAnsi="Arial" w:cs="Arial"/>
          <w:sz w:val="24"/>
          <w:szCs w:val="24"/>
          <w:lang w:eastAsia="es-ES"/>
        </w:rPr>
        <w:t xml:space="preserve">Aparecerá otro submenú. Elegir la opción </w:t>
      </w:r>
      <w:r w:rsidRPr="003C7172">
        <w:rPr>
          <w:rFonts w:ascii="Arial" w:eastAsia="Times New Roman" w:hAnsi="Arial" w:cs="Arial"/>
          <w:b/>
          <w:bCs/>
          <w:sz w:val="24"/>
          <w:szCs w:val="24"/>
          <w:lang w:eastAsia="es-ES"/>
        </w:rPr>
        <w:t xml:space="preserve">Mostrar hoja... </w:t>
      </w:r>
      <w:r w:rsidR="008E0495">
        <w:rPr>
          <w:rFonts w:ascii="Arial" w:eastAsia="Times New Roman" w:hAnsi="Arial" w:cs="Arial"/>
          <w:b/>
          <w:bCs/>
          <w:sz w:val="24"/>
          <w:szCs w:val="24"/>
          <w:lang w:eastAsia="es-ES"/>
        </w:rPr>
        <w:t xml:space="preserve"> </w:t>
      </w:r>
      <w:r w:rsidRPr="003C7172">
        <w:rPr>
          <w:rFonts w:ascii="Arial" w:eastAsia="Times New Roman" w:hAnsi="Arial" w:cs="Arial"/>
          <w:sz w:val="24"/>
          <w:szCs w:val="24"/>
          <w:lang w:eastAsia="es-ES"/>
        </w:rPr>
        <w:t xml:space="preserve">Aparecerá el cuadro de diálogo </w:t>
      </w:r>
      <w:r w:rsidRPr="003C7172">
        <w:rPr>
          <w:rFonts w:ascii="Arial" w:eastAsia="Times New Roman" w:hAnsi="Arial" w:cs="Arial"/>
          <w:b/>
          <w:bCs/>
          <w:sz w:val="24"/>
          <w:szCs w:val="24"/>
          <w:lang w:eastAsia="es-ES"/>
        </w:rPr>
        <w:t>Mostrar</w:t>
      </w:r>
      <w:r w:rsidRPr="003C7172">
        <w:rPr>
          <w:rFonts w:ascii="Arial" w:eastAsia="Times New Roman" w:hAnsi="Arial" w:cs="Arial"/>
          <w:sz w:val="24"/>
          <w:szCs w:val="24"/>
          <w:lang w:eastAsia="es-ES"/>
        </w:rPr>
        <w:t xml:space="preserve"> de la derecha con las hojas ocultas. Seleccionar la hoja a mostrar. Hacer clic en </w:t>
      </w:r>
      <w:r w:rsidRPr="003C7172">
        <w:rPr>
          <w:rFonts w:ascii="Arial" w:eastAsia="Times New Roman" w:hAnsi="Arial" w:cs="Arial"/>
          <w:b/>
          <w:bCs/>
          <w:sz w:val="24"/>
          <w:szCs w:val="24"/>
          <w:lang w:eastAsia="es-ES"/>
        </w:rPr>
        <w:t>Aceptar</w:t>
      </w:r>
      <w:r w:rsidRPr="003C7172">
        <w:rPr>
          <w:rFonts w:ascii="Arial" w:eastAsia="Times New Roman" w:hAnsi="Arial" w:cs="Arial"/>
          <w:sz w:val="24"/>
          <w:szCs w:val="24"/>
          <w:lang w:eastAsia="es-ES"/>
        </w:rPr>
        <w:t xml:space="preserve">. </w:t>
      </w:r>
    </w:p>
    <w:p w:rsidR="00716094" w:rsidRDefault="00716094" w:rsidP="008E0495">
      <w:pPr>
        <w:rPr>
          <w:rFonts w:ascii="Arial" w:eastAsia="Times New Roman" w:hAnsi="Arial" w:cs="Arial"/>
          <w:sz w:val="24"/>
          <w:szCs w:val="24"/>
          <w:lang w:eastAsia="es-ES"/>
        </w:rPr>
      </w:pPr>
    </w:p>
    <w:p w:rsidR="00716094" w:rsidRPr="00716094" w:rsidRDefault="00716094" w:rsidP="00716094">
      <w:pPr>
        <w:spacing w:before="100" w:beforeAutospacing="1" w:after="100" w:afterAutospacing="1"/>
        <w:jc w:val="left"/>
        <w:rPr>
          <w:rFonts w:ascii="Arial" w:eastAsia="Times New Roman" w:hAnsi="Arial" w:cs="Arial"/>
          <w:sz w:val="29"/>
          <w:szCs w:val="29"/>
          <w:lang w:eastAsia="es-ES"/>
        </w:rPr>
      </w:pPr>
      <w:bookmarkStart w:id="63" w:name="color_etiquetahoja"/>
      <w:bookmarkEnd w:id="63"/>
      <w:r w:rsidRPr="00716094">
        <w:rPr>
          <w:rFonts w:ascii="Arial" w:eastAsia="Times New Roman" w:hAnsi="Arial" w:cs="Arial"/>
          <w:sz w:val="29"/>
          <w:szCs w:val="29"/>
          <w:lang w:eastAsia="es-ES"/>
        </w:rPr>
        <w:lastRenderedPageBreak/>
        <w:t>Cambiar el color a las etiquetas de hoja</w:t>
      </w:r>
    </w:p>
    <w:p w:rsidR="00716094" w:rsidRDefault="00716094" w:rsidP="008E0495">
      <w:pPr>
        <w:rPr>
          <w:rFonts w:ascii="Arial" w:eastAsia="Times New Roman" w:hAnsi="Arial" w:cs="Arial"/>
          <w:sz w:val="24"/>
          <w:szCs w:val="24"/>
          <w:lang w:eastAsia="es-ES"/>
        </w:rPr>
      </w:pPr>
    </w:p>
    <w:p w:rsidR="00716094" w:rsidRPr="00716094" w:rsidRDefault="00716094" w:rsidP="00716094">
      <w:pPr>
        <w:rPr>
          <w:rFonts w:ascii="Arial" w:eastAsia="Times New Roman" w:hAnsi="Arial" w:cs="Arial"/>
          <w:sz w:val="24"/>
          <w:szCs w:val="24"/>
          <w:lang w:eastAsia="es-ES"/>
        </w:rPr>
      </w:pPr>
      <w:r w:rsidRPr="00716094">
        <w:rPr>
          <w:rFonts w:ascii="Arial" w:eastAsia="Times New Roman" w:hAnsi="Arial" w:cs="Arial"/>
          <w:noProof/>
          <w:sz w:val="24"/>
          <w:szCs w:val="24"/>
          <w:lang w:eastAsia="es-ES"/>
        </w:rPr>
        <w:drawing>
          <wp:anchor distT="47625" distB="47625" distL="142875" distR="142875" simplePos="0" relativeHeight="251714560" behindDoc="0" locked="0" layoutInCell="1" allowOverlap="0">
            <wp:simplePos x="0" y="0"/>
            <wp:positionH relativeFrom="column">
              <wp:align>right</wp:align>
            </wp:positionH>
            <wp:positionV relativeFrom="line">
              <wp:posOffset>0</wp:posOffset>
            </wp:positionV>
            <wp:extent cx="3752850" cy="4953000"/>
            <wp:effectExtent l="19050" t="0" r="0" b="0"/>
            <wp:wrapSquare wrapText="bothSides"/>
            <wp:docPr id="762" name="Imagen 15" descr="cambiar color de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mbiar color de etiqueta"/>
                    <pic:cNvPicPr>
                      <a:picLocks noChangeAspect="1" noChangeArrowheads="1"/>
                    </pic:cNvPicPr>
                  </pic:nvPicPr>
                  <pic:blipFill>
                    <a:blip r:embed="rId144"/>
                    <a:srcRect/>
                    <a:stretch>
                      <a:fillRect/>
                    </a:stretch>
                  </pic:blipFill>
                  <pic:spPr bwMode="auto">
                    <a:xfrm>
                      <a:off x="0" y="0"/>
                      <a:ext cx="3752850" cy="4953000"/>
                    </a:xfrm>
                    <a:prstGeom prst="rect">
                      <a:avLst/>
                    </a:prstGeom>
                    <a:noFill/>
                    <a:ln w="9525">
                      <a:noFill/>
                      <a:miter lim="800000"/>
                      <a:headEnd/>
                      <a:tailEnd/>
                    </a:ln>
                  </pic:spPr>
                </pic:pic>
              </a:graphicData>
            </a:graphic>
          </wp:anchor>
        </w:drawing>
      </w:r>
      <w:r w:rsidRPr="00716094">
        <w:rPr>
          <w:rFonts w:ascii="Arial" w:eastAsia="Times New Roman" w:hAnsi="Arial" w:cs="Arial"/>
          <w:sz w:val="24"/>
          <w:szCs w:val="24"/>
          <w:lang w:eastAsia="es-ES"/>
        </w:rPr>
        <w:t xml:space="preserve">Excel 2007 también nos permite </w:t>
      </w:r>
      <w:r w:rsidRPr="00716094">
        <w:rPr>
          <w:rFonts w:ascii="Arial" w:eastAsia="Times New Roman" w:hAnsi="Arial" w:cs="Arial"/>
          <w:bCs/>
          <w:sz w:val="24"/>
          <w:szCs w:val="24"/>
          <w:lang w:eastAsia="es-ES"/>
        </w:rPr>
        <w:t>cambiar o asignar un color a las etiquetas de las hojas de cálculo</w:t>
      </w:r>
      <w:r w:rsidRPr="00716094">
        <w:rPr>
          <w:rFonts w:ascii="Arial" w:eastAsia="Times New Roman" w:hAnsi="Arial" w:cs="Arial"/>
          <w:sz w:val="24"/>
          <w:szCs w:val="24"/>
          <w:lang w:eastAsia="es-ES"/>
        </w:rPr>
        <w:t xml:space="preserve">. Para ello, seguir los siguientes pasos: </w:t>
      </w:r>
    </w:p>
    <w:p w:rsidR="00716094" w:rsidRPr="00716094" w:rsidRDefault="00716094" w:rsidP="00716094">
      <w:pPr>
        <w:rPr>
          <w:rFonts w:ascii="Arial" w:eastAsia="Times New Roman" w:hAnsi="Arial" w:cs="Arial"/>
          <w:sz w:val="24"/>
          <w:szCs w:val="24"/>
          <w:lang w:eastAsia="es-ES"/>
        </w:rPr>
      </w:pPr>
      <w:r w:rsidRPr="00716094">
        <w:rPr>
          <w:rFonts w:ascii="Arial" w:eastAsia="Times New Roman" w:hAnsi="Arial" w:cs="Arial"/>
          <w:sz w:val="24"/>
          <w:szCs w:val="24"/>
          <w:lang w:eastAsia="es-ES"/>
        </w:rPr>
        <w:t xml:space="preserve">Seleccionar el menú </w:t>
      </w:r>
      <w:r w:rsidRPr="00716094">
        <w:rPr>
          <w:rFonts w:ascii="Arial" w:eastAsia="Times New Roman" w:hAnsi="Arial" w:cs="Arial"/>
          <w:bCs/>
          <w:sz w:val="24"/>
          <w:szCs w:val="24"/>
          <w:lang w:eastAsia="es-ES"/>
        </w:rPr>
        <w:t>Formato</w:t>
      </w:r>
      <w:r w:rsidRPr="00716094">
        <w:rPr>
          <w:rFonts w:ascii="Arial" w:eastAsia="Times New Roman" w:hAnsi="Arial" w:cs="Arial"/>
          <w:sz w:val="24"/>
          <w:szCs w:val="24"/>
          <w:lang w:eastAsia="es-ES"/>
        </w:rPr>
        <w:t xml:space="preserve"> de la pestaña </w:t>
      </w:r>
      <w:r w:rsidRPr="00716094">
        <w:rPr>
          <w:rFonts w:ascii="Arial" w:eastAsia="Times New Roman" w:hAnsi="Arial" w:cs="Arial"/>
          <w:bCs/>
          <w:sz w:val="24"/>
          <w:szCs w:val="24"/>
          <w:lang w:eastAsia="es-ES"/>
        </w:rPr>
        <w:t>Inicio</w:t>
      </w:r>
      <w:r w:rsidRPr="00716094">
        <w:rPr>
          <w:rFonts w:ascii="Arial" w:eastAsia="Times New Roman" w:hAnsi="Arial" w:cs="Arial"/>
          <w:sz w:val="24"/>
          <w:szCs w:val="24"/>
          <w:lang w:eastAsia="es-ES"/>
        </w:rPr>
        <w:t xml:space="preserve">. </w:t>
      </w:r>
    </w:p>
    <w:p w:rsidR="00716094" w:rsidRPr="00716094" w:rsidRDefault="00716094" w:rsidP="00716094">
      <w:pPr>
        <w:rPr>
          <w:rFonts w:ascii="Arial" w:eastAsia="Times New Roman" w:hAnsi="Arial" w:cs="Arial"/>
          <w:sz w:val="24"/>
          <w:szCs w:val="24"/>
          <w:lang w:eastAsia="es-ES"/>
        </w:rPr>
      </w:pPr>
      <w:r w:rsidRPr="00716094">
        <w:rPr>
          <w:rFonts w:ascii="Arial" w:eastAsia="Times New Roman" w:hAnsi="Arial" w:cs="Arial"/>
          <w:sz w:val="24"/>
          <w:szCs w:val="24"/>
          <w:lang w:eastAsia="es-ES"/>
        </w:rPr>
        <w:t xml:space="preserve">Elegir la opción </w:t>
      </w:r>
      <w:r w:rsidRPr="00716094">
        <w:rPr>
          <w:rFonts w:ascii="Arial" w:eastAsia="Times New Roman" w:hAnsi="Arial" w:cs="Arial"/>
          <w:bCs/>
          <w:sz w:val="24"/>
          <w:szCs w:val="24"/>
          <w:lang w:eastAsia="es-ES"/>
        </w:rPr>
        <w:t>Color de etiqueta</w:t>
      </w:r>
      <w:r w:rsidRPr="00716094">
        <w:rPr>
          <w:rFonts w:ascii="Arial" w:eastAsia="Times New Roman" w:hAnsi="Arial" w:cs="Arial"/>
          <w:sz w:val="24"/>
          <w:szCs w:val="24"/>
          <w:lang w:eastAsia="es-ES"/>
        </w:rPr>
        <w:t xml:space="preserve">. </w:t>
      </w:r>
    </w:p>
    <w:p w:rsidR="00716094" w:rsidRPr="00716094" w:rsidRDefault="00716094" w:rsidP="00716094">
      <w:pPr>
        <w:rPr>
          <w:rFonts w:ascii="Arial" w:eastAsia="Times New Roman" w:hAnsi="Arial" w:cs="Arial"/>
          <w:sz w:val="24"/>
          <w:szCs w:val="24"/>
          <w:lang w:eastAsia="es-ES"/>
        </w:rPr>
      </w:pPr>
      <w:r w:rsidRPr="00716094">
        <w:rPr>
          <w:rFonts w:ascii="Arial" w:eastAsia="Times New Roman" w:hAnsi="Arial" w:cs="Arial"/>
          <w:sz w:val="24"/>
          <w:szCs w:val="24"/>
          <w:lang w:eastAsia="es-ES"/>
        </w:rPr>
        <w:t xml:space="preserve">Aparecerá otro submenú. </w:t>
      </w:r>
    </w:p>
    <w:p w:rsidR="00716094" w:rsidRPr="00716094" w:rsidRDefault="00716094" w:rsidP="00716094">
      <w:pPr>
        <w:rPr>
          <w:rFonts w:ascii="Arial" w:eastAsia="Times New Roman" w:hAnsi="Arial" w:cs="Arial"/>
          <w:sz w:val="24"/>
          <w:szCs w:val="24"/>
          <w:lang w:eastAsia="es-ES"/>
        </w:rPr>
      </w:pPr>
      <w:r w:rsidRPr="00716094">
        <w:rPr>
          <w:rFonts w:ascii="Arial" w:eastAsia="Times New Roman" w:hAnsi="Arial" w:cs="Arial"/>
          <w:sz w:val="24"/>
          <w:szCs w:val="24"/>
          <w:lang w:eastAsia="es-ES"/>
        </w:rPr>
        <w:t>Seleccionar el color deseado.</w:t>
      </w:r>
    </w:p>
    <w:p w:rsidR="00716094" w:rsidRDefault="00716094" w:rsidP="00716094">
      <w:pPr>
        <w:rPr>
          <w:rFonts w:ascii="Arial" w:eastAsia="Times New Roman" w:hAnsi="Arial" w:cs="Arial"/>
          <w:sz w:val="24"/>
          <w:szCs w:val="24"/>
          <w:lang w:eastAsia="es-ES"/>
        </w:rPr>
      </w:pPr>
      <w:r w:rsidRPr="00716094">
        <w:rPr>
          <w:rFonts w:ascii="Arial" w:eastAsia="Times New Roman" w:hAnsi="Arial" w:cs="Arial"/>
          <w:sz w:val="24"/>
          <w:szCs w:val="24"/>
          <w:lang w:eastAsia="es-ES"/>
        </w:rPr>
        <w:t>Aquí te mostramos como quedarían si coloreáramos las etiquetas de las hojas.</w:t>
      </w:r>
    </w:p>
    <w:p w:rsidR="00030CA4" w:rsidRDefault="00030CA4" w:rsidP="00716094">
      <w:pPr>
        <w:rPr>
          <w:rFonts w:ascii="Arial" w:eastAsia="Times New Roman" w:hAnsi="Arial" w:cs="Arial"/>
          <w:sz w:val="24"/>
          <w:szCs w:val="24"/>
          <w:lang w:eastAsia="es-ES"/>
        </w:rPr>
      </w:pPr>
    </w:p>
    <w:p w:rsidR="00716094" w:rsidRPr="00716094" w:rsidRDefault="00716094" w:rsidP="00716094">
      <w:pPr>
        <w:ind w:left="251" w:right="167" w:firstLine="251"/>
        <w:rPr>
          <w:rFonts w:ascii="Arial" w:eastAsia="Times New Roman" w:hAnsi="Arial" w:cs="Arial"/>
          <w:color w:val="6B0101"/>
          <w:lang w:eastAsia="es-ES"/>
        </w:rPr>
      </w:pPr>
      <w:r>
        <w:rPr>
          <w:rFonts w:ascii="Arial" w:eastAsia="Times New Roman" w:hAnsi="Arial" w:cs="Arial"/>
          <w:noProof/>
          <w:color w:val="6B0101"/>
          <w:lang w:eastAsia="es-ES"/>
        </w:rPr>
        <w:drawing>
          <wp:inline distT="0" distB="0" distL="0" distR="0">
            <wp:extent cx="2966720" cy="191135"/>
            <wp:effectExtent l="19050" t="0" r="5080" b="0"/>
            <wp:docPr id="761" name="Imagen 19" descr="http://www.aulaclic.es/excel2007/graficos/hojas_colore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clic.es/excel2007/graficos/hojas_coloreadas.gif"/>
                    <pic:cNvPicPr>
                      <a:picLocks noChangeAspect="1" noChangeArrowheads="1"/>
                    </pic:cNvPicPr>
                  </pic:nvPicPr>
                  <pic:blipFill>
                    <a:blip r:embed="rId145"/>
                    <a:srcRect/>
                    <a:stretch>
                      <a:fillRect/>
                    </a:stretch>
                  </pic:blipFill>
                  <pic:spPr bwMode="auto">
                    <a:xfrm>
                      <a:off x="0" y="0"/>
                      <a:ext cx="2966720" cy="191135"/>
                    </a:xfrm>
                    <a:prstGeom prst="rect">
                      <a:avLst/>
                    </a:prstGeom>
                    <a:noFill/>
                    <a:ln w="9525">
                      <a:noFill/>
                      <a:miter lim="800000"/>
                      <a:headEnd/>
                      <a:tailEnd/>
                    </a:ln>
                  </pic:spPr>
                </pic:pic>
              </a:graphicData>
            </a:graphic>
          </wp:inline>
        </w:drawing>
      </w:r>
    </w:p>
    <w:p w:rsidR="00716094" w:rsidRPr="00716094" w:rsidRDefault="00716094" w:rsidP="00716094">
      <w:pPr>
        <w:ind w:right="167"/>
        <w:rPr>
          <w:rFonts w:ascii="Arial" w:eastAsia="Times New Roman" w:hAnsi="Arial" w:cs="Arial"/>
          <w:sz w:val="24"/>
          <w:szCs w:val="24"/>
          <w:lang w:eastAsia="es-ES"/>
        </w:rPr>
      </w:pPr>
      <w:r w:rsidRPr="00716094">
        <w:rPr>
          <w:rFonts w:ascii="Arial" w:eastAsia="Times New Roman" w:hAnsi="Arial" w:cs="Arial"/>
          <w:sz w:val="24"/>
          <w:szCs w:val="24"/>
          <w:lang w:eastAsia="es-ES"/>
        </w:rPr>
        <w:t>Para quitar el color de la etiqueta de la hoja hay que seguir los mismos pasos que al principio de este apartado.</w:t>
      </w:r>
    </w:p>
    <w:p w:rsidR="00716094" w:rsidRPr="00716094" w:rsidRDefault="00716094" w:rsidP="00716094">
      <w:pPr>
        <w:ind w:right="167"/>
        <w:rPr>
          <w:rFonts w:ascii="Arial" w:eastAsia="Times New Roman" w:hAnsi="Arial" w:cs="Arial"/>
          <w:sz w:val="24"/>
          <w:szCs w:val="24"/>
          <w:lang w:eastAsia="es-ES"/>
        </w:rPr>
      </w:pPr>
      <w:r w:rsidRPr="00716094">
        <w:rPr>
          <w:rFonts w:ascii="Arial" w:eastAsia="Times New Roman" w:hAnsi="Arial" w:cs="Arial"/>
          <w:sz w:val="24"/>
          <w:szCs w:val="24"/>
          <w:lang w:eastAsia="es-ES"/>
        </w:rPr>
        <w:t xml:space="preserve">Seleccionar el menú </w:t>
      </w:r>
      <w:r w:rsidRPr="00716094">
        <w:rPr>
          <w:rFonts w:ascii="Arial" w:eastAsia="Times New Roman" w:hAnsi="Arial" w:cs="Arial"/>
          <w:b/>
          <w:bCs/>
          <w:sz w:val="24"/>
          <w:szCs w:val="24"/>
          <w:lang w:eastAsia="es-ES"/>
        </w:rPr>
        <w:t xml:space="preserve">Formato, </w:t>
      </w:r>
      <w:r w:rsidRPr="00716094">
        <w:rPr>
          <w:rFonts w:ascii="Arial" w:eastAsia="Times New Roman" w:hAnsi="Arial" w:cs="Arial"/>
          <w:sz w:val="24"/>
          <w:szCs w:val="24"/>
          <w:lang w:eastAsia="es-ES"/>
        </w:rPr>
        <w:t xml:space="preserve">elegir la opción </w:t>
      </w:r>
      <w:r w:rsidRPr="00716094">
        <w:rPr>
          <w:rFonts w:ascii="Arial" w:eastAsia="Times New Roman" w:hAnsi="Arial" w:cs="Arial"/>
          <w:b/>
          <w:bCs/>
          <w:sz w:val="24"/>
          <w:szCs w:val="24"/>
          <w:lang w:eastAsia="es-ES"/>
        </w:rPr>
        <w:t>Color de etiqueta</w:t>
      </w:r>
      <w:r w:rsidRPr="00716094">
        <w:rPr>
          <w:rFonts w:ascii="Arial" w:eastAsia="Times New Roman" w:hAnsi="Arial" w:cs="Arial"/>
          <w:sz w:val="24"/>
          <w:szCs w:val="24"/>
          <w:lang w:eastAsia="es-ES"/>
        </w:rPr>
        <w:t xml:space="preserve">. </w:t>
      </w:r>
    </w:p>
    <w:p w:rsidR="00716094" w:rsidRPr="00716094" w:rsidRDefault="00716094" w:rsidP="00716094">
      <w:pPr>
        <w:ind w:right="167"/>
        <w:rPr>
          <w:rFonts w:ascii="Arial" w:eastAsia="Times New Roman" w:hAnsi="Arial" w:cs="Arial"/>
          <w:sz w:val="24"/>
          <w:szCs w:val="24"/>
          <w:lang w:eastAsia="es-ES"/>
        </w:rPr>
      </w:pPr>
      <w:r w:rsidRPr="00716094">
        <w:rPr>
          <w:rFonts w:ascii="Arial" w:eastAsia="Times New Roman" w:hAnsi="Arial" w:cs="Arial"/>
          <w:sz w:val="24"/>
          <w:szCs w:val="24"/>
          <w:lang w:eastAsia="es-ES"/>
        </w:rPr>
        <w:t xml:space="preserve">Aparecerá otro submenú. </w:t>
      </w:r>
    </w:p>
    <w:p w:rsidR="00716094" w:rsidRPr="00716094" w:rsidRDefault="00716094" w:rsidP="00716094">
      <w:pPr>
        <w:ind w:right="167"/>
        <w:rPr>
          <w:rFonts w:ascii="Arial" w:eastAsia="Times New Roman" w:hAnsi="Arial" w:cs="Arial"/>
          <w:sz w:val="24"/>
          <w:szCs w:val="24"/>
          <w:lang w:eastAsia="es-ES"/>
        </w:rPr>
      </w:pPr>
      <w:r w:rsidRPr="00716094">
        <w:rPr>
          <w:rFonts w:ascii="Arial" w:eastAsia="Times New Roman" w:hAnsi="Arial" w:cs="Arial"/>
          <w:sz w:val="24"/>
          <w:szCs w:val="24"/>
          <w:lang w:eastAsia="es-ES"/>
        </w:rPr>
        <w:t xml:space="preserve">Seleccionar la opción </w:t>
      </w:r>
      <w:r w:rsidRPr="00716094">
        <w:rPr>
          <w:rFonts w:ascii="Arial" w:eastAsia="Times New Roman" w:hAnsi="Arial" w:cs="Arial"/>
          <w:b/>
          <w:bCs/>
          <w:sz w:val="24"/>
          <w:szCs w:val="24"/>
          <w:lang w:eastAsia="es-ES"/>
        </w:rPr>
        <w:t>Sin color</w:t>
      </w:r>
      <w:r w:rsidRPr="00716094">
        <w:rPr>
          <w:rFonts w:ascii="Arial" w:eastAsia="Times New Roman" w:hAnsi="Arial" w:cs="Arial"/>
          <w:sz w:val="24"/>
          <w:szCs w:val="24"/>
          <w:lang w:eastAsia="es-ES"/>
        </w:rPr>
        <w:t xml:space="preserve">. </w:t>
      </w:r>
    </w:p>
    <w:p w:rsidR="00716094" w:rsidRPr="00716094" w:rsidRDefault="00716094" w:rsidP="00716094">
      <w:pPr>
        <w:ind w:left="251" w:right="167"/>
        <w:rPr>
          <w:rFonts w:ascii="Arial" w:eastAsia="Times New Roman" w:hAnsi="Arial" w:cs="Arial"/>
          <w:sz w:val="24"/>
          <w:szCs w:val="24"/>
          <w:lang w:eastAsia="es-ES"/>
        </w:rPr>
      </w:pPr>
      <w:r w:rsidRPr="00716094">
        <w:rPr>
          <w:rFonts w:ascii="Arial" w:eastAsia="Times New Roman" w:hAnsi="Arial" w:cs="Arial"/>
          <w:sz w:val="24"/>
          <w:szCs w:val="24"/>
          <w:lang w:eastAsia="es-ES"/>
        </w:rPr>
        <w:t> </w:t>
      </w:r>
    </w:p>
    <w:p w:rsidR="00716094" w:rsidRDefault="00716094" w:rsidP="00716094">
      <w:pPr>
        <w:rPr>
          <w:rFonts w:ascii="Arial" w:eastAsia="Times New Roman" w:hAnsi="Arial" w:cs="Arial"/>
          <w:sz w:val="24"/>
          <w:szCs w:val="24"/>
          <w:lang w:eastAsia="es-ES"/>
        </w:rPr>
      </w:pPr>
    </w:p>
    <w:p w:rsidR="00030CA4" w:rsidRDefault="00030CA4" w:rsidP="00716094">
      <w:pPr>
        <w:rPr>
          <w:rFonts w:ascii="Arial" w:eastAsia="Times New Roman" w:hAnsi="Arial" w:cs="Arial"/>
          <w:sz w:val="24"/>
          <w:szCs w:val="24"/>
          <w:lang w:eastAsia="es-ES"/>
        </w:rPr>
      </w:pPr>
    </w:p>
    <w:p w:rsidR="00030CA4" w:rsidRPr="00775027" w:rsidRDefault="00030CA4" w:rsidP="00030CA4">
      <w:pPr>
        <w:spacing w:before="100" w:beforeAutospacing="1" w:after="100" w:afterAutospacing="1"/>
        <w:jc w:val="left"/>
        <w:rPr>
          <w:rFonts w:ascii="Arial" w:eastAsia="Times New Roman" w:hAnsi="Arial" w:cs="Arial"/>
          <w:b/>
          <w:sz w:val="36"/>
          <w:szCs w:val="36"/>
          <w:lang w:eastAsia="es-ES"/>
        </w:rPr>
      </w:pPr>
      <w:r w:rsidRPr="00775027">
        <w:rPr>
          <w:rFonts w:ascii="Arial" w:eastAsia="Times New Roman" w:hAnsi="Arial" w:cs="Arial"/>
          <w:b/>
          <w:sz w:val="36"/>
          <w:szCs w:val="36"/>
          <w:lang w:eastAsia="es-ES"/>
        </w:rPr>
        <w:lastRenderedPageBreak/>
        <w:t xml:space="preserve">Unidad 8. Insertar y eliminar elementos </w:t>
      </w:r>
    </w:p>
    <w:p w:rsidR="00030CA4" w:rsidRPr="00D904A6" w:rsidRDefault="00030CA4" w:rsidP="00030CA4">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Vamos a ver las diferentes </w:t>
      </w:r>
      <w:r w:rsidRPr="00D904A6">
        <w:rPr>
          <w:rFonts w:ascii="Arial" w:eastAsia="Times New Roman" w:hAnsi="Arial" w:cs="Arial"/>
          <w:b/>
          <w:bCs/>
          <w:sz w:val="24"/>
          <w:szCs w:val="24"/>
          <w:lang w:eastAsia="es-ES"/>
        </w:rPr>
        <w:t>formas de insertar y eliminar filas, columnas, celdas y hojas</w:t>
      </w:r>
      <w:r w:rsidRPr="00D904A6">
        <w:rPr>
          <w:rFonts w:ascii="Arial" w:eastAsia="Times New Roman" w:hAnsi="Arial" w:cs="Arial"/>
          <w:sz w:val="24"/>
          <w:szCs w:val="24"/>
          <w:lang w:eastAsia="es-ES"/>
        </w:rPr>
        <w:t xml:space="preserve"> operaciones muy útiles cuando tenemos un libro ya creado y queremos retocarlo o cuando a mitad del diseño de una hoja nos damos cuenta que se nos ha olvidado colocar una fila o columna.</w:t>
      </w:r>
    </w:p>
    <w:p w:rsidR="00030CA4" w:rsidRPr="00030CA4" w:rsidRDefault="00030CA4" w:rsidP="00030CA4">
      <w:pPr>
        <w:spacing w:before="100" w:beforeAutospacing="1" w:after="100" w:afterAutospacing="1"/>
        <w:jc w:val="left"/>
        <w:rPr>
          <w:rFonts w:ascii="Arial" w:eastAsia="Times New Roman" w:hAnsi="Arial" w:cs="Arial"/>
          <w:sz w:val="29"/>
          <w:szCs w:val="29"/>
          <w:lang w:eastAsia="es-ES"/>
        </w:rPr>
      </w:pPr>
      <w:r w:rsidRPr="00030CA4">
        <w:rPr>
          <w:rFonts w:ascii="Arial" w:eastAsia="Times New Roman" w:hAnsi="Arial" w:cs="Arial"/>
          <w:sz w:val="29"/>
          <w:szCs w:val="29"/>
          <w:lang w:eastAsia="es-ES"/>
        </w:rPr>
        <w:t>Insertar filas en una hoja</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En muchas ocasiones, después de crear una hoja de cálculo, nos daremos cuenta de que </w:t>
      </w:r>
      <w:r w:rsidRPr="00D904A6">
        <w:rPr>
          <w:rFonts w:ascii="Arial" w:eastAsia="Times New Roman" w:hAnsi="Arial" w:cs="Arial"/>
          <w:b/>
          <w:bCs/>
          <w:sz w:val="24"/>
          <w:szCs w:val="24"/>
          <w:lang w:eastAsia="es-ES"/>
        </w:rPr>
        <w:t>nos falta alguna fila</w:t>
      </w:r>
      <w:r w:rsidRPr="00D904A6">
        <w:rPr>
          <w:rFonts w:ascii="Arial" w:eastAsia="Times New Roman" w:hAnsi="Arial" w:cs="Arial"/>
          <w:sz w:val="24"/>
          <w:szCs w:val="24"/>
          <w:lang w:eastAsia="es-ES"/>
        </w:rPr>
        <w:t xml:space="preserve"> en medio de los datos ya introducidos.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noProof/>
          <w:sz w:val="24"/>
          <w:szCs w:val="24"/>
          <w:lang w:eastAsia="es-ES"/>
        </w:rPr>
        <w:drawing>
          <wp:anchor distT="0" distB="0" distL="142875" distR="142875" simplePos="0" relativeHeight="251716608" behindDoc="0" locked="0" layoutInCell="1" allowOverlap="0">
            <wp:simplePos x="0" y="0"/>
            <wp:positionH relativeFrom="column">
              <wp:align>right</wp:align>
            </wp:positionH>
            <wp:positionV relativeFrom="line">
              <wp:posOffset>0</wp:posOffset>
            </wp:positionV>
            <wp:extent cx="1876425" cy="1143000"/>
            <wp:effectExtent l="19050" t="0" r="9525" b="0"/>
            <wp:wrapSquare wrapText="bothSides"/>
            <wp:docPr id="765" name="Imagen 16" descr="menú Insertar -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nú Insertar - Filas"/>
                    <pic:cNvPicPr>
                      <a:picLocks noChangeAspect="1" noChangeArrowheads="1"/>
                    </pic:cNvPicPr>
                  </pic:nvPicPr>
                  <pic:blipFill>
                    <a:blip r:embed="rId146"/>
                    <a:srcRect/>
                    <a:stretch>
                      <a:fillRect/>
                    </a:stretch>
                  </pic:blipFill>
                  <pic:spPr bwMode="auto">
                    <a:xfrm>
                      <a:off x="0" y="0"/>
                      <a:ext cx="1876425" cy="1143000"/>
                    </a:xfrm>
                    <a:prstGeom prst="rect">
                      <a:avLst/>
                    </a:prstGeom>
                    <a:noFill/>
                    <a:ln w="9525">
                      <a:noFill/>
                      <a:miter lim="800000"/>
                      <a:headEnd/>
                      <a:tailEnd/>
                    </a:ln>
                  </pic:spPr>
                </pic:pic>
              </a:graphicData>
            </a:graphic>
          </wp:anchor>
        </w:drawing>
      </w:r>
      <w:r w:rsidRPr="00D904A6">
        <w:rPr>
          <w:rFonts w:ascii="Arial" w:eastAsia="Times New Roman" w:hAnsi="Arial" w:cs="Arial"/>
          <w:sz w:val="24"/>
          <w:szCs w:val="24"/>
          <w:lang w:eastAsia="es-ES"/>
        </w:rPr>
        <w:t xml:space="preserve">Para </w:t>
      </w:r>
      <w:r w:rsidRPr="00D904A6">
        <w:rPr>
          <w:rFonts w:ascii="Arial" w:eastAsia="Times New Roman" w:hAnsi="Arial" w:cs="Arial"/>
          <w:b/>
          <w:bCs/>
          <w:sz w:val="24"/>
          <w:szCs w:val="24"/>
          <w:lang w:eastAsia="es-ES"/>
        </w:rPr>
        <w:t>añadir una fila</w:t>
      </w:r>
      <w:r w:rsidRPr="00D904A6">
        <w:rPr>
          <w:rFonts w:ascii="Arial" w:eastAsia="Times New Roman" w:hAnsi="Arial" w:cs="Arial"/>
          <w:sz w:val="24"/>
          <w:szCs w:val="24"/>
          <w:lang w:eastAsia="es-ES"/>
        </w:rPr>
        <w:t xml:space="preserve">, seguir los siguientes pasos: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Seleccionar la fila sobre la que quieres añadir la nueva, ya que las filas siempre se añaden por encima de la seleccionada.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Seleccionar el menú </w:t>
      </w:r>
      <w:r w:rsidRPr="00D904A6">
        <w:rPr>
          <w:rFonts w:ascii="Arial" w:eastAsia="Times New Roman" w:hAnsi="Arial" w:cs="Arial"/>
          <w:b/>
          <w:bCs/>
          <w:sz w:val="24"/>
          <w:szCs w:val="24"/>
          <w:lang w:eastAsia="es-ES"/>
        </w:rPr>
        <w:t>Insertar</w:t>
      </w:r>
      <w:r w:rsidRPr="00D904A6">
        <w:rPr>
          <w:rFonts w:ascii="Arial" w:eastAsia="Times New Roman" w:hAnsi="Arial" w:cs="Arial"/>
          <w:sz w:val="24"/>
          <w:szCs w:val="24"/>
          <w:lang w:eastAsia="es-ES"/>
        </w:rPr>
        <w:t xml:space="preserve"> de la pestaña </w:t>
      </w:r>
      <w:r w:rsidRPr="00D904A6">
        <w:rPr>
          <w:rFonts w:ascii="Arial" w:eastAsia="Times New Roman" w:hAnsi="Arial" w:cs="Arial"/>
          <w:b/>
          <w:bCs/>
          <w:sz w:val="24"/>
          <w:szCs w:val="24"/>
          <w:lang w:eastAsia="es-ES"/>
        </w:rPr>
        <w:t>Inicio</w:t>
      </w:r>
      <w:r w:rsidRPr="00D904A6">
        <w:rPr>
          <w:rFonts w:ascii="Arial" w:eastAsia="Times New Roman" w:hAnsi="Arial" w:cs="Arial"/>
          <w:sz w:val="24"/>
          <w:szCs w:val="24"/>
          <w:lang w:eastAsia="es-ES"/>
        </w:rPr>
        <w:t xml:space="preserve">.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Elegir la opción </w:t>
      </w:r>
      <w:r w:rsidRPr="00D904A6">
        <w:rPr>
          <w:rFonts w:ascii="Arial" w:eastAsia="Times New Roman" w:hAnsi="Arial" w:cs="Arial"/>
          <w:b/>
          <w:bCs/>
          <w:sz w:val="24"/>
          <w:szCs w:val="24"/>
          <w:lang w:eastAsia="es-ES"/>
        </w:rPr>
        <w:t>Insertar filas de hoja</w:t>
      </w:r>
      <w:r w:rsidRPr="00D904A6">
        <w:rPr>
          <w:rFonts w:ascii="Arial" w:eastAsia="Times New Roman" w:hAnsi="Arial" w:cs="Arial"/>
          <w:sz w:val="24"/>
          <w:szCs w:val="24"/>
          <w:lang w:eastAsia="es-ES"/>
        </w:rPr>
        <w:t xml:space="preserve">.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Todas las filas por debajo de la nueva, bajarán una posición.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En caso de no haber seleccionado ninguna fila, Excel toma la fila donde está situado el cursor como fila seleccionada.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Si quieres </w:t>
      </w:r>
      <w:r w:rsidRPr="00D904A6">
        <w:rPr>
          <w:rFonts w:ascii="Arial" w:eastAsia="Times New Roman" w:hAnsi="Arial" w:cs="Arial"/>
          <w:b/>
          <w:bCs/>
          <w:sz w:val="24"/>
          <w:szCs w:val="24"/>
          <w:lang w:eastAsia="es-ES"/>
        </w:rPr>
        <w:t>añadir varias filas</w:t>
      </w:r>
      <w:r w:rsidRPr="00D904A6">
        <w:rPr>
          <w:rFonts w:ascii="Arial" w:eastAsia="Times New Roman" w:hAnsi="Arial" w:cs="Arial"/>
          <w:sz w:val="24"/>
          <w:szCs w:val="24"/>
          <w:lang w:eastAsia="es-ES"/>
        </w:rPr>
        <w:t xml:space="preserve">, basta con </w:t>
      </w:r>
      <w:r w:rsidRPr="00D904A6">
        <w:rPr>
          <w:rFonts w:ascii="Arial" w:eastAsia="Times New Roman" w:hAnsi="Arial" w:cs="Arial"/>
          <w:b/>
          <w:bCs/>
          <w:sz w:val="24"/>
          <w:szCs w:val="24"/>
          <w:lang w:eastAsia="es-ES"/>
        </w:rPr>
        <w:t>seleccionar, en el primer paso, tantas filas como filas a añadir</w:t>
      </w:r>
      <w:r w:rsidRPr="00D904A6">
        <w:rPr>
          <w:rFonts w:ascii="Arial" w:eastAsia="Times New Roman" w:hAnsi="Arial" w:cs="Arial"/>
          <w:sz w:val="24"/>
          <w:szCs w:val="24"/>
          <w:lang w:eastAsia="es-ES"/>
        </w:rPr>
        <w:t xml:space="preserve">.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b/>
          <w:bCs/>
          <w:sz w:val="24"/>
          <w:szCs w:val="24"/>
          <w:lang w:eastAsia="es-ES"/>
        </w:rPr>
        <w:t>Añadir filas</w:t>
      </w:r>
      <w:r w:rsidRPr="00D904A6">
        <w:rPr>
          <w:rFonts w:ascii="Arial" w:eastAsia="Times New Roman" w:hAnsi="Arial" w:cs="Arial"/>
          <w:sz w:val="24"/>
          <w:szCs w:val="24"/>
          <w:lang w:eastAsia="es-ES"/>
        </w:rPr>
        <w:t xml:space="preserve"> a </w:t>
      </w:r>
      <w:r w:rsidRPr="00D904A6">
        <w:rPr>
          <w:rFonts w:ascii="Arial" w:eastAsia="Times New Roman" w:hAnsi="Arial" w:cs="Arial"/>
          <w:b/>
          <w:bCs/>
          <w:sz w:val="24"/>
          <w:szCs w:val="24"/>
          <w:lang w:eastAsia="es-ES"/>
        </w:rPr>
        <w:t>nuestra hoja de cálculo</w:t>
      </w:r>
      <w:r w:rsidRPr="00D904A6">
        <w:rPr>
          <w:rFonts w:ascii="Arial" w:eastAsia="Times New Roman" w:hAnsi="Arial" w:cs="Arial"/>
          <w:sz w:val="24"/>
          <w:szCs w:val="24"/>
          <w:lang w:eastAsia="es-ES"/>
        </w:rPr>
        <w:t xml:space="preserve"> no hace que el número de filas varíe, </w:t>
      </w:r>
      <w:r w:rsidRPr="00D904A6">
        <w:rPr>
          <w:rFonts w:ascii="Arial" w:eastAsia="Times New Roman" w:hAnsi="Arial" w:cs="Arial"/>
          <w:b/>
          <w:bCs/>
          <w:sz w:val="24"/>
          <w:szCs w:val="24"/>
          <w:lang w:eastAsia="es-ES"/>
        </w:rPr>
        <w:t>seguirán habiendo 1048576 filas</w:t>
      </w:r>
      <w:r w:rsidRPr="00D904A6">
        <w:rPr>
          <w:rFonts w:ascii="Arial" w:eastAsia="Times New Roman" w:hAnsi="Arial" w:cs="Arial"/>
          <w:sz w:val="24"/>
          <w:szCs w:val="24"/>
          <w:lang w:eastAsia="es-ES"/>
        </w:rPr>
        <w:t xml:space="preserve">, lo que pasa es que se eliminan las últimas, tantas como filas añadidas. Si intentas añadir filas y Excel no te deja, seguro que las últimas filas contienen algún dato.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Cuando insertamos filas con un formato diferente al que hay por defecto, nos aparecerá el botón </w:t>
      </w:r>
      <w:r w:rsidRPr="00D904A6">
        <w:rPr>
          <w:rFonts w:ascii="Arial" w:eastAsia="Times New Roman" w:hAnsi="Arial" w:cs="Arial"/>
          <w:noProof/>
          <w:sz w:val="24"/>
          <w:szCs w:val="24"/>
          <w:lang w:eastAsia="es-ES"/>
        </w:rPr>
        <w:drawing>
          <wp:inline distT="0" distB="0" distL="0" distR="0">
            <wp:extent cx="191135" cy="191135"/>
            <wp:effectExtent l="19050" t="0" r="0" b="0"/>
            <wp:docPr id="763" name="Imagen 21"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tón pegar"/>
                    <pic:cNvPicPr>
                      <a:picLocks noChangeAspect="1" noChangeArrowheads="1"/>
                    </pic:cNvPicPr>
                  </pic:nvPicPr>
                  <pic:blipFill>
                    <a:blip r:embed="rId147"/>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D904A6">
        <w:rPr>
          <w:rFonts w:ascii="Arial" w:eastAsia="Times New Roman" w:hAnsi="Arial" w:cs="Arial"/>
          <w:b/>
          <w:bCs/>
          <w:sz w:val="24"/>
          <w:szCs w:val="24"/>
          <w:lang w:eastAsia="es-ES"/>
        </w:rPr>
        <w:t>para poder elegir el formato que debe tener la nueva fila</w:t>
      </w:r>
      <w:r w:rsidRPr="00D904A6">
        <w:rPr>
          <w:rFonts w:ascii="Arial" w:eastAsia="Times New Roman" w:hAnsi="Arial" w:cs="Arial"/>
          <w:sz w:val="24"/>
          <w:szCs w:val="24"/>
          <w:lang w:eastAsia="es-ES"/>
        </w:rPr>
        <w:t>.</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noProof/>
          <w:sz w:val="24"/>
          <w:szCs w:val="24"/>
          <w:lang w:eastAsia="es-ES"/>
        </w:rPr>
        <w:drawing>
          <wp:anchor distT="0" distB="0" distL="142875" distR="142875" simplePos="0" relativeHeight="251717632" behindDoc="0" locked="0" layoutInCell="1" allowOverlap="0">
            <wp:simplePos x="0" y="0"/>
            <wp:positionH relativeFrom="column">
              <wp:align>right</wp:align>
            </wp:positionH>
            <wp:positionV relativeFrom="line">
              <wp:posOffset>0</wp:posOffset>
            </wp:positionV>
            <wp:extent cx="1828800" cy="904875"/>
            <wp:effectExtent l="19050" t="0" r="0" b="0"/>
            <wp:wrapSquare wrapText="bothSides"/>
            <wp:docPr id="764" name="Imagen 17"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ón pegar desplegado"/>
                    <pic:cNvPicPr>
                      <a:picLocks noChangeAspect="1" noChangeArrowheads="1"/>
                    </pic:cNvPicPr>
                  </pic:nvPicPr>
                  <pic:blipFill>
                    <a:blip r:embed="rId148"/>
                    <a:srcRect/>
                    <a:stretch>
                      <a:fillRect/>
                    </a:stretch>
                  </pic:blipFill>
                  <pic:spPr bwMode="auto">
                    <a:xfrm>
                      <a:off x="0" y="0"/>
                      <a:ext cx="1828800" cy="904875"/>
                    </a:xfrm>
                    <a:prstGeom prst="rect">
                      <a:avLst/>
                    </a:prstGeom>
                    <a:noFill/>
                    <a:ln w="9525">
                      <a:noFill/>
                      <a:miter lim="800000"/>
                      <a:headEnd/>
                      <a:tailEnd/>
                    </a:ln>
                  </pic:spPr>
                </pic:pic>
              </a:graphicData>
            </a:graphic>
          </wp:anchor>
        </w:drawing>
      </w:r>
      <w:r w:rsidRPr="00D904A6">
        <w:rPr>
          <w:rFonts w:ascii="Arial" w:eastAsia="Times New Roman" w:hAnsi="Arial" w:cs="Arial"/>
          <w:sz w:val="24"/>
          <w:szCs w:val="24"/>
          <w:lang w:eastAsia="es-ES"/>
        </w:rPr>
        <w:t>Para elegir un formato u otro, hacer clic sobre el botón y aparecerá el cuadro de la derecha desde el cual podremos elegir si el formato de la nueva fila será</w:t>
      </w:r>
      <w:r w:rsidRPr="00D904A6">
        <w:rPr>
          <w:rFonts w:ascii="Arial" w:eastAsia="Times New Roman" w:hAnsi="Arial" w:cs="Arial"/>
          <w:b/>
          <w:bCs/>
          <w:sz w:val="24"/>
          <w:szCs w:val="24"/>
          <w:lang w:eastAsia="es-ES"/>
        </w:rPr>
        <w:t xml:space="preserve"> el mismo que la fila de arriba</w:t>
      </w:r>
      <w:r w:rsidRPr="00D904A6">
        <w:rPr>
          <w:rFonts w:ascii="Arial" w:eastAsia="Times New Roman" w:hAnsi="Arial" w:cs="Arial"/>
          <w:sz w:val="24"/>
          <w:szCs w:val="24"/>
          <w:lang w:eastAsia="es-ES"/>
        </w:rPr>
        <w:t xml:space="preserve">, </w:t>
      </w:r>
      <w:r w:rsidRPr="00D904A6">
        <w:rPr>
          <w:rFonts w:ascii="Arial" w:eastAsia="Times New Roman" w:hAnsi="Arial" w:cs="Arial"/>
          <w:b/>
          <w:bCs/>
          <w:sz w:val="24"/>
          <w:szCs w:val="24"/>
          <w:lang w:eastAsia="es-ES"/>
        </w:rPr>
        <w:t>que la de abajo</w:t>
      </w:r>
      <w:r w:rsidRPr="00D904A6">
        <w:rPr>
          <w:rFonts w:ascii="Arial" w:eastAsia="Times New Roman" w:hAnsi="Arial" w:cs="Arial"/>
          <w:sz w:val="24"/>
          <w:szCs w:val="24"/>
          <w:lang w:eastAsia="es-ES"/>
        </w:rPr>
        <w:t xml:space="preserve"> o </w:t>
      </w:r>
      <w:r w:rsidRPr="00D904A6">
        <w:rPr>
          <w:rFonts w:ascii="Arial" w:eastAsia="Times New Roman" w:hAnsi="Arial" w:cs="Arial"/>
          <w:b/>
          <w:bCs/>
          <w:sz w:val="24"/>
          <w:szCs w:val="24"/>
          <w:lang w:eastAsia="es-ES"/>
        </w:rPr>
        <w:t>que no tenga formato</w:t>
      </w:r>
      <w:r w:rsidRPr="00D904A6">
        <w:rPr>
          <w:rFonts w:ascii="Arial" w:eastAsia="Times New Roman" w:hAnsi="Arial" w:cs="Arial"/>
          <w:sz w:val="24"/>
          <w:szCs w:val="24"/>
          <w:lang w:eastAsia="es-ES"/>
        </w:rPr>
        <w:t>.</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No es obligatorio utilizar este botón, si te molesta, no te preocupes ya que desaparecerá al seguir trabajando con la hoja de cálculo.</w:t>
      </w:r>
    </w:p>
    <w:p w:rsidR="00030CA4" w:rsidRPr="00D904A6" w:rsidRDefault="00030CA4" w:rsidP="00030CA4">
      <w:pPr>
        <w:spacing w:before="100" w:beforeAutospacing="1" w:after="100" w:afterAutospacing="1"/>
        <w:jc w:val="left"/>
        <w:rPr>
          <w:rFonts w:ascii="Arial" w:eastAsia="Times New Roman" w:hAnsi="Arial" w:cs="Arial"/>
          <w:b/>
          <w:sz w:val="29"/>
          <w:szCs w:val="29"/>
          <w:lang w:eastAsia="es-ES"/>
        </w:rPr>
      </w:pPr>
      <w:bookmarkStart w:id="64" w:name="columnas"/>
      <w:bookmarkEnd w:id="64"/>
      <w:r w:rsidRPr="00D904A6">
        <w:rPr>
          <w:rFonts w:ascii="Arial" w:eastAsia="Times New Roman" w:hAnsi="Arial" w:cs="Arial"/>
          <w:b/>
          <w:sz w:val="29"/>
          <w:szCs w:val="29"/>
          <w:lang w:eastAsia="es-ES"/>
        </w:rPr>
        <w:lastRenderedPageBreak/>
        <w:t>Insertar columnas en una hoja</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Excel 2007 también nos permite </w:t>
      </w:r>
      <w:r w:rsidRPr="00D904A6">
        <w:rPr>
          <w:rFonts w:ascii="Arial" w:eastAsia="Times New Roman" w:hAnsi="Arial" w:cs="Arial"/>
          <w:b/>
          <w:bCs/>
          <w:sz w:val="24"/>
          <w:szCs w:val="24"/>
          <w:lang w:eastAsia="es-ES"/>
        </w:rPr>
        <w:t>añadir columnas</w:t>
      </w:r>
      <w:r w:rsidRPr="00D904A6">
        <w:rPr>
          <w:rFonts w:ascii="Arial" w:eastAsia="Times New Roman" w:hAnsi="Arial" w:cs="Arial"/>
          <w:sz w:val="24"/>
          <w:szCs w:val="24"/>
          <w:lang w:eastAsia="es-ES"/>
        </w:rPr>
        <w:t xml:space="preserve">, al igual que filas.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Para añadir una columna, seguiremos los siguientes pasos: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noProof/>
          <w:sz w:val="24"/>
          <w:szCs w:val="24"/>
          <w:lang w:eastAsia="es-ES"/>
        </w:rPr>
        <w:drawing>
          <wp:anchor distT="0" distB="0" distL="142875" distR="142875" simplePos="0" relativeHeight="251719680" behindDoc="0" locked="0" layoutInCell="1" allowOverlap="0">
            <wp:simplePos x="0" y="0"/>
            <wp:positionH relativeFrom="column">
              <wp:align>right</wp:align>
            </wp:positionH>
            <wp:positionV relativeFrom="line">
              <wp:posOffset>0</wp:posOffset>
            </wp:positionV>
            <wp:extent cx="1876425" cy="1143000"/>
            <wp:effectExtent l="19050" t="0" r="9525" b="0"/>
            <wp:wrapSquare wrapText="bothSides"/>
            <wp:docPr id="40" name="Imagen 18"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nú Insertar"/>
                    <pic:cNvPicPr>
                      <a:picLocks noChangeAspect="1" noChangeArrowheads="1"/>
                    </pic:cNvPicPr>
                  </pic:nvPicPr>
                  <pic:blipFill>
                    <a:blip r:embed="rId146"/>
                    <a:srcRect/>
                    <a:stretch>
                      <a:fillRect/>
                    </a:stretch>
                  </pic:blipFill>
                  <pic:spPr bwMode="auto">
                    <a:xfrm>
                      <a:off x="0" y="0"/>
                      <a:ext cx="1876425" cy="1143000"/>
                    </a:xfrm>
                    <a:prstGeom prst="rect">
                      <a:avLst/>
                    </a:prstGeom>
                    <a:noFill/>
                    <a:ln w="9525">
                      <a:noFill/>
                      <a:miter lim="800000"/>
                      <a:headEnd/>
                      <a:tailEnd/>
                    </a:ln>
                  </pic:spPr>
                </pic:pic>
              </a:graphicData>
            </a:graphic>
          </wp:anchor>
        </w:drawing>
      </w:r>
      <w:r w:rsidRPr="00D904A6">
        <w:rPr>
          <w:rFonts w:ascii="Arial" w:eastAsia="Times New Roman" w:hAnsi="Arial" w:cs="Arial"/>
          <w:sz w:val="24"/>
          <w:szCs w:val="24"/>
          <w:lang w:eastAsia="es-ES"/>
        </w:rPr>
        <w:t xml:space="preserve">Seleccionar la columna delante de la cual quieres añadir otra, ya que las columnas siempre se añaden a la izquierda de la seleccionada.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Seleccionar el menú </w:t>
      </w:r>
      <w:r w:rsidRPr="00D904A6">
        <w:rPr>
          <w:rFonts w:ascii="Arial" w:eastAsia="Times New Roman" w:hAnsi="Arial" w:cs="Arial"/>
          <w:b/>
          <w:bCs/>
          <w:sz w:val="24"/>
          <w:szCs w:val="24"/>
          <w:lang w:eastAsia="es-ES"/>
        </w:rPr>
        <w:t xml:space="preserve">Insertar </w:t>
      </w:r>
      <w:r w:rsidRPr="00D904A6">
        <w:rPr>
          <w:rFonts w:ascii="Arial" w:eastAsia="Times New Roman" w:hAnsi="Arial" w:cs="Arial"/>
          <w:sz w:val="24"/>
          <w:szCs w:val="24"/>
          <w:lang w:eastAsia="es-ES"/>
        </w:rPr>
        <w:t xml:space="preserve">de la pestaña </w:t>
      </w:r>
      <w:r w:rsidRPr="00D904A6">
        <w:rPr>
          <w:rFonts w:ascii="Arial" w:eastAsia="Times New Roman" w:hAnsi="Arial" w:cs="Arial"/>
          <w:b/>
          <w:bCs/>
          <w:sz w:val="24"/>
          <w:szCs w:val="24"/>
          <w:lang w:eastAsia="es-ES"/>
        </w:rPr>
        <w:t>Inicio</w:t>
      </w:r>
      <w:r w:rsidRPr="00D904A6">
        <w:rPr>
          <w:rFonts w:ascii="Arial" w:eastAsia="Times New Roman" w:hAnsi="Arial" w:cs="Arial"/>
          <w:sz w:val="24"/>
          <w:szCs w:val="24"/>
          <w:lang w:eastAsia="es-ES"/>
        </w:rPr>
        <w:t xml:space="preserve">.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Elegir la opción </w:t>
      </w:r>
      <w:r w:rsidRPr="00D904A6">
        <w:rPr>
          <w:rFonts w:ascii="Arial" w:eastAsia="Times New Roman" w:hAnsi="Arial" w:cs="Arial"/>
          <w:b/>
          <w:bCs/>
          <w:sz w:val="24"/>
          <w:szCs w:val="24"/>
          <w:lang w:eastAsia="es-ES"/>
        </w:rPr>
        <w:t>Insertar columnas de hoja</w:t>
      </w:r>
      <w:r w:rsidRPr="00D904A6">
        <w:rPr>
          <w:rFonts w:ascii="Arial" w:eastAsia="Times New Roman" w:hAnsi="Arial" w:cs="Arial"/>
          <w:sz w:val="24"/>
          <w:szCs w:val="24"/>
          <w:lang w:eastAsia="es-ES"/>
        </w:rPr>
        <w:t xml:space="preserve">.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Todas las columnas por la derecha de la nueva se incrementarán una posición.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En caso de no haber seleccionado ninguna columna, Excel 2007 toma la columna donde estamos situados como columna seleccionada.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Si quieres </w:t>
      </w:r>
      <w:r w:rsidRPr="00D904A6">
        <w:rPr>
          <w:rFonts w:ascii="Arial" w:eastAsia="Times New Roman" w:hAnsi="Arial" w:cs="Arial"/>
          <w:b/>
          <w:bCs/>
          <w:sz w:val="24"/>
          <w:szCs w:val="24"/>
          <w:lang w:eastAsia="es-ES"/>
        </w:rPr>
        <w:t>añadir varias columnas</w:t>
      </w:r>
      <w:r w:rsidRPr="00D904A6">
        <w:rPr>
          <w:rFonts w:ascii="Arial" w:eastAsia="Times New Roman" w:hAnsi="Arial" w:cs="Arial"/>
          <w:sz w:val="24"/>
          <w:szCs w:val="24"/>
          <w:lang w:eastAsia="es-ES"/>
        </w:rPr>
        <w:t xml:space="preserve">, basta con </w:t>
      </w:r>
      <w:r w:rsidRPr="00D904A6">
        <w:rPr>
          <w:rFonts w:ascii="Arial" w:eastAsia="Times New Roman" w:hAnsi="Arial" w:cs="Arial"/>
          <w:b/>
          <w:bCs/>
          <w:sz w:val="24"/>
          <w:szCs w:val="24"/>
          <w:lang w:eastAsia="es-ES"/>
        </w:rPr>
        <w:t>seleccionar tantas columnas, en el primer paso, como columnas a añadir</w:t>
      </w:r>
      <w:r w:rsidRPr="00D904A6">
        <w:rPr>
          <w:rFonts w:ascii="Arial" w:eastAsia="Times New Roman" w:hAnsi="Arial" w:cs="Arial"/>
          <w:sz w:val="24"/>
          <w:szCs w:val="24"/>
          <w:lang w:eastAsia="es-ES"/>
        </w:rPr>
        <w:t xml:space="preserve">.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b/>
          <w:bCs/>
          <w:sz w:val="24"/>
          <w:szCs w:val="24"/>
          <w:lang w:eastAsia="es-ES"/>
        </w:rPr>
        <w:t>Añadir columnas</w:t>
      </w:r>
      <w:r w:rsidRPr="00D904A6">
        <w:rPr>
          <w:rFonts w:ascii="Arial" w:eastAsia="Times New Roman" w:hAnsi="Arial" w:cs="Arial"/>
          <w:sz w:val="24"/>
          <w:szCs w:val="24"/>
          <w:lang w:eastAsia="es-ES"/>
        </w:rPr>
        <w:t xml:space="preserve"> a </w:t>
      </w:r>
      <w:r w:rsidRPr="00D904A6">
        <w:rPr>
          <w:rFonts w:ascii="Arial" w:eastAsia="Times New Roman" w:hAnsi="Arial" w:cs="Arial"/>
          <w:b/>
          <w:bCs/>
          <w:sz w:val="24"/>
          <w:szCs w:val="24"/>
          <w:lang w:eastAsia="es-ES"/>
        </w:rPr>
        <w:t>nuestra hoja de cálculo</w:t>
      </w:r>
      <w:r w:rsidRPr="00D904A6">
        <w:rPr>
          <w:rFonts w:ascii="Arial" w:eastAsia="Times New Roman" w:hAnsi="Arial" w:cs="Arial"/>
          <w:sz w:val="24"/>
          <w:szCs w:val="24"/>
          <w:lang w:eastAsia="es-ES"/>
        </w:rPr>
        <w:t xml:space="preserve"> no hace que el número de columnas varíe, </w:t>
      </w:r>
      <w:r w:rsidRPr="00D904A6">
        <w:rPr>
          <w:rFonts w:ascii="Arial" w:eastAsia="Times New Roman" w:hAnsi="Arial" w:cs="Arial"/>
          <w:b/>
          <w:bCs/>
          <w:sz w:val="24"/>
          <w:szCs w:val="24"/>
          <w:lang w:eastAsia="es-ES"/>
        </w:rPr>
        <w:t>seguirán habiendo 16384 columnas</w:t>
      </w:r>
      <w:r w:rsidRPr="00D904A6">
        <w:rPr>
          <w:rFonts w:ascii="Arial" w:eastAsia="Times New Roman" w:hAnsi="Arial" w:cs="Arial"/>
          <w:sz w:val="24"/>
          <w:szCs w:val="24"/>
          <w:lang w:eastAsia="es-ES"/>
        </w:rPr>
        <w:t xml:space="preserve">, lo que pasa es que se eliminan las últimas, tantas como columnas añadidas. Si intentas añadir columnas y Excel no te lo permite, seguro que las últimas columnas contienen algún dato. </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 xml:space="preserve">Cuando insertamos columnas con un formato diferente al que hay por defecto, nos aparecerá el botón </w:t>
      </w:r>
      <w:r w:rsidRPr="00D904A6">
        <w:rPr>
          <w:rFonts w:ascii="Arial" w:eastAsia="Times New Roman" w:hAnsi="Arial" w:cs="Arial"/>
          <w:noProof/>
          <w:sz w:val="24"/>
          <w:szCs w:val="24"/>
          <w:lang w:eastAsia="es-ES"/>
        </w:rPr>
        <w:drawing>
          <wp:inline distT="0" distB="0" distL="0" distR="0">
            <wp:extent cx="191135" cy="191135"/>
            <wp:effectExtent l="19050" t="0" r="0" b="0"/>
            <wp:docPr id="766" name="Imagen 23"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tón pegar"/>
                    <pic:cNvPicPr>
                      <a:picLocks noChangeAspect="1" noChangeArrowheads="1"/>
                    </pic:cNvPicPr>
                  </pic:nvPicPr>
                  <pic:blipFill>
                    <a:blip r:embed="rId147"/>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D904A6">
        <w:rPr>
          <w:rFonts w:ascii="Arial" w:eastAsia="Times New Roman" w:hAnsi="Arial" w:cs="Arial"/>
          <w:sz w:val="24"/>
          <w:szCs w:val="24"/>
          <w:lang w:eastAsia="es-ES"/>
        </w:rPr>
        <w:t>para poder elegir el formato que debe tener la nueva columna.</w:t>
      </w:r>
    </w:p>
    <w:p w:rsidR="00030CA4" w:rsidRPr="00D904A6" w:rsidRDefault="00030CA4" w:rsidP="00D904A6">
      <w:pPr>
        <w:ind w:right="167"/>
        <w:rPr>
          <w:rFonts w:ascii="Arial" w:eastAsia="Times New Roman" w:hAnsi="Arial" w:cs="Arial"/>
          <w:sz w:val="24"/>
          <w:szCs w:val="24"/>
          <w:lang w:eastAsia="es-ES"/>
        </w:rPr>
      </w:pPr>
      <w:r w:rsidRPr="00D904A6">
        <w:rPr>
          <w:rFonts w:ascii="Arial" w:eastAsia="Times New Roman" w:hAnsi="Arial" w:cs="Arial"/>
          <w:noProof/>
          <w:sz w:val="24"/>
          <w:szCs w:val="24"/>
          <w:lang w:eastAsia="es-ES"/>
        </w:rPr>
        <w:drawing>
          <wp:anchor distT="0" distB="0" distL="142875" distR="142875" simplePos="0" relativeHeight="251720704" behindDoc="0" locked="0" layoutInCell="1" allowOverlap="0">
            <wp:simplePos x="0" y="0"/>
            <wp:positionH relativeFrom="column">
              <wp:align>right</wp:align>
            </wp:positionH>
            <wp:positionV relativeFrom="line">
              <wp:posOffset>0</wp:posOffset>
            </wp:positionV>
            <wp:extent cx="2114550" cy="904875"/>
            <wp:effectExtent l="19050" t="0" r="0" b="0"/>
            <wp:wrapSquare wrapText="bothSides"/>
            <wp:docPr id="39" name="Imagen 19"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tón pegar desplegado"/>
                    <pic:cNvPicPr>
                      <a:picLocks noChangeAspect="1" noChangeArrowheads="1"/>
                    </pic:cNvPicPr>
                  </pic:nvPicPr>
                  <pic:blipFill>
                    <a:blip r:embed="rId149"/>
                    <a:srcRect/>
                    <a:stretch>
                      <a:fillRect/>
                    </a:stretch>
                  </pic:blipFill>
                  <pic:spPr bwMode="auto">
                    <a:xfrm>
                      <a:off x="0" y="0"/>
                      <a:ext cx="2114550" cy="904875"/>
                    </a:xfrm>
                    <a:prstGeom prst="rect">
                      <a:avLst/>
                    </a:prstGeom>
                    <a:noFill/>
                    <a:ln w="9525">
                      <a:noFill/>
                      <a:miter lim="800000"/>
                      <a:headEnd/>
                      <a:tailEnd/>
                    </a:ln>
                  </pic:spPr>
                </pic:pic>
              </a:graphicData>
            </a:graphic>
          </wp:anchor>
        </w:drawing>
      </w:r>
      <w:r w:rsidRPr="00D904A6">
        <w:rPr>
          <w:rFonts w:ascii="Arial" w:eastAsia="Times New Roman" w:hAnsi="Arial" w:cs="Arial"/>
          <w:sz w:val="24"/>
          <w:szCs w:val="24"/>
          <w:lang w:eastAsia="es-ES"/>
        </w:rPr>
        <w:t xml:space="preserve">Para elegir un formato u otro, hacer clic sobre el botón y apareceré el cuadro de la derecha desde el cual podremos elegir si el formato de la nueva columna será </w:t>
      </w:r>
      <w:r w:rsidRPr="00D904A6">
        <w:rPr>
          <w:rFonts w:ascii="Arial" w:eastAsia="Times New Roman" w:hAnsi="Arial" w:cs="Arial"/>
          <w:b/>
          <w:bCs/>
          <w:sz w:val="24"/>
          <w:szCs w:val="24"/>
          <w:lang w:eastAsia="es-ES"/>
        </w:rPr>
        <w:t>el mismo que la columna de la izquierda</w:t>
      </w:r>
      <w:r w:rsidRPr="00D904A6">
        <w:rPr>
          <w:rFonts w:ascii="Arial" w:eastAsia="Times New Roman" w:hAnsi="Arial" w:cs="Arial"/>
          <w:sz w:val="24"/>
          <w:szCs w:val="24"/>
          <w:lang w:eastAsia="es-ES"/>
        </w:rPr>
        <w:t xml:space="preserve">, </w:t>
      </w:r>
      <w:r w:rsidRPr="00D904A6">
        <w:rPr>
          <w:rFonts w:ascii="Arial" w:eastAsia="Times New Roman" w:hAnsi="Arial" w:cs="Arial"/>
          <w:b/>
          <w:bCs/>
          <w:sz w:val="24"/>
          <w:szCs w:val="24"/>
          <w:lang w:eastAsia="es-ES"/>
        </w:rPr>
        <w:t>que la de la derecha</w:t>
      </w:r>
      <w:r w:rsidRPr="00D904A6">
        <w:rPr>
          <w:rFonts w:ascii="Arial" w:eastAsia="Times New Roman" w:hAnsi="Arial" w:cs="Arial"/>
          <w:sz w:val="24"/>
          <w:szCs w:val="24"/>
          <w:lang w:eastAsia="es-ES"/>
        </w:rPr>
        <w:t xml:space="preserve"> o </w:t>
      </w:r>
      <w:r w:rsidRPr="00D904A6">
        <w:rPr>
          <w:rFonts w:ascii="Arial" w:eastAsia="Times New Roman" w:hAnsi="Arial" w:cs="Arial"/>
          <w:b/>
          <w:bCs/>
          <w:sz w:val="24"/>
          <w:szCs w:val="24"/>
          <w:lang w:eastAsia="es-ES"/>
        </w:rPr>
        <w:t>que no tenga formato</w:t>
      </w:r>
      <w:r w:rsidRPr="00D904A6">
        <w:rPr>
          <w:rFonts w:ascii="Arial" w:eastAsia="Times New Roman" w:hAnsi="Arial" w:cs="Arial"/>
          <w:sz w:val="24"/>
          <w:szCs w:val="24"/>
          <w:lang w:eastAsia="es-ES"/>
        </w:rPr>
        <w:t>.</w:t>
      </w:r>
    </w:p>
    <w:p w:rsidR="00030CA4" w:rsidRDefault="00030CA4" w:rsidP="00D904A6">
      <w:pPr>
        <w:ind w:right="167"/>
        <w:rPr>
          <w:rFonts w:ascii="Arial" w:eastAsia="Times New Roman" w:hAnsi="Arial" w:cs="Arial"/>
          <w:sz w:val="24"/>
          <w:szCs w:val="24"/>
          <w:lang w:eastAsia="es-ES"/>
        </w:rPr>
      </w:pPr>
      <w:r w:rsidRPr="00D904A6">
        <w:rPr>
          <w:rFonts w:ascii="Arial" w:eastAsia="Times New Roman" w:hAnsi="Arial" w:cs="Arial"/>
          <w:sz w:val="24"/>
          <w:szCs w:val="24"/>
          <w:lang w:eastAsia="es-ES"/>
        </w:rPr>
        <w:t>No es obligatorio utilizar este botón, si te molesta, no te preocupes ya que desaparecerá al seguir trabajando con la hoja de cálculo.</w:t>
      </w:r>
    </w:p>
    <w:p w:rsidR="00F029FD" w:rsidRDefault="00F029FD" w:rsidP="00D904A6">
      <w:pPr>
        <w:ind w:right="167"/>
        <w:rPr>
          <w:rFonts w:ascii="Arial" w:eastAsia="Times New Roman" w:hAnsi="Arial" w:cs="Arial"/>
          <w:sz w:val="24"/>
          <w:szCs w:val="24"/>
          <w:lang w:eastAsia="es-ES"/>
        </w:rPr>
      </w:pPr>
    </w:p>
    <w:p w:rsidR="00F029FD" w:rsidRDefault="00F029FD" w:rsidP="00D904A6">
      <w:pPr>
        <w:ind w:right="167"/>
        <w:rPr>
          <w:rFonts w:ascii="Arial" w:eastAsia="Times New Roman" w:hAnsi="Arial" w:cs="Arial"/>
          <w:sz w:val="24"/>
          <w:szCs w:val="24"/>
          <w:lang w:eastAsia="es-ES"/>
        </w:rPr>
      </w:pPr>
    </w:p>
    <w:p w:rsidR="00F029FD" w:rsidRPr="00F029FD" w:rsidRDefault="00F029FD" w:rsidP="00F029FD">
      <w:pPr>
        <w:spacing w:before="100" w:beforeAutospacing="1" w:after="100" w:afterAutospacing="1"/>
        <w:jc w:val="left"/>
        <w:rPr>
          <w:rFonts w:ascii="Arial" w:eastAsia="Times New Roman" w:hAnsi="Arial" w:cs="Arial"/>
          <w:b/>
          <w:sz w:val="29"/>
          <w:szCs w:val="29"/>
          <w:lang w:eastAsia="es-ES"/>
        </w:rPr>
      </w:pPr>
      <w:r w:rsidRPr="00F029FD">
        <w:rPr>
          <w:rFonts w:ascii="Arial" w:eastAsia="Times New Roman" w:hAnsi="Arial" w:cs="Arial"/>
          <w:b/>
          <w:sz w:val="29"/>
          <w:szCs w:val="29"/>
          <w:lang w:eastAsia="es-ES"/>
        </w:rPr>
        <w:lastRenderedPageBreak/>
        <w:t>Insertar celdas en una hoja</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En ocasiones, lo que nos interesa </w:t>
      </w:r>
      <w:r w:rsidRPr="00F029FD">
        <w:rPr>
          <w:rFonts w:ascii="Arial" w:eastAsia="Times New Roman" w:hAnsi="Arial" w:cs="Arial"/>
          <w:b/>
          <w:bCs/>
          <w:sz w:val="24"/>
          <w:szCs w:val="24"/>
          <w:lang w:eastAsia="es-ES"/>
        </w:rPr>
        <w:t>añadir</w:t>
      </w:r>
      <w:r w:rsidRPr="00F029FD">
        <w:rPr>
          <w:rFonts w:ascii="Arial" w:eastAsia="Times New Roman" w:hAnsi="Arial" w:cs="Arial"/>
          <w:sz w:val="24"/>
          <w:szCs w:val="24"/>
          <w:lang w:eastAsia="es-ES"/>
        </w:rPr>
        <w:t xml:space="preserve"> no son ni filas ni columnas enteras sino únicamente un </w:t>
      </w:r>
      <w:r w:rsidRPr="00F029FD">
        <w:rPr>
          <w:rFonts w:ascii="Arial" w:eastAsia="Times New Roman" w:hAnsi="Arial" w:cs="Arial"/>
          <w:b/>
          <w:bCs/>
          <w:sz w:val="24"/>
          <w:szCs w:val="24"/>
          <w:lang w:eastAsia="es-ES"/>
        </w:rPr>
        <w:t>conjunto de celdas</w:t>
      </w:r>
      <w:r w:rsidRPr="00F029FD">
        <w:rPr>
          <w:rFonts w:ascii="Arial" w:eastAsia="Times New Roman" w:hAnsi="Arial" w:cs="Arial"/>
          <w:sz w:val="24"/>
          <w:szCs w:val="24"/>
          <w:lang w:eastAsia="es-ES"/>
        </w:rPr>
        <w:t xml:space="preserve"> dentro de la hoja de cálculo.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noProof/>
          <w:sz w:val="24"/>
          <w:szCs w:val="24"/>
          <w:lang w:eastAsia="es-ES"/>
        </w:rPr>
        <w:drawing>
          <wp:anchor distT="0" distB="0" distL="142875" distR="142875" simplePos="0" relativeHeight="251722752" behindDoc="0" locked="0" layoutInCell="1" allowOverlap="0">
            <wp:simplePos x="0" y="0"/>
            <wp:positionH relativeFrom="column">
              <wp:align>right</wp:align>
            </wp:positionH>
            <wp:positionV relativeFrom="line">
              <wp:posOffset>0</wp:posOffset>
            </wp:positionV>
            <wp:extent cx="2133600" cy="1695450"/>
            <wp:effectExtent l="19050" t="0" r="0" b="0"/>
            <wp:wrapSquare wrapText="bothSides"/>
            <wp:docPr id="52" name="Imagen 20" descr="Inserta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ertar celdas"/>
                    <pic:cNvPicPr>
                      <a:picLocks noChangeAspect="1" noChangeArrowheads="1"/>
                    </pic:cNvPicPr>
                  </pic:nvPicPr>
                  <pic:blipFill>
                    <a:blip r:embed="rId150"/>
                    <a:srcRect/>
                    <a:stretch>
                      <a:fillRect/>
                    </a:stretch>
                  </pic:blipFill>
                  <pic:spPr bwMode="auto">
                    <a:xfrm>
                      <a:off x="0" y="0"/>
                      <a:ext cx="2133600" cy="1695450"/>
                    </a:xfrm>
                    <a:prstGeom prst="rect">
                      <a:avLst/>
                    </a:prstGeom>
                    <a:noFill/>
                    <a:ln w="9525">
                      <a:noFill/>
                      <a:miter lim="800000"/>
                      <a:headEnd/>
                      <a:tailEnd/>
                    </a:ln>
                  </pic:spPr>
                </pic:pic>
              </a:graphicData>
            </a:graphic>
          </wp:anchor>
        </w:drawing>
      </w:r>
      <w:r w:rsidRPr="00F029FD">
        <w:rPr>
          <w:rFonts w:ascii="Arial" w:eastAsia="Times New Roman" w:hAnsi="Arial" w:cs="Arial"/>
          <w:sz w:val="24"/>
          <w:szCs w:val="24"/>
          <w:lang w:eastAsia="es-ES"/>
        </w:rPr>
        <w:t xml:space="preserve">Para añadir varias celdas, seguir los siguientes pasos: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Seleccionar las celdas sobre las que quieres añadir las nuevas. </w:t>
      </w:r>
    </w:p>
    <w:p w:rsidR="00F029FD" w:rsidRPr="00F029FD" w:rsidRDefault="00F029FD" w:rsidP="00F029FD">
      <w:pPr>
        <w:ind w:right="167"/>
        <w:rPr>
          <w:rFonts w:ascii="Arial" w:eastAsia="Times New Roman" w:hAnsi="Arial" w:cs="Arial"/>
          <w:lang w:eastAsia="es-ES"/>
        </w:rPr>
      </w:pPr>
      <w:r w:rsidRPr="00F029FD">
        <w:rPr>
          <w:rFonts w:ascii="Arial" w:eastAsia="Times New Roman" w:hAnsi="Arial" w:cs="Arial"/>
          <w:sz w:val="24"/>
          <w:szCs w:val="24"/>
          <w:lang w:eastAsia="es-ES"/>
        </w:rPr>
        <w:t xml:space="preserve">Seleccionar el menú </w:t>
      </w:r>
      <w:r w:rsidRPr="00F029FD">
        <w:rPr>
          <w:rFonts w:ascii="Arial" w:eastAsia="Times New Roman" w:hAnsi="Arial" w:cs="Arial"/>
          <w:b/>
          <w:bCs/>
          <w:sz w:val="24"/>
          <w:szCs w:val="24"/>
          <w:lang w:eastAsia="es-ES"/>
        </w:rPr>
        <w:t>Insertar</w:t>
      </w:r>
      <w:r w:rsidRPr="00F029FD">
        <w:rPr>
          <w:rFonts w:ascii="Arial" w:eastAsia="Times New Roman" w:hAnsi="Arial" w:cs="Arial"/>
          <w:lang w:eastAsia="es-ES"/>
        </w:rPr>
        <w:t xml:space="preserve">. </w:t>
      </w:r>
    </w:p>
    <w:p w:rsidR="00F029FD" w:rsidRPr="00F029FD" w:rsidRDefault="00F029FD" w:rsidP="00F029FD">
      <w:pPr>
        <w:ind w:left="251" w:right="167"/>
        <w:rPr>
          <w:rFonts w:ascii="Arial" w:eastAsia="Times New Roman" w:hAnsi="Arial" w:cs="Arial"/>
          <w:lang w:eastAsia="es-ES"/>
        </w:rPr>
      </w:pPr>
      <w:r w:rsidRPr="00F029FD">
        <w:rPr>
          <w:rFonts w:ascii="Arial" w:eastAsia="Times New Roman" w:hAnsi="Arial" w:cs="Arial"/>
          <w:noProof/>
          <w:lang w:eastAsia="es-ES"/>
        </w:rPr>
        <w:drawing>
          <wp:inline distT="0" distB="0" distL="0" distR="0">
            <wp:extent cx="1871345" cy="1148080"/>
            <wp:effectExtent l="19050" t="0" r="0" b="0"/>
            <wp:docPr id="51" name="Imagen 27"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nú Insertar"/>
                    <pic:cNvPicPr>
                      <a:picLocks noChangeAspect="1" noChangeArrowheads="1"/>
                    </pic:cNvPicPr>
                  </pic:nvPicPr>
                  <pic:blipFill>
                    <a:blip r:embed="rId146"/>
                    <a:srcRect/>
                    <a:stretch>
                      <a:fillRect/>
                    </a:stretch>
                  </pic:blipFill>
                  <pic:spPr bwMode="auto">
                    <a:xfrm>
                      <a:off x="0" y="0"/>
                      <a:ext cx="1871345" cy="1148080"/>
                    </a:xfrm>
                    <a:prstGeom prst="rect">
                      <a:avLst/>
                    </a:prstGeom>
                    <a:noFill/>
                    <a:ln w="9525">
                      <a:noFill/>
                      <a:miter lim="800000"/>
                      <a:headEnd/>
                      <a:tailEnd/>
                    </a:ln>
                  </pic:spPr>
                </pic:pic>
              </a:graphicData>
            </a:graphic>
          </wp:inline>
        </w:drawing>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Hacer clic sobre el la flecha para ampliar el menú.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Elegir la opción </w:t>
      </w:r>
      <w:r w:rsidRPr="00F029FD">
        <w:rPr>
          <w:rFonts w:ascii="Arial" w:eastAsia="Times New Roman" w:hAnsi="Arial" w:cs="Arial"/>
          <w:b/>
          <w:bCs/>
          <w:sz w:val="24"/>
          <w:szCs w:val="24"/>
          <w:lang w:eastAsia="es-ES"/>
        </w:rPr>
        <w:t>Insertar celdas...</w:t>
      </w:r>
      <w:r w:rsidRPr="00F029FD">
        <w:rPr>
          <w:rFonts w:ascii="Arial" w:eastAsia="Times New Roman" w:hAnsi="Arial" w:cs="Arial"/>
          <w:sz w:val="24"/>
          <w:szCs w:val="24"/>
          <w:lang w:eastAsia="es-ES"/>
        </w:rPr>
        <w:t xml:space="preserve">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Esta opción no aparecerá si no tienes celdas seleccionadas.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Aparece el cuadro de diálogo de la derecha.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Elegir la opción deseada dependiendo de si las celdas seleccionadas queremos que se desplacen hacia la derecha o hacia abajo de la selección.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Fíjate como desde aquí también te permite añadir filas o columnas enteras.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Hacer clic sobre </w:t>
      </w:r>
      <w:r w:rsidRPr="00F029FD">
        <w:rPr>
          <w:rFonts w:ascii="Arial" w:eastAsia="Times New Roman" w:hAnsi="Arial" w:cs="Arial"/>
          <w:b/>
          <w:bCs/>
          <w:sz w:val="24"/>
          <w:szCs w:val="24"/>
          <w:lang w:eastAsia="es-ES"/>
        </w:rPr>
        <w:t>Aceptar</w:t>
      </w:r>
      <w:r w:rsidRPr="00F029FD">
        <w:rPr>
          <w:rFonts w:ascii="Arial" w:eastAsia="Times New Roman" w:hAnsi="Arial" w:cs="Arial"/>
          <w:sz w:val="24"/>
          <w:szCs w:val="24"/>
          <w:lang w:eastAsia="es-ES"/>
        </w:rPr>
        <w:t xml:space="preserve">.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Al añadir celdas a nuestra hoja de cálculo, </w:t>
      </w:r>
      <w:r w:rsidRPr="00F029FD">
        <w:rPr>
          <w:rFonts w:ascii="Arial" w:eastAsia="Times New Roman" w:hAnsi="Arial" w:cs="Arial"/>
          <w:b/>
          <w:bCs/>
          <w:sz w:val="24"/>
          <w:szCs w:val="24"/>
          <w:lang w:eastAsia="es-ES"/>
        </w:rPr>
        <w:t>el número de celdas no varía ya que se eliminan las del final de la hoja</w:t>
      </w:r>
      <w:r w:rsidRPr="00F029FD">
        <w:rPr>
          <w:rFonts w:ascii="Arial" w:eastAsia="Times New Roman" w:hAnsi="Arial" w:cs="Arial"/>
          <w:sz w:val="24"/>
          <w:szCs w:val="24"/>
          <w:lang w:eastAsia="es-ES"/>
        </w:rPr>
        <w:t xml:space="preserve">. </w:t>
      </w:r>
    </w:p>
    <w:p w:rsid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Cuando insertamos celdas, con un formato diferente al que hay por defecto, al igual que para las filas y columnas, nos aparecerá el botón </w:t>
      </w:r>
      <w:r w:rsidRPr="00F029FD">
        <w:rPr>
          <w:rFonts w:ascii="Arial" w:eastAsia="Times New Roman" w:hAnsi="Arial" w:cs="Arial"/>
          <w:noProof/>
          <w:sz w:val="24"/>
          <w:szCs w:val="24"/>
          <w:lang w:eastAsia="es-ES"/>
        </w:rPr>
        <w:drawing>
          <wp:inline distT="0" distB="0" distL="0" distR="0">
            <wp:extent cx="191135" cy="191135"/>
            <wp:effectExtent l="19050" t="0" r="0" b="0"/>
            <wp:docPr id="41" name="Imagen 28"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tón pegar"/>
                    <pic:cNvPicPr>
                      <a:picLocks noChangeAspect="1" noChangeArrowheads="1"/>
                    </pic:cNvPicPr>
                  </pic:nvPicPr>
                  <pic:blipFill>
                    <a:blip r:embed="rId147"/>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F029FD">
        <w:rPr>
          <w:rFonts w:ascii="Arial" w:eastAsia="Times New Roman" w:hAnsi="Arial" w:cs="Arial"/>
          <w:sz w:val="24"/>
          <w:szCs w:val="24"/>
          <w:lang w:eastAsia="es-ES"/>
        </w:rPr>
        <w:t>para poder elegir el formato que debe tener la nueva celda. Dependiendo de si se inserta desplazando hacia la derecha o hacia abajo nos aparecerá el cuadro visto anteriormente para la inserción de columna o fila. Este cuadro funciona de la misma forma que para columnas o filas.</w:t>
      </w:r>
    </w:p>
    <w:p w:rsidR="00F029FD" w:rsidRDefault="00F029FD" w:rsidP="00F029FD">
      <w:pPr>
        <w:ind w:right="167"/>
        <w:rPr>
          <w:rFonts w:ascii="Arial" w:eastAsia="Times New Roman" w:hAnsi="Arial" w:cs="Arial"/>
          <w:sz w:val="24"/>
          <w:szCs w:val="24"/>
          <w:lang w:eastAsia="es-ES"/>
        </w:rPr>
      </w:pPr>
    </w:p>
    <w:p w:rsidR="00F029FD" w:rsidRPr="00F029FD" w:rsidRDefault="00F029FD" w:rsidP="00F029FD">
      <w:pPr>
        <w:ind w:right="167"/>
        <w:rPr>
          <w:rFonts w:ascii="Arial" w:eastAsia="Times New Roman" w:hAnsi="Arial" w:cs="Arial"/>
          <w:sz w:val="24"/>
          <w:szCs w:val="24"/>
          <w:lang w:eastAsia="es-ES"/>
        </w:rPr>
      </w:pPr>
    </w:p>
    <w:p w:rsidR="00F029FD" w:rsidRPr="00F029FD" w:rsidRDefault="00F029FD" w:rsidP="00F029FD">
      <w:pPr>
        <w:spacing w:before="100" w:beforeAutospacing="1" w:after="100" w:afterAutospacing="1"/>
        <w:jc w:val="left"/>
        <w:rPr>
          <w:rFonts w:ascii="Arial" w:eastAsia="Times New Roman" w:hAnsi="Arial" w:cs="Arial"/>
          <w:b/>
          <w:sz w:val="29"/>
          <w:szCs w:val="29"/>
          <w:lang w:eastAsia="es-ES"/>
        </w:rPr>
      </w:pPr>
      <w:bookmarkStart w:id="65" w:name="hojas"/>
      <w:bookmarkEnd w:id="65"/>
      <w:r w:rsidRPr="00F029FD">
        <w:rPr>
          <w:rFonts w:ascii="Arial" w:eastAsia="Times New Roman" w:hAnsi="Arial" w:cs="Arial"/>
          <w:b/>
          <w:sz w:val="29"/>
          <w:szCs w:val="29"/>
          <w:lang w:eastAsia="es-ES"/>
        </w:rPr>
        <w:lastRenderedPageBreak/>
        <w:t>Insertar hojas en un libro de trabajo</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Si necesitas trabajar con más de tres hojas en un libro de trabajo, tendrás que añadir más. </w:t>
      </w:r>
      <w:r w:rsidRPr="00F029FD">
        <w:rPr>
          <w:rFonts w:ascii="Arial" w:eastAsia="Times New Roman" w:hAnsi="Arial" w:cs="Arial"/>
          <w:b/>
          <w:bCs/>
          <w:sz w:val="24"/>
          <w:szCs w:val="24"/>
          <w:lang w:eastAsia="es-ES"/>
        </w:rPr>
        <w:t>El número de hojas puede variar de 1 a 255</w:t>
      </w:r>
      <w:r w:rsidRPr="00F029FD">
        <w:rPr>
          <w:rFonts w:ascii="Arial" w:eastAsia="Times New Roman" w:hAnsi="Arial" w:cs="Arial"/>
          <w:sz w:val="24"/>
          <w:szCs w:val="24"/>
          <w:lang w:eastAsia="es-ES"/>
        </w:rPr>
        <w:t xml:space="preserve">.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noProof/>
          <w:sz w:val="24"/>
          <w:szCs w:val="24"/>
          <w:lang w:eastAsia="es-ES"/>
        </w:rPr>
        <w:drawing>
          <wp:anchor distT="0" distB="0" distL="142875" distR="142875" simplePos="0" relativeHeight="251724800" behindDoc="0" locked="0" layoutInCell="1" allowOverlap="0">
            <wp:simplePos x="0" y="0"/>
            <wp:positionH relativeFrom="column">
              <wp:align>right</wp:align>
            </wp:positionH>
            <wp:positionV relativeFrom="line">
              <wp:posOffset>0</wp:posOffset>
            </wp:positionV>
            <wp:extent cx="1876425" cy="1143000"/>
            <wp:effectExtent l="19050" t="0" r="9525" b="0"/>
            <wp:wrapSquare wrapText="bothSides"/>
            <wp:docPr id="53" name="Imagen 21"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ú Insertar"/>
                    <pic:cNvPicPr>
                      <a:picLocks noChangeAspect="1" noChangeArrowheads="1"/>
                    </pic:cNvPicPr>
                  </pic:nvPicPr>
                  <pic:blipFill>
                    <a:blip r:embed="rId146"/>
                    <a:srcRect/>
                    <a:stretch>
                      <a:fillRect/>
                    </a:stretch>
                  </pic:blipFill>
                  <pic:spPr bwMode="auto">
                    <a:xfrm>
                      <a:off x="0" y="0"/>
                      <a:ext cx="1876425" cy="1143000"/>
                    </a:xfrm>
                    <a:prstGeom prst="rect">
                      <a:avLst/>
                    </a:prstGeom>
                    <a:noFill/>
                    <a:ln w="9525">
                      <a:noFill/>
                      <a:miter lim="800000"/>
                      <a:headEnd/>
                      <a:tailEnd/>
                    </a:ln>
                  </pic:spPr>
                </pic:pic>
              </a:graphicData>
            </a:graphic>
          </wp:anchor>
        </w:drawing>
      </w:r>
      <w:r w:rsidRPr="00F029FD">
        <w:rPr>
          <w:rFonts w:ascii="Arial" w:eastAsia="Times New Roman" w:hAnsi="Arial" w:cs="Arial"/>
          <w:b/>
          <w:bCs/>
          <w:sz w:val="24"/>
          <w:szCs w:val="24"/>
          <w:lang w:eastAsia="es-ES"/>
        </w:rPr>
        <w:t>Para añadir una hoja</w:t>
      </w:r>
      <w:r w:rsidRPr="00F029FD">
        <w:rPr>
          <w:rFonts w:ascii="Arial" w:eastAsia="Times New Roman" w:hAnsi="Arial" w:cs="Arial"/>
          <w:sz w:val="24"/>
          <w:szCs w:val="24"/>
          <w:lang w:eastAsia="es-ES"/>
        </w:rPr>
        <w:t xml:space="preserve">, seguiremos los siguientes pasos: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Situarse en la hoja posterior a nuestra nueva hoja, ya que las hojas siempre se añadirán a la izquierda de la seleccionada. </w:t>
      </w:r>
    </w:p>
    <w:p w:rsidR="00F029FD" w:rsidRP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Seleccionar el menú </w:t>
      </w:r>
      <w:r w:rsidRPr="00F029FD">
        <w:rPr>
          <w:rFonts w:ascii="Arial" w:eastAsia="Times New Roman" w:hAnsi="Arial" w:cs="Arial"/>
          <w:b/>
          <w:bCs/>
          <w:sz w:val="24"/>
          <w:szCs w:val="24"/>
          <w:lang w:eastAsia="es-ES"/>
        </w:rPr>
        <w:t>Insertar</w:t>
      </w:r>
      <w:r w:rsidRPr="00F029FD">
        <w:rPr>
          <w:rFonts w:ascii="Arial" w:eastAsia="Times New Roman" w:hAnsi="Arial" w:cs="Arial"/>
          <w:sz w:val="24"/>
          <w:szCs w:val="24"/>
          <w:lang w:eastAsia="es-ES"/>
        </w:rPr>
        <w:t xml:space="preserve">. </w:t>
      </w:r>
    </w:p>
    <w:p w:rsidR="00F029FD" w:rsidRDefault="00F029FD" w:rsidP="00F029FD">
      <w:pPr>
        <w:ind w:right="167"/>
        <w:rPr>
          <w:rFonts w:ascii="Arial" w:eastAsia="Times New Roman" w:hAnsi="Arial" w:cs="Arial"/>
          <w:sz w:val="24"/>
          <w:szCs w:val="24"/>
          <w:lang w:eastAsia="es-ES"/>
        </w:rPr>
      </w:pPr>
      <w:r w:rsidRPr="00F029FD">
        <w:rPr>
          <w:rFonts w:ascii="Arial" w:eastAsia="Times New Roman" w:hAnsi="Arial" w:cs="Arial"/>
          <w:sz w:val="24"/>
          <w:szCs w:val="24"/>
          <w:lang w:eastAsia="es-ES"/>
        </w:rPr>
        <w:t xml:space="preserve">Elegir la opción </w:t>
      </w:r>
      <w:r w:rsidRPr="00F029FD">
        <w:rPr>
          <w:rFonts w:ascii="Arial" w:eastAsia="Times New Roman" w:hAnsi="Arial" w:cs="Arial"/>
          <w:b/>
          <w:bCs/>
          <w:sz w:val="24"/>
          <w:szCs w:val="24"/>
          <w:lang w:eastAsia="es-ES"/>
        </w:rPr>
        <w:t>Insertar hoja</w:t>
      </w:r>
      <w:r w:rsidRPr="00F029FD">
        <w:rPr>
          <w:rFonts w:ascii="Arial" w:eastAsia="Times New Roman" w:hAnsi="Arial" w:cs="Arial"/>
          <w:sz w:val="24"/>
          <w:szCs w:val="24"/>
          <w:lang w:eastAsia="es-ES"/>
        </w:rPr>
        <w:t xml:space="preserve">. </w:t>
      </w:r>
    </w:p>
    <w:p w:rsidR="00BD7FC5" w:rsidRPr="00BD7FC5" w:rsidRDefault="00BD7FC5" w:rsidP="00BD7FC5">
      <w:pPr>
        <w:spacing w:before="100" w:beforeAutospacing="1" w:after="100" w:afterAutospacing="1"/>
        <w:jc w:val="left"/>
        <w:rPr>
          <w:rFonts w:ascii="Arial" w:eastAsia="Times New Roman" w:hAnsi="Arial" w:cs="Arial"/>
          <w:b/>
          <w:sz w:val="29"/>
          <w:szCs w:val="29"/>
          <w:lang w:eastAsia="es-ES"/>
        </w:rPr>
      </w:pPr>
      <w:bookmarkStart w:id="66" w:name="filas"/>
      <w:bookmarkEnd w:id="66"/>
      <w:r w:rsidRPr="00BD7FC5">
        <w:rPr>
          <w:rFonts w:ascii="Arial" w:eastAsia="Times New Roman" w:hAnsi="Arial" w:cs="Arial"/>
          <w:b/>
          <w:sz w:val="29"/>
          <w:szCs w:val="29"/>
          <w:lang w:eastAsia="es-ES"/>
        </w:rPr>
        <w:t>Eliminar filas y columnas de una hoja</w:t>
      </w:r>
    </w:p>
    <w:p w:rsidR="00BD7FC5" w:rsidRPr="00BD7FC5" w:rsidRDefault="00BD7FC5" w:rsidP="00BD7FC5">
      <w:pPr>
        <w:ind w:right="167"/>
        <w:rPr>
          <w:rFonts w:ascii="Arial" w:eastAsia="Times New Roman" w:hAnsi="Arial" w:cs="Arial"/>
          <w:sz w:val="24"/>
          <w:szCs w:val="24"/>
          <w:lang w:eastAsia="es-ES"/>
        </w:rPr>
      </w:pPr>
      <w:r w:rsidRPr="00DE51B7">
        <w:rPr>
          <w:rFonts w:ascii="Arial" w:eastAsia="Times New Roman" w:hAnsi="Arial" w:cs="Arial"/>
          <w:noProof/>
          <w:sz w:val="24"/>
          <w:szCs w:val="24"/>
          <w:lang w:eastAsia="es-ES"/>
        </w:rPr>
        <w:drawing>
          <wp:anchor distT="142875" distB="142875" distL="142875" distR="142875" simplePos="0" relativeHeight="251726848" behindDoc="0" locked="0" layoutInCell="1" allowOverlap="0">
            <wp:simplePos x="0" y="0"/>
            <wp:positionH relativeFrom="column">
              <wp:align>right</wp:align>
            </wp:positionH>
            <wp:positionV relativeFrom="line">
              <wp:posOffset>0</wp:posOffset>
            </wp:positionV>
            <wp:extent cx="1895475" cy="1352550"/>
            <wp:effectExtent l="19050" t="0" r="9525" b="0"/>
            <wp:wrapSquare wrapText="bothSides"/>
            <wp:docPr id="63" name="Imagen 25" descr="menú Edición -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ú Edición - Eliminar"/>
                    <pic:cNvPicPr>
                      <a:picLocks noChangeAspect="1" noChangeArrowheads="1"/>
                    </pic:cNvPicPr>
                  </pic:nvPicPr>
                  <pic:blipFill>
                    <a:blip r:embed="rId151"/>
                    <a:srcRect/>
                    <a:stretch>
                      <a:fillRect/>
                    </a:stretch>
                  </pic:blipFill>
                  <pic:spPr bwMode="auto">
                    <a:xfrm>
                      <a:off x="0" y="0"/>
                      <a:ext cx="1895475" cy="1352550"/>
                    </a:xfrm>
                    <a:prstGeom prst="rect">
                      <a:avLst/>
                    </a:prstGeom>
                    <a:noFill/>
                    <a:ln w="9525">
                      <a:noFill/>
                      <a:miter lim="800000"/>
                      <a:headEnd/>
                      <a:tailEnd/>
                    </a:ln>
                  </pic:spPr>
                </pic:pic>
              </a:graphicData>
            </a:graphic>
          </wp:anchor>
        </w:drawing>
      </w:r>
      <w:r w:rsidRPr="00BD7FC5">
        <w:rPr>
          <w:rFonts w:ascii="Arial" w:eastAsia="Times New Roman" w:hAnsi="Arial" w:cs="Arial"/>
          <w:sz w:val="24"/>
          <w:szCs w:val="24"/>
          <w:lang w:eastAsia="es-ES"/>
        </w:rPr>
        <w:t xml:space="preserve">Para </w:t>
      </w:r>
      <w:r w:rsidRPr="00DE51B7">
        <w:rPr>
          <w:rFonts w:ascii="Arial" w:eastAsia="Times New Roman" w:hAnsi="Arial" w:cs="Arial"/>
          <w:b/>
          <w:bCs/>
          <w:sz w:val="24"/>
          <w:szCs w:val="24"/>
          <w:lang w:eastAsia="es-ES"/>
        </w:rPr>
        <w:t>eliminar filas</w:t>
      </w:r>
      <w:r w:rsidRPr="00BD7FC5">
        <w:rPr>
          <w:rFonts w:ascii="Arial" w:eastAsia="Times New Roman" w:hAnsi="Arial" w:cs="Arial"/>
          <w:sz w:val="24"/>
          <w:szCs w:val="24"/>
          <w:lang w:eastAsia="es-ES"/>
        </w:rPr>
        <w:t xml:space="preserve">, seguir los siguientes pasos: </w:t>
      </w:r>
    </w:p>
    <w:p w:rsidR="00BD7FC5" w:rsidRPr="00BD7FC5" w:rsidRDefault="00BD7FC5" w:rsidP="00BD7FC5">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Seleccionar las filas a eliminar o selecciona las columnas a eliminar. </w:t>
      </w:r>
    </w:p>
    <w:p w:rsidR="00BD7FC5" w:rsidRPr="00BD7FC5" w:rsidRDefault="00BD7FC5" w:rsidP="00BD7FC5">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Seleccionar el menú </w:t>
      </w:r>
      <w:r w:rsidRPr="00DE51B7">
        <w:rPr>
          <w:rFonts w:ascii="Arial" w:eastAsia="Times New Roman" w:hAnsi="Arial" w:cs="Arial"/>
          <w:b/>
          <w:bCs/>
          <w:sz w:val="24"/>
          <w:szCs w:val="24"/>
          <w:lang w:eastAsia="es-ES"/>
        </w:rPr>
        <w:t>Eliminar</w:t>
      </w:r>
      <w:r w:rsidRPr="00BD7FC5">
        <w:rPr>
          <w:rFonts w:ascii="Arial" w:eastAsia="Times New Roman" w:hAnsi="Arial" w:cs="Arial"/>
          <w:sz w:val="24"/>
          <w:szCs w:val="24"/>
          <w:lang w:eastAsia="es-ES"/>
        </w:rPr>
        <w:t xml:space="preserve"> de la pestaña </w:t>
      </w:r>
      <w:r w:rsidRPr="00DE51B7">
        <w:rPr>
          <w:rFonts w:ascii="Arial" w:eastAsia="Times New Roman" w:hAnsi="Arial" w:cs="Arial"/>
          <w:b/>
          <w:bCs/>
          <w:sz w:val="24"/>
          <w:szCs w:val="24"/>
          <w:lang w:eastAsia="es-ES"/>
        </w:rPr>
        <w:t>Inicio</w:t>
      </w:r>
      <w:r w:rsidRPr="00BD7FC5">
        <w:rPr>
          <w:rFonts w:ascii="Arial" w:eastAsia="Times New Roman" w:hAnsi="Arial" w:cs="Arial"/>
          <w:sz w:val="24"/>
          <w:szCs w:val="24"/>
          <w:lang w:eastAsia="es-ES"/>
        </w:rPr>
        <w:t xml:space="preserve">. </w:t>
      </w:r>
    </w:p>
    <w:p w:rsidR="00BD7FC5" w:rsidRPr="00BD7FC5" w:rsidRDefault="00BD7FC5" w:rsidP="00BD7FC5">
      <w:pPr>
        <w:ind w:right="167"/>
        <w:rPr>
          <w:rFonts w:ascii="Arial" w:eastAsia="Times New Roman" w:hAnsi="Arial" w:cs="Arial"/>
          <w:sz w:val="24"/>
          <w:szCs w:val="24"/>
          <w:lang w:eastAsia="es-ES"/>
        </w:rPr>
      </w:pPr>
      <w:r w:rsidRPr="00DE51B7">
        <w:rPr>
          <w:rFonts w:ascii="Arial" w:eastAsia="Times New Roman" w:hAnsi="Arial" w:cs="Arial"/>
          <w:sz w:val="24"/>
          <w:szCs w:val="24"/>
          <w:lang w:eastAsia="es-ES"/>
        </w:rPr>
        <w:t>Elegir</w:t>
      </w:r>
      <w:r w:rsidRPr="00BD7FC5">
        <w:rPr>
          <w:rFonts w:ascii="Arial" w:eastAsia="Times New Roman" w:hAnsi="Arial" w:cs="Arial"/>
          <w:sz w:val="24"/>
          <w:szCs w:val="24"/>
          <w:lang w:eastAsia="es-ES"/>
        </w:rPr>
        <w:t xml:space="preserve"> la opción </w:t>
      </w:r>
      <w:r w:rsidRPr="00DE51B7">
        <w:rPr>
          <w:rFonts w:ascii="Arial" w:eastAsia="Times New Roman" w:hAnsi="Arial" w:cs="Arial"/>
          <w:b/>
          <w:bCs/>
          <w:sz w:val="24"/>
          <w:szCs w:val="24"/>
          <w:lang w:eastAsia="es-ES"/>
        </w:rPr>
        <w:t xml:space="preserve">Eliminar filas de hoja </w:t>
      </w:r>
      <w:r w:rsidRPr="00BD7FC5">
        <w:rPr>
          <w:rFonts w:ascii="Arial" w:eastAsia="Times New Roman" w:hAnsi="Arial" w:cs="Arial"/>
          <w:sz w:val="24"/>
          <w:szCs w:val="24"/>
          <w:lang w:eastAsia="es-ES"/>
        </w:rPr>
        <w:t xml:space="preserve">o </w:t>
      </w:r>
      <w:r w:rsidRPr="00DE51B7">
        <w:rPr>
          <w:rFonts w:ascii="Arial" w:eastAsia="Times New Roman" w:hAnsi="Arial" w:cs="Arial"/>
          <w:b/>
          <w:bCs/>
          <w:sz w:val="24"/>
          <w:szCs w:val="24"/>
          <w:lang w:eastAsia="es-ES"/>
        </w:rPr>
        <w:t>Eliminar columnas de hoja</w:t>
      </w:r>
      <w:r w:rsidRPr="00BD7FC5">
        <w:rPr>
          <w:rFonts w:ascii="Arial" w:eastAsia="Times New Roman" w:hAnsi="Arial" w:cs="Arial"/>
          <w:sz w:val="24"/>
          <w:szCs w:val="24"/>
          <w:lang w:eastAsia="es-ES"/>
        </w:rPr>
        <w:t xml:space="preserve">. </w:t>
      </w:r>
    </w:p>
    <w:p w:rsidR="00BD7FC5" w:rsidRPr="00DE51B7" w:rsidRDefault="00BD7FC5" w:rsidP="00BD7FC5">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Al eliminar filas o columnas de nuestra hoja de cálculo, no varía el número de filas o columnas, seguirá habiendo 1048576 filas y 16384 columnas, lo que pasa es que se añaden al final de la hoja, tantas como filas o columnas eliminadas.</w:t>
      </w:r>
    </w:p>
    <w:p w:rsidR="00DE51B7" w:rsidRPr="00DE51B7" w:rsidRDefault="00DE51B7" w:rsidP="00DE51B7">
      <w:pPr>
        <w:spacing w:before="100" w:beforeAutospacing="1" w:after="100" w:afterAutospacing="1"/>
        <w:jc w:val="left"/>
        <w:rPr>
          <w:rFonts w:ascii="Arial" w:eastAsia="Times New Roman" w:hAnsi="Arial" w:cs="Arial"/>
          <w:b/>
          <w:sz w:val="29"/>
          <w:szCs w:val="29"/>
          <w:lang w:eastAsia="es-ES"/>
        </w:rPr>
      </w:pPr>
      <w:r w:rsidRPr="00DE51B7">
        <w:rPr>
          <w:rFonts w:ascii="Arial" w:eastAsia="Times New Roman" w:hAnsi="Arial" w:cs="Arial"/>
          <w:b/>
          <w:sz w:val="29"/>
          <w:szCs w:val="29"/>
          <w:lang w:eastAsia="es-ES"/>
        </w:rPr>
        <w:t xml:space="preserve">Eliminar celdas de una hoja </w:t>
      </w:r>
    </w:p>
    <w:p w:rsidR="00BD7FC5" w:rsidRPr="00BD7FC5" w:rsidRDefault="00BD7FC5" w:rsidP="00DE51B7">
      <w:pPr>
        <w:ind w:right="167"/>
        <w:rPr>
          <w:rFonts w:ascii="Arial" w:eastAsia="Times New Roman" w:hAnsi="Arial" w:cs="Arial"/>
          <w:sz w:val="24"/>
          <w:szCs w:val="24"/>
          <w:lang w:eastAsia="es-ES"/>
        </w:rPr>
      </w:pPr>
      <w:bookmarkStart w:id="67" w:name="celdas"/>
      <w:bookmarkEnd w:id="67"/>
      <w:r w:rsidRPr="00DE51B7">
        <w:rPr>
          <w:rFonts w:ascii="Arial" w:eastAsia="Times New Roman" w:hAnsi="Arial" w:cs="Arial"/>
          <w:noProof/>
          <w:sz w:val="24"/>
          <w:szCs w:val="24"/>
          <w:lang w:eastAsia="es-ES"/>
        </w:rPr>
        <w:drawing>
          <wp:anchor distT="0" distB="0" distL="142875" distR="142875" simplePos="0" relativeHeight="251727872" behindDoc="0" locked="0" layoutInCell="1" allowOverlap="0">
            <wp:simplePos x="0" y="0"/>
            <wp:positionH relativeFrom="column">
              <wp:align>right</wp:align>
            </wp:positionH>
            <wp:positionV relativeFrom="line">
              <wp:posOffset>0</wp:posOffset>
            </wp:positionV>
            <wp:extent cx="2171700" cy="1695450"/>
            <wp:effectExtent l="19050" t="0" r="0" b="0"/>
            <wp:wrapSquare wrapText="bothSides"/>
            <wp:docPr id="62" name="Imagen 26" descr="Elimina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iminar celdas"/>
                    <pic:cNvPicPr>
                      <a:picLocks noChangeAspect="1" noChangeArrowheads="1"/>
                    </pic:cNvPicPr>
                  </pic:nvPicPr>
                  <pic:blipFill>
                    <a:blip r:embed="rId152"/>
                    <a:srcRect/>
                    <a:stretch>
                      <a:fillRect/>
                    </a:stretch>
                  </pic:blipFill>
                  <pic:spPr bwMode="auto">
                    <a:xfrm>
                      <a:off x="0" y="0"/>
                      <a:ext cx="2171700" cy="1695450"/>
                    </a:xfrm>
                    <a:prstGeom prst="rect">
                      <a:avLst/>
                    </a:prstGeom>
                    <a:noFill/>
                    <a:ln w="9525">
                      <a:noFill/>
                      <a:miter lim="800000"/>
                      <a:headEnd/>
                      <a:tailEnd/>
                    </a:ln>
                  </pic:spPr>
                </pic:pic>
              </a:graphicData>
            </a:graphic>
          </wp:anchor>
        </w:drawing>
      </w:r>
      <w:r w:rsidRPr="00BD7FC5">
        <w:rPr>
          <w:rFonts w:ascii="Arial" w:eastAsia="Times New Roman" w:hAnsi="Arial" w:cs="Arial"/>
          <w:sz w:val="24"/>
          <w:szCs w:val="24"/>
          <w:lang w:eastAsia="es-ES"/>
        </w:rPr>
        <w:t xml:space="preserve">Para </w:t>
      </w:r>
      <w:r w:rsidRPr="00DE51B7">
        <w:rPr>
          <w:rFonts w:ascii="Arial" w:eastAsia="Times New Roman" w:hAnsi="Arial" w:cs="Arial"/>
          <w:b/>
          <w:bCs/>
          <w:sz w:val="24"/>
          <w:szCs w:val="24"/>
          <w:lang w:eastAsia="es-ES"/>
        </w:rPr>
        <w:t>eliminar varias celdas</w:t>
      </w:r>
      <w:r w:rsidRPr="00BD7FC5">
        <w:rPr>
          <w:rFonts w:ascii="Arial" w:eastAsia="Times New Roman" w:hAnsi="Arial" w:cs="Arial"/>
          <w:sz w:val="24"/>
          <w:szCs w:val="24"/>
          <w:lang w:eastAsia="es-ES"/>
        </w:rPr>
        <w:t>, seguir los siguientes pasos:</w:t>
      </w:r>
    </w:p>
    <w:p w:rsidR="00BD7FC5" w:rsidRP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Seleccionar las celdas a eliminar. </w:t>
      </w:r>
    </w:p>
    <w:p w:rsidR="00BD7FC5" w:rsidRP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Seleccionar el menú </w:t>
      </w:r>
      <w:r w:rsidRPr="00DE51B7">
        <w:rPr>
          <w:rFonts w:ascii="Arial" w:eastAsia="Times New Roman" w:hAnsi="Arial" w:cs="Arial"/>
          <w:b/>
          <w:bCs/>
          <w:sz w:val="24"/>
          <w:szCs w:val="24"/>
          <w:lang w:eastAsia="es-ES"/>
        </w:rPr>
        <w:t>Eliminar</w:t>
      </w:r>
      <w:r w:rsidRPr="00BD7FC5">
        <w:rPr>
          <w:rFonts w:ascii="Arial" w:eastAsia="Times New Roman" w:hAnsi="Arial" w:cs="Arial"/>
          <w:sz w:val="24"/>
          <w:szCs w:val="24"/>
          <w:lang w:eastAsia="es-ES"/>
        </w:rPr>
        <w:t xml:space="preserve"> de la pestaña </w:t>
      </w:r>
      <w:r w:rsidRPr="00DE51B7">
        <w:rPr>
          <w:rFonts w:ascii="Arial" w:eastAsia="Times New Roman" w:hAnsi="Arial" w:cs="Arial"/>
          <w:b/>
          <w:bCs/>
          <w:sz w:val="24"/>
          <w:szCs w:val="24"/>
          <w:lang w:eastAsia="es-ES"/>
        </w:rPr>
        <w:t>Inicio</w:t>
      </w:r>
      <w:r w:rsidRPr="00BD7FC5">
        <w:rPr>
          <w:rFonts w:ascii="Arial" w:eastAsia="Times New Roman" w:hAnsi="Arial" w:cs="Arial"/>
          <w:sz w:val="24"/>
          <w:szCs w:val="24"/>
          <w:lang w:eastAsia="es-ES"/>
        </w:rPr>
        <w:t xml:space="preserve">. </w:t>
      </w:r>
    </w:p>
    <w:p w:rsidR="00BD7FC5" w:rsidRPr="00BD7FC5" w:rsidRDefault="00DE51B7" w:rsidP="00DE51B7">
      <w:pPr>
        <w:ind w:right="167"/>
        <w:rPr>
          <w:rFonts w:ascii="Arial" w:eastAsia="Times New Roman" w:hAnsi="Arial" w:cs="Arial"/>
          <w:sz w:val="24"/>
          <w:szCs w:val="24"/>
          <w:lang w:eastAsia="es-ES"/>
        </w:rPr>
      </w:pPr>
      <w:r w:rsidRPr="00DE51B7">
        <w:rPr>
          <w:rFonts w:ascii="Arial" w:eastAsia="Times New Roman" w:hAnsi="Arial" w:cs="Arial"/>
          <w:sz w:val="24"/>
          <w:szCs w:val="24"/>
          <w:lang w:eastAsia="es-ES"/>
        </w:rPr>
        <w:t>Elegir</w:t>
      </w:r>
      <w:r w:rsidR="00BD7FC5" w:rsidRPr="00BD7FC5">
        <w:rPr>
          <w:rFonts w:ascii="Arial" w:eastAsia="Times New Roman" w:hAnsi="Arial" w:cs="Arial"/>
          <w:sz w:val="24"/>
          <w:szCs w:val="24"/>
          <w:lang w:eastAsia="es-ES"/>
        </w:rPr>
        <w:t xml:space="preserve"> la opción </w:t>
      </w:r>
      <w:r w:rsidR="00BD7FC5" w:rsidRPr="00DE51B7">
        <w:rPr>
          <w:rFonts w:ascii="Arial" w:eastAsia="Times New Roman" w:hAnsi="Arial" w:cs="Arial"/>
          <w:b/>
          <w:bCs/>
          <w:sz w:val="24"/>
          <w:szCs w:val="24"/>
          <w:lang w:eastAsia="es-ES"/>
        </w:rPr>
        <w:t>Eliminar celdas...</w:t>
      </w:r>
      <w:r w:rsidR="00BD7FC5" w:rsidRPr="00BD7FC5">
        <w:rPr>
          <w:rFonts w:ascii="Arial" w:eastAsia="Times New Roman" w:hAnsi="Arial" w:cs="Arial"/>
          <w:sz w:val="24"/>
          <w:szCs w:val="24"/>
          <w:lang w:eastAsia="es-ES"/>
        </w:rPr>
        <w:t xml:space="preserve">. </w:t>
      </w:r>
    </w:p>
    <w:p w:rsidR="00BD7FC5" w:rsidRP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Aparecerá el cuadro de diálogo de la derecha. </w:t>
      </w:r>
    </w:p>
    <w:p w:rsidR="00BD7FC5" w:rsidRP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lastRenderedPageBreak/>
        <w:t>Elegir la opción deseada dependiendo de cómo queremos que se realice la eliminación de celdas. Desplazando las celdas hacia la izquierda o hacia la derecha.</w:t>
      </w:r>
    </w:p>
    <w:p w:rsidR="00BD7FC5" w:rsidRP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Observa como desde aquí también te permite eliminar filas o columnas enteras. </w:t>
      </w:r>
    </w:p>
    <w:p w:rsid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Hacer clic sobre </w:t>
      </w:r>
      <w:r w:rsidRPr="00DE51B7">
        <w:rPr>
          <w:rFonts w:ascii="Arial" w:eastAsia="Times New Roman" w:hAnsi="Arial" w:cs="Arial"/>
          <w:b/>
          <w:bCs/>
          <w:sz w:val="24"/>
          <w:szCs w:val="24"/>
          <w:lang w:eastAsia="es-ES"/>
        </w:rPr>
        <w:t>Aceptar</w:t>
      </w:r>
      <w:r w:rsidRPr="00BD7FC5">
        <w:rPr>
          <w:rFonts w:ascii="Arial" w:eastAsia="Times New Roman" w:hAnsi="Arial" w:cs="Arial"/>
          <w:sz w:val="24"/>
          <w:szCs w:val="24"/>
          <w:lang w:eastAsia="es-ES"/>
        </w:rPr>
        <w:t xml:space="preserve">. </w:t>
      </w:r>
    </w:p>
    <w:p w:rsidR="00DE51B7" w:rsidRPr="00DE51B7" w:rsidRDefault="00DE51B7" w:rsidP="00DE51B7">
      <w:pPr>
        <w:spacing w:before="100" w:beforeAutospacing="1" w:after="100" w:afterAutospacing="1"/>
        <w:jc w:val="left"/>
        <w:rPr>
          <w:rFonts w:ascii="Arial" w:eastAsia="Times New Roman" w:hAnsi="Arial" w:cs="Arial"/>
          <w:b/>
          <w:sz w:val="29"/>
          <w:szCs w:val="29"/>
          <w:lang w:eastAsia="es-ES"/>
        </w:rPr>
      </w:pPr>
      <w:r w:rsidRPr="00DE51B7">
        <w:rPr>
          <w:rFonts w:ascii="Arial" w:eastAsia="Times New Roman" w:hAnsi="Arial" w:cs="Arial"/>
          <w:b/>
          <w:sz w:val="29"/>
          <w:szCs w:val="29"/>
          <w:lang w:eastAsia="es-ES"/>
        </w:rPr>
        <w:t xml:space="preserve">Eliminar hojas de un libro de trabajo </w:t>
      </w:r>
    </w:p>
    <w:p w:rsidR="00BD7FC5" w:rsidRPr="00BD7FC5" w:rsidRDefault="00BD7FC5" w:rsidP="00DE51B7">
      <w:pPr>
        <w:ind w:right="167"/>
        <w:rPr>
          <w:rFonts w:ascii="Arial" w:eastAsia="Times New Roman" w:hAnsi="Arial" w:cs="Arial"/>
          <w:sz w:val="24"/>
          <w:szCs w:val="24"/>
          <w:lang w:eastAsia="es-ES"/>
        </w:rPr>
      </w:pPr>
      <w:r w:rsidRPr="00320E24">
        <w:rPr>
          <w:rFonts w:ascii="Arial" w:eastAsia="Times New Roman" w:hAnsi="Arial" w:cs="Arial"/>
          <w:noProof/>
          <w:sz w:val="24"/>
          <w:szCs w:val="24"/>
          <w:lang w:eastAsia="es-ES"/>
        </w:rPr>
        <w:drawing>
          <wp:anchor distT="142875" distB="142875" distL="142875" distR="142875" simplePos="0" relativeHeight="251728896" behindDoc="0" locked="0" layoutInCell="1" allowOverlap="0">
            <wp:simplePos x="0" y="0"/>
            <wp:positionH relativeFrom="column">
              <wp:align>right</wp:align>
            </wp:positionH>
            <wp:positionV relativeFrom="line">
              <wp:posOffset>0</wp:posOffset>
            </wp:positionV>
            <wp:extent cx="1895475" cy="1352550"/>
            <wp:effectExtent l="19050" t="0" r="9525" b="0"/>
            <wp:wrapSquare wrapText="bothSides"/>
            <wp:docPr id="61" name="Imagen 27" descr="menú Edición -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nú Edición - Eliminar"/>
                    <pic:cNvPicPr>
                      <a:picLocks noChangeAspect="1" noChangeArrowheads="1"/>
                    </pic:cNvPicPr>
                  </pic:nvPicPr>
                  <pic:blipFill>
                    <a:blip r:embed="rId151"/>
                    <a:srcRect/>
                    <a:stretch>
                      <a:fillRect/>
                    </a:stretch>
                  </pic:blipFill>
                  <pic:spPr bwMode="auto">
                    <a:xfrm>
                      <a:off x="0" y="0"/>
                      <a:ext cx="1895475" cy="1352550"/>
                    </a:xfrm>
                    <a:prstGeom prst="rect">
                      <a:avLst/>
                    </a:prstGeom>
                    <a:noFill/>
                    <a:ln w="9525">
                      <a:noFill/>
                      <a:miter lim="800000"/>
                      <a:headEnd/>
                      <a:tailEnd/>
                    </a:ln>
                  </pic:spPr>
                </pic:pic>
              </a:graphicData>
            </a:graphic>
          </wp:anchor>
        </w:drawing>
      </w:r>
      <w:r w:rsidRPr="00BD7FC5">
        <w:rPr>
          <w:rFonts w:ascii="Arial" w:eastAsia="Times New Roman" w:hAnsi="Arial" w:cs="Arial"/>
          <w:sz w:val="24"/>
          <w:szCs w:val="24"/>
          <w:lang w:eastAsia="es-ES"/>
        </w:rPr>
        <w:t xml:space="preserve">Para </w:t>
      </w:r>
      <w:r w:rsidRPr="00320E24">
        <w:rPr>
          <w:rFonts w:ascii="Arial" w:eastAsia="Times New Roman" w:hAnsi="Arial" w:cs="Arial"/>
          <w:b/>
          <w:bCs/>
          <w:sz w:val="24"/>
          <w:szCs w:val="24"/>
          <w:lang w:eastAsia="es-ES"/>
        </w:rPr>
        <w:t>eliminar una hoja</w:t>
      </w:r>
      <w:r w:rsidRPr="00BD7FC5">
        <w:rPr>
          <w:rFonts w:ascii="Arial" w:eastAsia="Times New Roman" w:hAnsi="Arial" w:cs="Arial"/>
          <w:sz w:val="24"/>
          <w:szCs w:val="24"/>
          <w:lang w:eastAsia="es-ES"/>
        </w:rPr>
        <w:t xml:space="preserve">, seguir los siguientes pasos: </w:t>
      </w:r>
    </w:p>
    <w:p w:rsidR="00BD7FC5" w:rsidRP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Situarse en la hoja a eliminar. </w:t>
      </w:r>
    </w:p>
    <w:p w:rsidR="00BD7FC5" w:rsidRPr="00BD7FC5" w:rsidRDefault="00BD7FC5" w:rsidP="00DE51B7">
      <w:pPr>
        <w:ind w:right="167"/>
        <w:rPr>
          <w:rFonts w:ascii="Arial" w:eastAsia="Times New Roman" w:hAnsi="Arial" w:cs="Arial"/>
          <w:sz w:val="24"/>
          <w:szCs w:val="24"/>
          <w:lang w:eastAsia="es-ES"/>
        </w:rPr>
      </w:pPr>
      <w:r w:rsidRPr="00BD7FC5">
        <w:rPr>
          <w:rFonts w:ascii="Arial" w:eastAsia="Times New Roman" w:hAnsi="Arial" w:cs="Arial"/>
          <w:sz w:val="24"/>
          <w:szCs w:val="24"/>
          <w:lang w:eastAsia="es-ES"/>
        </w:rPr>
        <w:t xml:space="preserve">Seleccionar el menú </w:t>
      </w:r>
      <w:r w:rsidRPr="00320E24">
        <w:rPr>
          <w:rFonts w:ascii="Arial" w:eastAsia="Times New Roman" w:hAnsi="Arial" w:cs="Arial"/>
          <w:b/>
          <w:bCs/>
          <w:sz w:val="24"/>
          <w:szCs w:val="24"/>
          <w:lang w:eastAsia="es-ES"/>
        </w:rPr>
        <w:t>Eliminar</w:t>
      </w:r>
      <w:r w:rsidRPr="00BD7FC5">
        <w:rPr>
          <w:rFonts w:ascii="Arial" w:eastAsia="Times New Roman" w:hAnsi="Arial" w:cs="Arial"/>
          <w:sz w:val="24"/>
          <w:szCs w:val="24"/>
          <w:lang w:eastAsia="es-ES"/>
        </w:rPr>
        <w:t xml:space="preserve"> de la pestaña </w:t>
      </w:r>
      <w:r w:rsidRPr="00320E24">
        <w:rPr>
          <w:rFonts w:ascii="Arial" w:eastAsia="Times New Roman" w:hAnsi="Arial" w:cs="Arial"/>
          <w:b/>
          <w:bCs/>
          <w:sz w:val="24"/>
          <w:szCs w:val="24"/>
          <w:lang w:eastAsia="es-ES"/>
        </w:rPr>
        <w:t>Inicio</w:t>
      </w:r>
      <w:r w:rsidRPr="00BD7FC5">
        <w:rPr>
          <w:rFonts w:ascii="Arial" w:eastAsia="Times New Roman" w:hAnsi="Arial" w:cs="Arial"/>
          <w:sz w:val="24"/>
          <w:szCs w:val="24"/>
          <w:lang w:eastAsia="es-ES"/>
        </w:rPr>
        <w:t xml:space="preserve">. </w:t>
      </w:r>
    </w:p>
    <w:p w:rsidR="00BD7FC5" w:rsidRDefault="00DE51B7" w:rsidP="00DE51B7">
      <w:pPr>
        <w:ind w:right="167"/>
        <w:rPr>
          <w:rFonts w:ascii="Arial" w:eastAsia="Times New Roman" w:hAnsi="Arial" w:cs="Arial"/>
          <w:sz w:val="24"/>
          <w:szCs w:val="24"/>
          <w:lang w:eastAsia="es-ES"/>
        </w:rPr>
      </w:pPr>
      <w:r w:rsidRPr="00320E24">
        <w:rPr>
          <w:rFonts w:ascii="Arial" w:eastAsia="Times New Roman" w:hAnsi="Arial" w:cs="Arial"/>
          <w:sz w:val="24"/>
          <w:szCs w:val="24"/>
          <w:lang w:eastAsia="es-ES"/>
        </w:rPr>
        <w:t>Elegir</w:t>
      </w:r>
      <w:r w:rsidR="00BD7FC5" w:rsidRPr="00BD7FC5">
        <w:rPr>
          <w:rFonts w:ascii="Arial" w:eastAsia="Times New Roman" w:hAnsi="Arial" w:cs="Arial"/>
          <w:sz w:val="24"/>
          <w:szCs w:val="24"/>
          <w:lang w:eastAsia="es-ES"/>
        </w:rPr>
        <w:t xml:space="preserve"> la opción </w:t>
      </w:r>
      <w:r w:rsidR="00BD7FC5" w:rsidRPr="00320E24">
        <w:rPr>
          <w:rFonts w:ascii="Arial" w:eastAsia="Times New Roman" w:hAnsi="Arial" w:cs="Arial"/>
          <w:b/>
          <w:bCs/>
          <w:sz w:val="24"/>
          <w:szCs w:val="24"/>
          <w:lang w:eastAsia="es-ES"/>
        </w:rPr>
        <w:t>Eliminar hoja</w:t>
      </w:r>
      <w:r w:rsidR="00BD7FC5" w:rsidRPr="00BD7FC5">
        <w:rPr>
          <w:rFonts w:ascii="Arial" w:eastAsia="Times New Roman" w:hAnsi="Arial" w:cs="Arial"/>
          <w:sz w:val="24"/>
          <w:szCs w:val="24"/>
          <w:lang w:eastAsia="es-ES"/>
        </w:rPr>
        <w:t xml:space="preserve">. </w:t>
      </w:r>
    </w:p>
    <w:p w:rsidR="00320E24" w:rsidRDefault="00320E24"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Default="00775027" w:rsidP="00DE51B7">
      <w:pPr>
        <w:ind w:right="167"/>
        <w:rPr>
          <w:rFonts w:ascii="Arial" w:eastAsia="Times New Roman" w:hAnsi="Arial" w:cs="Arial"/>
          <w:sz w:val="24"/>
          <w:szCs w:val="24"/>
          <w:lang w:eastAsia="es-ES"/>
        </w:rPr>
      </w:pPr>
    </w:p>
    <w:p w:rsidR="00775027" w:rsidRPr="00775027" w:rsidRDefault="00775027" w:rsidP="00DE51B7">
      <w:pPr>
        <w:ind w:right="167"/>
        <w:rPr>
          <w:rFonts w:ascii="Arial" w:eastAsia="Times New Roman" w:hAnsi="Arial" w:cs="Arial"/>
          <w:b/>
          <w:sz w:val="36"/>
          <w:szCs w:val="36"/>
          <w:lang w:eastAsia="es-ES"/>
        </w:rPr>
      </w:pPr>
      <w:r w:rsidRPr="00775027">
        <w:rPr>
          <w:b/>
          <w:sz w:val="36"/>
          <w:szCs w:val="36"/>
        </w:rPr>
        <w:lastRenderedPageBreak/>
        <w:t>Unidad 9. Corrección ortográfica</w:t>
      </w:r>
    </w:p>
    <w:p w:rsidR="00E41C86" w:rsidRPr="00E41C86" w:rsidRDefault="00E41C86" w:rsidP="00497898">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Vamos a ver la herramienta </w:t>
      </w:r>
      <w:r w:rsidRPr="00497898">
        <w:rPr>
          <w:rFonts w:ascii="Arial" w:eastAsia="Times New Roman" w:hAnsi="Arial" w:cs="Arial"/>
          <w:b/>
          <w:bCs/>
          <w:sz w:val="24"/>
          <w:szCs w:val="24"/>
          <w:lang w:eastAsia="es-ES"/>
        </w:rPr>
        <w:t>Autocorrección</w:t>
      </w:r>
      <w:r w:rsidRPr="00E41C86">
        <w:rPr>
          <w:rFonts w:ascii="Arial" w:eastAsia="Times New Roman" w:hAnsi="Arial" w:cs="Arial"/>
          <w:sz w:val="24"/>
          <w:szCs w:val="24"/>
          <w:lang w:eastAsia="es-ES"/>
        </w:rPr>
        <w:t xml:space="preserve"> de Excel para que el programa </w:t>
      </w:r>
      <w:r w:rsidRPr="00497898">
        <w:rPr>
          <w:rFonts w:ascii="Arial" w:eastAsia="Times New Roman" w:hAnsi="Arial" w:cs="Arial"/>
          <w:b/>
          <w:bCs/>
          <w:sz w:val="24"/>
          <w:szCs w:val="24"/>
          <w:lang w:eastAsia="es-ES"/>
        </w:rPr>
        <w:t>nos corrija automáticamente ciertos errores</w:t>
      </w:r>
      <w:r w:rsidRPr="00E41C86">
        <w:rPr>
          <w:rFonts w:ascii="Arial" w:eastAsia="Times New Roman" w:hAnsi="Arial" w:cs="Arial"/>
          <w:sz w:val="24"/>
          <w:szCs w:val="24"/>
          <w:lang w:eastAsia="es-ES"/>
        </w:rPr>
        <w:t xml:space="preserve"> que se suelen cometer a la hora de escribir texto en una hoja de cálculo,</w:t>
      </w:r>
      <w:r w:rsidRPr="00497898">
        <w:rPr>
          <w:rFonts w:ascii="Arial" w:eastAsia="Times New Roman" w:hAnsi="Arial" w:cs="Arial"/>
          <w:b/>
          <w:bCs/>
          <w:sz w:val="24"/>
          <w:szCs w:val="24"/>
          <w:lang w:eastAsia="es-ES"/>
        </w:rPr>
        <w:t xml:space="preserve"> así como</w:t>
      </w:r>
      <w:r w:rsidRPr="00E41C86">
        <w:rPr>
          <w:rFonts w:ascii="Arial" w:eastAsia="Times New Roman" w:hAnsi="Arial" w:cs="Arial"/>
          <w:sz w:val="24"/>
          <w:szCs w:val="24"/>
          <w:lang w:eastAsia="es-ES"/>
        </w:rPr>
        <w:t xml:space="preserve"> manejar la </w:t>
      </w:r>
      <w:r w:rsidRPr="00497898">
        <w:rPr>
          <w:rFonts w:ascii="Arial" w:eastAsia="Times New Roman" w:hAnsi="Arial" w:cs="Arial"/>
          <w:b/>
          <w:bCs/>
          <w:sz w:val="24"/>
          <w:szCs w:val="24"/>
          <w:lang w:eastAsia="es-ES"/>
        </w:rPr>
        <w:t>corrección ortográfica</w:t>
      </w:r>
      <w:r w:rsidRPr="00E41C86">
        <w:rPr>
          <w:rFonts w:ascii="Arial" w:eastAsia="Times New Roman" w:hAnsi="Arial" w:cs="Arial"/>
          <w:sz w:val="24"/>
          <w:szCs w:val="24"/>
          <w:lang w:eastAsia="es-ES"/>
        </w:rPr>
        <w:t xml:space="preserve"> y dejar nuestras hojas de cálculo libres de errores lo que las hace más presentables. </w:t>
      </w:r>
    </w:p>
    <w:p w:rsidR="00E41C86" w:rsidRPr="00E41C86" w:rsidRDefault="00E41C86" w:rsidP="00497898">
      <w:pPr>
        <w:ind w:right="167"/>
        <w:rPr>
          <w:rFonts w:ascii="Arial" w:eastAsia="Times New Roman" w:hAnsi="Arial" w:cs="Arial"/>
          <w:b/>
          <w:sz w:val="29"/>
          <w:szCs w:val="29"/>
          <w:lang w:eastAsia="es-ES"/>
        </w:rPr>
      </w:pPr>
      <w:r w:rsidRPr="00E41C86">
        <w:rPr>
          <w:rFonts w:ascii="Arial" w:eastAsia="Times New Roman" w:hAnsi="Arial" w:cs="Arial"/>
          <w:b/>
          <w:sz w:val="29"/>
          <w:szCs w:val="29"/>
          <w:lang w:eastAsia="es-ES"/>
        </w:rPr>
        <w:t xml:space="preserve">Configurar la Autocorrección </w:t>
      </w:r>
    </w:p>
    <w:p w:rsidR="00E41C86" w:rsidRPr="00E41C86" w:rsidRDefault="00E41C86" w:rsidP="00497898">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Esta herramienta nos ayuda a </w:t>
      </w:r>
      <w:r w:rsidRPr="00497898">
        <w:rPr>
          <w:rFonts w:ascii="Arial" w:eastAsia="Times New Roman" w:hAnsi="Arial" w:cs="Arial"/>
          <w:b/>
          <w:bCs/>
          <w:sz w:val="24"/>
          <w:szCs w:val="24"/>
          <w:lang w:eastAsia="es-ES"/>
        </w:rPr>
        <w:t>corregir automáticamente errores habituales de escritura</w:t>
      </w:r>
      <w:r w:rsidRPr="00E41C86">
        <w:rPr>
          <w:rFonts w:ascii="Arial" w:eastAsia="Times New Roman" w:hAnsi="Arial" w:cs="Arial"/>
          <w:sz w:val="24"/>
          <w:szCs w:val="24"/>
          <w:lang w:eastAsia="es-ES"/>
        </w:rPr>
        <w:t xml:space="preserve">. Para visualizar y poder modificar algunas de las opciones de autocorrección asignadas por defecto, seguir los siguientes pasos: </w:t>
      </w:r>
    </w:p>
    <w:p w:rsidR="00E41C86" w:rsidRPr="00E41C86" w:rsidRDefault="00E41C86" w:rsidP="00497898">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Hacer clic en el </w:t>
      </w:r>
      <w:r w:rsidRPr="00497898">
        <w:rPr>
          <w:rFonts w:ascii="Arial" w:eastAsia="Times New Roman" w:hAnsi="Arial" w:cs="Arial"/>
          <w:b/>
          <w:bCs/>
          <w:sz w:val="24"/>
          <w:szCs w:val="24"/>
          <w:lang w:eastAsia="es-ES"/>
        </w:rPr>
        <w:t xml:space="preserve">Botón </w:t>
      </w:r>
      <w:proofErr w:type="gramStart"/>
      <w:r w:rsidRPr="00497898">
        <w:rPr>
          <w:rFonts w:ascii="Arial" w:eastAsia="Times New Roman" w:hAnsi="Arial" w:cs="Arial"/>
          <w:b/>
          <w:bCs/>
          <w:sz w:val="24"/>
          <w:szCs w:val="24"/>
          <w:lang w:eastAsia="es-ES"/>
        </w:rPr>
        <w:t xml:space="preserve">Office </w:t>
      </w:r>
      <w:proofErr w:type="gramEnd"/>
      <w:r w:rsidRPr="00497898">
        <w:rPr>
          <w:rFonts w:ascii="Arial" w:eastAsia="Times New Roman" w:hAnsi="Arial" w:cs="Arial"/>
          <w:noProof/>
          <w:sz w:val="24"/>
          <w:szCs w:val="24"/>
          <w:lang w:eastAsia="es-ES"/>
        </w:rPr>
        <w:drawing>
          <wp:inline distT="0" distB="0" distL="0" distR="0">
            <wp:extent cx="351155" cy="351155"/>
            <wp:effectExtent l="19050" t="0" r="0" b="0"/>
            <wp:docPr id="772" name="Imagen 38"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chivo"/>
                    <pic:cNvPicPr>
                      <a:picLocks noChangeAspect="1" noChangeArrowheads="1"/>
                    </pic:cNvPicPr>
                  </pic:nvPicPr>
                  <pic:blipFill>
                    <a:blip r:embed="rId10"/>
                    <a:srcRect/>
                    <a:stretch>
                      <a:fillRect/>
                    </a:stretch>
                  </pic:blipFill>
                  <pic:spPr bwMode="auto">
                    <a:xfrm>
                      <a:off x="0" y="0"/>
                      <a:ext cx="351155" cy="351155"/>
                    </a:xfrm>
                    <a:prstGeom prst="rect">
                      <a:avLst/>
                    </a:prstGeom>
                    <a:noFill/>
                    <a:ln w="9525">
                      <a:noFill/>
                      <a:miter lim="800000"/>
                      <a:headEnd/>
                      <a:tailEnd/>
                    </a:ln>
                  </pic:spPr>
                </pic:pic>
              </a:graphicData>
            </a:graphic>
          </wp:inline>
        </w:drawing>
      </w:r>
      <w:r w:rsidRPr="00E41C86">
        <w:rPr>
          <w:rFonts w:ascii="Arial" w:eastAsia="Times New Roman" w:hAnsi="Arial" w:cs="Arial"/>
          <w:sz w:val="24"/>
          <w:szCs w:val="24"/>
          <w:lang w:eastAsia="es-ES"/>
        </w:rPr>
        <w:t>.</w:t>
      </w:r>
    </w:p>
    <w:p w:rsidR="00E41C86" w:rsidRPr="00E41C86" w:rsidRDefault="00E41C86" w:rsidP="00497898">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Hacer clic en el botón </w:t>
      </w:r>
      <w:r w:rsidRPr="00497898">
        <w:rPr>
          <w:rFonts w:ascii="Arial" w:eastAsia="Times New Roman" w:hAnsi="Arial" w:cs="Arial"/>
          <w:b/>
          <w:bCs/>
          <w:sz w:val="24"/>
          <w:szCs w:val="24"/>
          <w:lang w:eastAsia="es-ES"/>
        </w:rPr>
        <w:t>Opciones de Excel</w:t>
      </w:r>
      <w:r w:rsidRPr="00E41C86">
        <w:rPr>
          <w:rFonts w:ascii="Arial" w:eastAsia="Times New Roman" w:hAnsi="Arial" w:cs="Arial"/>
          <w:sz w:val="24"/>
          <w:szCs w:val="24"/>
          <w:lang w:eastAsia="es-ES"/>
        </w:rPr>
        <w:t xml:space="preserve">. </w:t>
      </w:r>
    </w:p>
    <w:p w:rsidR="00E41C86" w:rsidRPr="00E41C86" w:rsidRDefault="00E41C86" w:rsidP="00497898">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En el cuadro de diálogo que se abrirá </w:t>
      </w:r>
      <w:r w:rsidR="00497898" w:rsidRPr="00E41C86">
        <w:rPr>
          <w:rFonts w:ascii="Arial" w:eastAsia="Times New Roman" w:hAnsi="Arial" w:cs="Arial"/>
          <w:sz w:val="24"/>
          <w:szCs w:val="24"/>
          <w:lang w:eastAsia="es-ES"/>
        </w:rPr>
        <w:t>selecciona</w:t>
      </w:r>
      <w:r w:rsidRPr="00E41C86">
        <w:rPr>
          <w:rFonts w:ascii="Arial" w:eastAsia="Times New Roman" w:hAnsi="Arial" w:cs="Arial"/>
          <w:sz w:val="24"/>
          <w:szCs w:val="24"/>
          <w:lang w:eastAsia="es-ES"/>
        </w:rPr>
        <w:t xml:space="preserve"> la categoría </w:t>
      </w:r>
      <w:r w:rsidRPr="00497898">
        <w:rPr>
          <w:rFonts w:ascii="Arial" w:eastAsia="Times New Roman" w:hAnsi="Arial" w:cs="Arial"/>
          <w:b/>
          <w:bCs/>
          <w:sz w:val="24"/>
          <w:szCs w:val="24"/>
          <w:lang w:eastAsia="es-ES"/>
        </w:rPr>
        <w:t>Revisión</w:t>
      </w:r>
      <w:r w:rsidRPr="00E41C86">
        <w:rPr>
          <w:rFonts w:ascii="Arial" w:eastAsia="Times New Roman" w:hAnsi="Arial" w:cs="Arial"/>
          <w:sz w:val="24"/>
          <w:szCs w:val="24"/>
          <w:lang w:eastAsia="es-ES"/>
        </w:rPr>
        <w:t xml:space="preserve">. </w:t>
      </w:r>
    </w:p>
    <w:p w:rsidR="00E41C86" w:rsidRPr="00E41C86" w:rsidRDefault="00E41C86" w:rsidP="00497898">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Aquí tienes muchas de las opciones que conciernen a la corrección de textos en Excel.</w:t>
      </w:r>
    </w:p>
    <w:p w:rsidR="00E41C86" w:rsidRPr="00E41C86" w:rsidRDefault="00E41C86" w:rsidP="00497898">
      <w:pPr>
        <w:spacing w:before="100" w:beforeAutospacing="1" w:after="100" w:afterAutospacing="1"/>
        <w:jc w:val="center"/>
        <w:rPr>
          <w:rFonts w:ascii="Arial" w:eastAsia="Times New Roman" w:hAnsi="Arial" w:cs="Arial"/>
          <w:sz w:val="20"/>
          <w:szCs w:val="20"/>
          <w:lang w:eastAsia="es-ES"/>
        </w:rPr>
      </w:pPr>
      <w:r w:rsidRPr="00497898">
        <w:rPr>
          <w:rFonts w:ascii="Arial" w:eastAsia="Times New Roman" w:hAnsi="Arial" w:cs="Arial"/>
          <w:noProof/>
          <w:sz w:val="20"/>
          <w:szCs w:val="20"/>
          <w:lang w:eastAsia="es-ES"/>
        </w:rPr>
        <w:drawing>
          <wp:inline distT="0" distB="0" distL="0" distR="0">
            <wp:extent cx="5419506" cy="3564000"/>
            <wp:effectExtent l="19050" t="0" r="0" b="0"/>
            <wp:docPr id="771" name="Imagen 39" descr="menú Herramientas - Opviones de Autocor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nú Herramientas - Opviones de Autocorrección..."/>
                    <pic:cNvPicPr>
                      <a:picLocks noChangeAspect="1" noChangeArrowheads="1"/>
                    </pic:cNvPicPr>
                  </pic:nvPicPr>
                  <pic:blipFill>
                    <a:blip r:embed="rId153"/>
                    <a:srcRect/>
                    <a:stretch>
                      <a:fillRect/>
                    </a:stretch>
                  </pic:blipFill>
                  <pic:spPr bwMode="auto">
                    <a:xfrm>
                      <a:off x="0" y="0"/>
                      <a:ext cx="5419506" cy="3564000"/>
                    </a:xfrm>
                    <a:prstGeom prst="rect">
                      <a:avLst/>
                    </a:prstGeom>
                    <a:noFill/>
                    <a:ln w="9525">
                      <a:noFill/>
                      <a:miter lim="800000"/>
                      <a:headEnd/>
                      <a:tailEnd/>
                    </a:ln>
                  </pic:spPr>
                </pic:pic>
              </a:graphicData>
            </a:graphic>
          </wp:inline>
        </w:drawing>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Veamos las más importantes.</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Haz clic en el botón de </w:t>
      </w:r>
      <w:r w:rsidRPr="00773821">
        <w:rPr>
          <w:rFonts w:ascii="Arial" w:eastAsia="Times New Roman" w:hAnsi="Arial" w:cs="Arial"/>
          <w:b/>
          <w:bCs/>
          <w:sz w:val="24"/>
          <w:szCs w:val="24"/>
          <w:lang w:eastAsia="es-ES"/>
        </w:rPr>
        <w:t>Opciones de Autocorrección...</w:t>
      </w:r>
      <w:r w:rsidRPr="00E41C86">
        <w:rPr>
          <w:rFonts w:ascii="Arial" w:eastAsia="Times New Roman" w:hAnsi="Arial" w:cs="Arial"/>
          <w:sz w:val="24"/>
          <w:szCs w:val="24"/>
          <w:lang w:eastAsia="es-ES"/>
        </w:rPr>
        <w:t xml:space="preserve"> </w:t>
      </w:r>
    </w:p>
    <w:p w:rsidR="00E41C86" w:rsidRPr="00E41C86" w:rsidRDefault="00E41C86" w:rsidP="00773821">
      <w:pPr>
        <w:spacing w:before="100" w:beforeAutospacing="1" w:after="100" w:afterAutospacing="1"/>
        <w:jc w:val="left"/>
        <w:rPr>
          <w:rFonts w:ascii="Arial" w:eastAsia="Times New Roman" w:hAnsi="Arial" w:cs="Arial"/>
          <w:sz w:val="24"/>
          <w:szCs w:val="24"/>
          <w:lang w:eastAsia="es-ES"/>
        </w:rPr>
      </w:pPr>
      <w:r w:rsidRPr="00E41C86">
        <w:rPr>
          <w:rFonts w:ascii="Arial" w:eastAsia="Times New Roman" w:hAnsi="Arial" w:cs="Arial"/>
          <w:sz w:val="24"/>
          <w:szCs w:val="24"/>
          <w:lang w:eastAsia="es-ES"/>
        </w:rPr>
        <w:lastRenderedPageBreak/>
        <w:t xml:space="preserve">Aparecerá el cuadro de diálogo </w:t>
      </w:r>
      <w:r w:rsidRPr="00773821">
        <w:rPr>
          <w:rFonts w:ascii="Arial" w:eastAsia="Times New Roman" w:hAnsi="Arial" w:cs="Arial"/>
          <w:b/>
          <w:bCs/>
          <w:sz w:val="24"/>
          <w:szCs w:val="24"/>
          <w:lang w:eastAsia="es-ES"/>
        </w:rPr>
        <w:t>Autocorrección</w:t>
      </w:r>
      <w:r w:rsidRPr="00E41C86">
        <w:rPr>
          <w:rFonts w:ascii="Arial" w:eastAsia="Times New Roman" w:hAnsi="Arial" w:cs="Arial"/>
          <w:sz w:val="24"/>
          <w:szCs w:val="24"/>
          <w:lang w:eastAsia="es-ES"/>
        </w:rPr>
        <w:t xml:space="preserve"> como el que te mostramos más abajo.</w:t>
      </w:r>
    </w:p>
    <w:p w:rsidR="00E41C86" w:rsidRPr="00E41C86" w:rsidRDefault="00E41C86" w:rsidP="00497898">
      <w:pPr>
        <w:spacing w:before="100" w:beforeAutospacing="1" w:after="100" w:afterAutospacing="1"/>
        <w:jc w:val="center"/>
        <w:rPr>
          <w:rFonts w:ascii="Arial" w:eastAsia="Times New Roman" w:hAnsi="Arial" w:cs="Arial"/>
          <w:sz w:val="20"/>
          <w:szCs w:val="20"/>
          <w:lang w:eastAsia="es-ES"/>
        </w:rPr>
      </w:pPr>
      <w:r w:rsidRPr="00497898">
        <w:rPr>
          <w:rFonts w:ascii="Arial" w:eastAsia="Times New Roman" w:hAnsi="Arial" w:cs="Arial"/>
          <w:noProof/>
          <w:sz w:val="20"/>
          <w:szCs w:val="20"/>
          <w:lang w:eastAsia="es-ES"/>
        </w:rPr>
        <w:drawing>
          <wp:inline distT="0" distB="0" distL="0" distR="0">
            <wp:extent cx="4263390" cy="3881120"/>
            <wp:effectExtent l="19050" t="0" r="3810" b="0"/>
            <wp:docPr id="770" name="Imagen 40" descr="Autocor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tocorrección"/>
                    <pic:cNvPicPr>
                      <a:picLocks noChangeAspect="1" noChangeArrowheads="1"/>
                    </pic:cNvPicPr>
                  </pic:nvPicPr>
                  <pic:blipFill>
                    <a:blip r:embed="rId154"/>
                    <a:srcRect/>
                    <a:stretch>
                      <a:fillRect/>
                    </a:stretch>
                  </pic:blipFill>
                  <pic:spPr bwMode="auto">
                    <a:xfrm>
                      <a:off x="0" y="0"/>
                      <a:ext cx="4263390" cy="3881120"/>
                    </a:xfrm>
                    <a:prstGeom prst="rect">
                      <a:avLst/>
                    </a:prstGeom>
                    <a:noFill/>
                    <a:ln w="9525">
                      <a:noFill/>
                      <a:miter lim="800000"/>
                      <a:headEnd/>
                      <a:tailEnd/>
                    </a:ln>
                  </pic:spPr>
                </pic:pic>
              </a:graphicData>
            </a:graphic>
          </wp:inline>
        </w:drawing>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Si activas la casilla </w:t>
      </w:r>
      <w:r w:rsidRPr="00773821">
        <w:rPr>
          <w:rFonts w:ascii="Arial" w:eastAsia="Times New Roman" w:hAnsi="Arial" w:cs="Arial"/>
          <w:b/>
          <w:bCs/>
          <w:sz w:val="24"/>
          <w:szCs w:val="24"/>
          <w:lang w:eastAsia="es-ES"/>
        </w:rPr>
        <w:t xml:space="preserve">Corregir </w:t>
      </w:r>
      <w:proofErr w:type="spellStart"/>
      <w:r w:rsidRPr="00773821">
        <w:rPr>
          <w:rFonts w:ascii="Arial" w:eastAsia="Times New Roman" w:hAnsi="Arial" w:cs="Arial"/>
          <w:b/>
          <w:bCs/>
          <w:sz w:val="24"/>
          <w:szCs w:val="24"/>
          <w:lang w:eastAsia="es-ES"/>
        </w:rPr>
        <w:t>DOs</w:t>
      </w:r>
      <w:proofErr w:type="spellEnd"/>
      <w:r w:rsidRPr="00773821">
        <w:rPr>
          <w:rFonts w:ascii="Arial" w:eastAsia="Times New Roman" w:hAnsi="Arial" w:cs="Arial"/>
          <w:b/>
          <w:bCs/>
          <w:sz w:val="24"/>
          <w:szCs w:val="24"/>
          <w:lang w:eastAsia="es-ES"/>
        </w:rPr>
        <w:t xml:space="preserve"> </w:t>
      </w:r>
      <w:proofErr w:type="spellStart"/>
      <w:r w:rsidRPr="00773821">
        <w:rPr>
          <w:rFonts w:ascii="Arial" w:eastAsia="Times New Roman" w:hAnsi="Arial" w:cs="Arial"/>
          <w:b/>
          <w:bCs/>
          <w:sz w:val="24"/>
          <w:szCs w:val="24"/>
          <w:lang w:eastAsia="es-ES"/>
        </w:rPr>
        <w:t>MAyúsculas</w:t>
      </w:r>
      <w:proofErr w:type="spellEnd"/>
      <w:r w:rsidRPr="00773821">
        <w:rPr>
          <w:rFonts w:ascii="Arial" w:eastAsia="Times New Roman" w:hAnsi="Arial" w:cs="Arial"/>
          <w:b/>
          <w:bCs/>
          <w:sz w:val="24"/>
          <w:szCs w:val="24"/>
          <w:lang w:eastAsia="es-ES"/>
        </w:rPr>
        <w:t xml:space="preserve"> </w:t>
      </w:r>
      <w:proofErr w:type="spellStart"/>
      <w:r w:rsidRPr="00773821">
        <w:rPr>
          <w:rFonts w:ascii="Arial" w:eastAsia="Times New Roman" w:hAnsi="Arial" w:cs="Arial"/>
          <w:b/>
          <w:bCs/>
          <w:sz w:val="24"/>
          <w:szCs w:val="24"/>
          <w:lang w:eastAsia="es-ES"/>
        </w:rPr>
        <w:t>SEguidas</w:t>
      </w:r>
      <w:proofErr w:type="spellEnd"/>
      <w:r w:rsidRPr="00E41C86">
        <w:rPr>
          <w:rFonts w:ascii="Arial" w:eastAsia="Times New Roman" w:hAnsi="Arial" w:cs="Arial"/>
          <w:sz w:val="24"/>
          <w:szCs w:val="24"/>
          <w:lang w:eastAsia="es-ES"/>
        </w:rPr>
        <w:t xml:space="preserve">, no permitirá que a la hora de escribir una palabra las dos primeras letras estén en mayúscula y el resto en minúscula. Este es un error frecuente a la hora de escribir, por lo que interesa que esta opción esté activada. </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Si activas la casilla </w:t>
      </w:r>
      <w:r w:rsidRPr="00773821">
        <w:rPr>
          <w:rFonts w:ascii="Arial" w:eastAsia="Times New Roman" w:hAnsi="Arial" w:cs="Arial"/>
          <w:b/>
          <w:bCs/>
          <w:sz w:val="24"/>
          <w:szCs w:val="24"/>
          <w:lang w:eastAsia="es-ES"/>
        </w:rPr>
        <w:t>Poner en mayúscula la primera letra de una oración</w:t>
      </w:r>
      <w:r w:rsidRPr="00E41C86">
        <w:rPr>
          <w:rFonts w:ascii="Arial" w:eastAsia="Times New Roman" w:hAnsi="Arial" w:cs="Arial"/>
          <w:sz w:val="24"/>
          <w:szCs w:val="24"/>
          <w:lang w:eastAsia="es-ES"/>
        </w:rPr>
        <w:t xml:space="preserve">, Excel comprueba a la hora de escribir una frase, si la primera letra está en mayúscula, en caso de que no lo esté automáticamente la cambiará. Si escribimos la frase toda con mayúscula, no se cambiará. Esta opción también interesa que esté activada. </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Si activas la casilla </w:t>
      </w:r>
      <w:r w:rsidRPr="00773821">
        <w:rPr>
          <w:rFonts w:ascii="Arial" w:eastAsia="Times New Roman" w:hAnsi="Arial" w:cs="Arial"/>
          <w:b/>
          <w:bCs/>
          <w:sz w:val="24"/>
          <w:szCs w:val="24"/>
          <w:lang w:eastAsia="es-ES"/>
        </w:rPr>
        <w:t>Poner en mayúscula los nombres de días</w:t>
      </w:r>
      <w:r w:rsidRPr="00E41C86">
        <w:rPr>
          <w:rFonts w:ascii="Arial" w:eastAsia="Times New Roman" w:hAnsi="Arial" w:cs="Arial"/>
          <w:sz w:val="24"/>
          <w:szCs w:val="24"/>
          <w:lang w:eastAsia="es-ES"/>
        </w:rPr>
        <w:t xml:space="preserve">, en caso de encontrar una palabra que corresponda a un día de la semana, Excel pondrá automáticamente la primera letra en mayúscula. Esta opción no siempre interesa que esté activada. </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Si activas la casilla </w:t>
      </w:r>
      <w:r w:rsidRPr="00773821">
        <w:rPr>
          <w:rFonts w:ascii="Arial" w:eastAsia="Times New Roman" w:hAnsi="Arial" w:cs="Arial"/>
          <w:b/>
          <w:bCs/>
          <w:sz w:val="24"/>
          <w:szCs w:val="24"/>
          <w:lang w:eastAsia="es-ES"/>
        </w:rPr>
        <w:t xml:space="preserve">Corregir el uso accidental de </w:t>
      </w:r>
      <w:proofErr w:type="spellStart"/>
      <w:r w:rsidRPr="00773821">
        <w:rPr>
          <w:rFonts w:ascii="Arial" w:eastAsia="Times New Roman" w:hAnsi="Arial" w:cs="Arial"/>
          <w:b/>
          <w:bCs/>
          <w:sz w:val="24"/>
          <w:szCs w:val="24"/>
          <w:lang w:eastAsia="es-ES"/>
        </w:rPr>
        <w:t>bloq</w:t>
      </w:r>
      <w:proofErr w:type="spellEnd"/>
      <w:r w:rsidRPr="00773821">
        <w:rPr>
          <w:rFonts w:ascii="Arial" w:eastAsia="Times New Roman" w:hAnsi="Arial" w:cs="Arial"/>
          <w:b/>
          <w:bCs/>
          <w:sz w:val="24"/>
          <w:szCs w:val="24"/>
          <w:lang w:eastAsia="es-ES"/>
        </w:rPr>
        <w:t xml:space="preserve"> mayus</w:t>
      </w:r>
      <w:r w:rsidRPr="00E41C86">
        <w:rPr>
          <w:rFonts w:ascii="Arial" w:eastAsia="Times New Roman" w:hAnsi="Arial" w:cs="Arial"/>
          <w:sz w:val="24"/>
          <w:szCs w:val="24"/>
          <w:lang w:eastAsia="es-ES"/>
        </w:rPr>
        <w:t xml:space="preserve">, en caso de empezar una frase, si la primera letra está en minúscula y el resto en mayúscula, Excel entiende que </w:t>
      </w:r>
      <w:r w:rsidRPr="00773821">
        <w:rPr>
          <w:rFonts w:ascii="Arial" w:eastAsia="Times New Roman" w:hAnsi="Arial" w:cs="Arial"/>
          <w:b/>
          <w:bCs/>
          <w:sz w:val="24"/>
          <w:szCs w:val="24"/>
          <w:lang w:eastAsia="es-ES"/>
        </w:rPr>
        <w:t xml:space="preserve">BLOQ MAYUS </w:t>
      </w:r>
      <w:r w:rsidRPr="00E41C86">
        <w:rPr>
          <w:rFonts w:ascii="Arial" w:eastAsia="Times New Roman" w:hAnsi="Arial" w:cs="Arial"/>
          <w:sz w:val="24"/>
          <w:szCs w:val="24"/>
          <w:lang w:eastAsia="es-ES"/>
        </w:rPr>
        <w:t xml:space="preserve">del teclado está activado por error y automáticamente corrige el texto y desactiva la tecla. Esta opción interesa que esté activada. </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La opción </w:t>
      </w:r>
      <w:r w:rsidRPr="00773821">
        <w:rPr>
          <w:rFonts w:ascii="Arial" w:eastAsia="Times New Roman" w:hAnsi="Arial" w:cs="Arial"/>
          <w:b/>
          <w:bCs/>
          <w:sz w:val="24"/>
          <w:szCs w:val="24"/>
          <w:lang w:eastAsia="es-ES"/>
        </w:rPr>
        <w:t>Reemplazar texto mientras escribe</w:t>
      </w:r>
      <w:r w:rsidRPr="00E41C86">
        <w:rPr>
          <w:rFonts w:ascii="Arial" w:eastAsia="Times New Roman" w:hAnsi="Arial" w:cs="Arial"/>
          <w:sz w:val="24"/>
          <w:szCs w:val="24"/>
          <w:lang w:eastAsia="es-ES"/>
        </w:rPr>
        <w:t xml:space="preserve">, activa la lista de sustituciones de la parte inferior del cuadro de diálogo, donde se encuentran </w:t>
      </w:r>
      <w:r w:rsidRPr="00E41C86">
        <w:rPr>
          <w:rFonts w:ascii="Arial" w:eastAsia="Times New Roman" w:hAnsi="Arial" w:cs="Arial"/>
          <w:sz w:val="24"/>
          <w:szCs w:val="24"/>
          <w:lang w:eastAsia="es-ES"/>
        </w:rPr>
        <w:lastRenderedPageBreak/>
        <w:t>muchos de los elementos comunes a sustituir, de esta forma Excel reemplazará el texto que coincida con alguno de la columna de la izquierda por el texto que aparece en la columna de la derecha.</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Si deseas añadir algún elemento a la lista bastará con escribir en el recuadro </w:t>
      </w:r>
      <w:r w:rsidRPr="00773821">
        <w:rPr>
          <w:rFonts w:ascii="Arial" w:eastAsia="Times New Roman" w:hAnsi="Arial" w:cs="Arial"/>
          <w:b/>
          <w:bCs/>
          <w:sz w:val="24"/>
          <w:szCs w:val="24"/>
          <w:lang w:eastAsia="es-ES"/>
        </w:rPr>
        <w:t>Reemplazar:</w:t>
      </w:r>
      <w:r w:rsidRPr="00E41C86">
        <w:rPr>
          <w:rFonts w:ascii="Arial" w:eastAsia="Times New Roman" w:hAnsi="Arial" w:cs="Arial"/>
          <w:sz w:val="24"/>
          <w:szCs w:val="24"/>
          <w:lang w:eastAsia="es-ES"/>
        </w:rPr>
        <w:t xml:space="preserve"> el error frecuente que deseamos que se corrija automáticamente, en el recuadro </w:t>
      </w:r>
      <w:r w:rsidRPr="00773821">
        <w:rPr>
          <w:rFonts w:ascii="Arial" w:eastAsia="Times New Roman" w:hAnsi="Arial" w:cs="Arial"/>
          <w:b/>
          <w:bCs/>
          <w:sz w:val="24"/>
          <w:szCs w:val="24"/>
          <w:lang w:eastAsia="es-ES"/>
        </w:rPr>
        <w:t>Con:</w:t>
      </w:r>
      <w:r w:rsidRPr="00E41C86">
        <w:rPr>
          <w:rFonts w:ascii="Arial" w:eastAsia="Times New Roman" w:hAnsi="Arial" w:cs="Arial"/>
          <w:sz w:val="24"/>
          <w:szCs w:val="24"/>
          <w:lang w:eastAsia="es-ES"/>
        </w:rPr>
        <w:t xml:space="preserve"> escribir la corrección a realizar, y hacer clic en el botón </w:t>
      </w:r>
      <w:r w:rsidRPr="00773821">
        <w:rPr>
          <w:rFonts w:ascii="Arial" w:eastAsia="Times New Roman" w:hAnsi="Arial" w:cs="Arial"/>
          <w:b/>
          <w:bCs/>
          <w:sz w:val="24"/>
          <w:szCs w:val="24"/>
          <w:lang w:eastAsia="es-ES"/>
        </w:rPr>
        <w:t>Agregar</w:t>
      </w:r>
      <w:r w:rsidRPr="00E41C86">
        <w:rPr>
          <w:rFonts w:ascii="Arial" w:eastAsia="Times New Roman" w:hAnsi="Arial" w:cs="Arial"/>
          <w:sz w:val="24"/>
          <w:szCs w:val="24"/>
          <w:lang w:eastAsia="es-ES"/>
        </w:rPr>
        <w:t xml:space="preserve">. </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Si deseas eliminar algún elemento de la lista, seleccionarlo de la lista y hacer clic sobre el botón </w:t>
      </w:r>
      <w:r w:rsidRPr="00773821">
        <w:rPr>
          <w:rFonts w:ascii="Arial" w:eastAsia="Times New Roman" w:hAnsi="Arial" w:cs="Arial"/>
          <w:b/>
          <w:bCs/>
          <w:sz w:val="24"/>
          <w:szCs w:val="24"/>
          <w:lang w:eastAsia="es-ES"/>
        </w:rPr>
        <w:t>Eliminar</w:t>
      </w:r>
      <w:r w:rsidRPr="00E41C86">
        <w:rPr>
          <w:rFonts w:ascii="Arial" w:eastAsia="Times New Roman" w:hAnsi="Arial" w:cs="Arial"/>
          <w:sz w:val="24"/>
          <w:szCs w:val="24"/>
          <w:lang w:eastAsia="es-ES"/>
        </w:rPr>
        <w:t xml:space="preserve">. </w:t>
      </w:r>
    </w:p>
    <w:p w:rsidR="00E41C86" w:rsidRPr="00E41C86" w:rsidRDefault="00E41C86" w:rsidP="00773821">
      <w:pPr>
        <w:ind w:right="167"/>
        <w:rPr>
          <w:rFonts w:ascii="Arial" w:eastAsia="Times New Roman" w:hAnsi="Arial" w:cs="Arial"/>
          <w:sz w:val="24"/>
          <w:szCs w:val="24"/>
          <w:lang w:eastAsia="es-ES"/>
        </w:rPr>
      </w:pPr>
      <w:r w:rsidRPr="00E41C86">
        <w:rPr>
          <w:rFonts w:ascii="Arial" w:eastAsia="Times New Roman" w:hAnsi="Arial" w:cs="Arial"/>
          <w:sz w:val="24"/>
          <w:szCs w:val="24"/>
          <w:lang w:eastAsia="es-ES"/>
        </w:rPr>
        <w:t xml:space="preserve">A final cuando hayamos configurado la autocorrección hacemos clic sobre el botón </w:t>
      </w:r>
      <w:r w:rsidRPr="00773821">
        <w:rPr>
          <w:rFonts w:ascii="Arial" w:eastAsia="Times New Roman" w:hAnsi="Arial" w:cs="Arial"/>
          <w:b/>
          <w:bCs/>
          <w:sz w:val="24"/>
          <w:szCs w:val="24"/>
          <w:lang w:eastAsia="es-ES"/>
        </w:rPr>
        <w:t>Aceptar</w:t>
      </w:r>
      <w:r w:rsidRPr="00E41C86">
        <w:rPr>
          <w:rFonts w:ascii="Arial" w:eastAsia="Times New Roman" w:hAnsi="Arial" w:cs="Arial"/>
          <w:sz w:val="24"/>
          <w:szCs w:val="24"/>
          <w:lang w:eastAsia="es-ES"/>
        </w:rPr>
        <w:t xml:space="preserve"> para aceptar los cambios y cerrar el cuadro de diálogo.</w:t>
      </w:r>
    </w:p>
    <w:p w:rsidR="008F05C6" w:rsidRPr="008F05C6" w:rsidRDefault="008F05C6" w:rsidP="008F05C6">
      <w:pPr>
        <w:spacing w:before="100" w:beforeAutospacing="1" w:after="100" w:afterAutospacing="1"/>
        <w:jc w:val="left"/>
        <w:rPr>
          <w:rFonts w:ascii="Arial" w:eastAsia="Times New Roman" w:hAnsi="Arial" w:cs="Arial"/>
          <w:b/>
          <w:sz w:val="29"/>
          <w:szCs w:val="29"/>
          <w:lang w:eastAsia="es-ES"/>
        </w:rPr>
      </w:pPr>
      <w:bookmarkStart w:id="68" w:name="verificacion"/>
      <w:bookmarkEnd w:id="68"/>
      <w:r w:rsidRPr="008F05C6">
        <w:rPr>
          <w:rFonts w:ascii="Arial" w:eastAsia="Times New Roman" w:hAnsi="Arial" w:cs="Arial"/>
          <w:b/>
          <w:sz w:val="29"/>
          <w:szCs w:val="29"/>
          <w:lang w:eastAsia="es-ES"/>
        </w:rPr>
        <w:t xml:space="preserve">Verificación de la ortografía </w:t>
      </w:r>
    </w:p>
    <w:p w:rsidR="008F05C6" w:rsidRPr="008F05C6" w:rsidRDefault="008F05C6" w:rsidP="00D3434F">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Excel dispone de un corrector ortográfico que nos permitirá detectar errores ortográficos dentro de nuestra hoja de cálculo. Para ello </w:t>
      </w:r>
      <w:r w:rsidRPr="008F05C6">
        <w:rPr>
          <w:rFonts w:ascii="Arial" w:eastAsia="Times New Roman" w:hAnsi="Arial" w:cs="Arial"/>
          <w:b/>
          <w:bCs/>
          <w:sz w:val="24"/>
          <w:szCs w:val="24"/>
          <w:lang w:eastAsia="es-ES"/>
        </w:rPr>
        <w:t xml:space="preserve">Excel busca </w:t>
      </w:r>
      <w:r w:rsidRPr="008F05C6">
        <w:rPr>
          <w:rFonts w:ascii="Arial" w:eastAsia="Times New Roman" w:hAnsi="Arial" w:cs="Arial"/>
          <w:sz w:val="24"/>
          <w:szCs w:val="24"/>
          <w:lang w:eastAsia="es-ES"/>
        </w:rPr>
        <w:t xml:space="preserve">cada </w:t>
      </w:r>
      <w:r w:rsidRPr="008F05C6">
        <w:rPr>
          <w:rFonts w:ascii="Arial" w:eastAsia="Times New Roman" w:hAnsi="Arial" w:cs="Arial"/>
          <w:b/>
          <w:bCs/>
          <w:sz w:val="24"/>
          <w:szCs w:val="24"/>
          <w:lang w:eastAsia="es-ES"/>
        </w:rPr>
        <w:t xml:space="preserve">palabra </w:t>
      </w:r>
      <w:r w:rsidRPr="008F05C6">
        <w:rPr>
          <w:rFonts w:ascii="Arial" w:eastAsia="Times New Roman" w:hAnsi="Arial" w:cs="Arial"/>
          <w:sz w:val="24"/>
          <w:szCs w:val="24"/>
          <w:lang w:eastAsia="es-ES"/>
        </w:rPr>
        <w:t xml:space="preserve">en su </w:t>
      </w:r>
      <w:r w:rsidRPr="008F05C6">
        <w:rPr>
          <w:rFonts w:ascii="Arial" w:eastAsia="Times New Roman" w:hAnsi="Arial" w:cs="Arial"/>
          <w:b/>
          <w:bCs/>
          <w:sz w:val="24"/>
          <w:szCs w:val="24"/>
          <w:lang w:eastAsia="es-ES"/>
        </w:rPr>
        <w:t xml:space="preserve">diccionario, </w:t>
      </w:r>
      <w:r w:rsidRPr="008F05C6">
        <w:rPr>
          <w:rFonts w:ascii="Arial" w:eastAsia="Times New Roman" w:hAnsi="Arial" w:cs="Arial"/>
          <w:sz w:val="24"/>
          <w:szCs w:val="24"/>
          <w:lang w:eastAsia="es-ES"/>
        </w:rPr>
        <w:t>y cualquier palabra que</w:t>
      </w:r>
      <w:r w:rsidRPr="008F05C6">
        <w:rPr>
          <w:rFonts w:ascii="Arial" w:eastAsia="Times New Roman" w:hAnsi="Arial" w:cs="Arial"/>
          <w:b/>
          <w:bCs/>
          <w:sz w:val="24"/>
          <w:szCs w:val="24"/>
          <w:lang w:eastAsia="es-ES"/>
        </w:rPr>
        <w:t xml:space="preserve"> no encuentre </w:t>
      </w:r>
      <w:r w:rsidRPr="008F05C6">
        <w:rPr>
          <w:rFonts w:ascii="Arial" w:eastAsia="Times New Roman" w:hAnsi="Arial" w:cs="Arial"/>
          <w:sz w:val="24"/>
          <w:szCs w:val="24"/>
          <w:lang w:eastAsia="es-ES"/>
        </w:rPr>
        <w:t xml:space="preserve">la considerará como </w:t>
      </w:r>
      <w:r w:rsidRPr="008F05C6">
        <w:rPr>
          <w:rFonts w:ascii="Arial" w:eastAsia="Times New Roman" w:hAnsi="Arial" w:cs="Arial"/>
          <w:b/>
          <w:bCs/>
          <w:sz w:val="24"/>
          <w:szCs w:val="24"/>
          <w:lang w:eastAsia="es-ES"/>
        </w:rPr>
        <w:t>posible palabra errónea</w:t>
      </w:r>
      <w:r w:rsidRPr="008F05C6">
        <w:rPr>
          <w:rFonts w:ascii="Arial" w:eastAsia="Times New Roman" w:hAnsi="Arial" w:cs="Arial"/>
          <w:sz w:val="24"/>
          <w:szCs w:val="24"/>
          <w:lang w:eastAsia="es-ES"/>
        </w:rPr>
        <w:t xml:space="preserve">. </w:t>
      </w:r>
    </w:p>
    <w:p w:rsidR="008F05C6" w:rsidRPr="008F05C6" w:rsidRDefault="008F05C6" w:rsidP="008F05C6">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Evitar que </w:t>
      </w:r>
      <w:r w:rsidR="00D3434F" w:rsidRPr="008F05C6">
        <w:rPr>
          <w:rFonts w:ascii="Arial" w:eastAsia="Times New Roman" w:hAnsi="Arial" w:cs="Arial"/>
          <w:sz w:val="24"/>
          <w:szCs w:val="24"/>
          <w:lang w:eastAsia="es-ES"/>
        </w:rPr>
        <w:t>haya</w:t>
      </w:r>
      <w:r w:rsidRPr="008F05C6">
        <w:rPr>
          <w:rFonts w:ascii="Arial" w:eastAsia="Times New Roman" w:hAnsi="Arial" w:cs="Arial"/>
          <w:sz w:val="24"/>
          <w:szCs w:val="24"/>
          <w:lang w:eastAsia="es-ES"/>
        </w:rPr>
        <w:t xml:space="preserve"> errores en nuestros textos es ahora mucho más fácil. No obstante conviene saber que si al revisar un documento, Excel no encuentra ningún error no quiere decir que, necesariamente, sea así. Ya que hay errores que Excel no puede detectar puesto que dependen del contexto, por ejemplo </w:t>
      </w:r>
      <w:r w:rsidRPr="008F05C6">
        <w:rPr>
          <w:rFonts w:ascii="Arial" w:eastAsia="Times New Roman" w:hAnsi="Arial" w:cs="Arial"/>
          <w:b/>
          <w:bCs/>
          <w:i/>
          <w:iCs/>
          <w:sz w:val="24"/>
          <w:szCs w:val="24"/>
          <w:lang w:eastAsia="es-ES"/>
        </w:rPr>
        <w:t>esta</w:t>
      </w:r>
      <w:r w:rsidRPr="008F05C6">
        <w:rPr>
          <w:rFonts w:ascii="Arial" w:eastAsia="Times New Roman" w:hAnsi="Arial" w:cs="Arial"/>
          <w:sz w:val="24"/>
          <w:szCs w:val="24"/>
          <w:lang w:eastAsia="es-ES"/>
        </w:rPr>
        <w:t xml:space="preserve"> y </w:t>
      </w:r>
      <w:r w:rsidRPr="008F05C6">
        <w:rPr>
          <w:rFonts w:ascii="Arial" w:eastAsia="Times New Roman" w:hAnsi="Arial" w:cs="Arial"/>
          <w:b/>
          <w:bCs/>
          <w:i/>
          <w:iCs/>
          <w:sz w:val="24"/>
          <w:szCs w:val="24"/>
          <w:lang w:eastAsia="es-ES"/>
        </w:rPr>
        <w:t>está</w:t>
      </w:r>
      <w:r w:rsidRPr="008F05C6">
        <w:rPr>
          <w:rFonts w:ascii="Arial" w:eastAsia="Times New Roman" w:hAnsi="Arial" w:cs="Arial"/>
          <w:sz w:val="24"/>
          <w:szCs w:val="24"/>
          <w:lang w:eastAsia="es-ES"/>
        </w:rPr>
        <w:t xml:space="preserve"> como las dos palabras están en el diccionario si escribimos </w:t>
      </w:r>
      <w:r w:rsidRPr="008F05C6">
        <w:rPr>
          <w:rFonts w:ascii="Arial" w:eastAsia="Times New Roman" w:hAnsi="Arial" w:cs="Arial"/>
          <w:b/>
          <w:bCs/>
          <w:i/>
          <w:iCs/>
          <w:sz w:val="24"/>
          <w:szCs w:val="24"/>
          <w:lang w:eastAsia="es-ES"/>
        </w:rPr>
        <w:t>Esta hoja esta bien</w:t>
      </w:r>
      <w:r w:rsidRPr="008F05C6">
        <w:rPr>
          <w:rFonts w:ascii="Arial" w:eastAsia="Times New Roman" w:hAnsi="Arial" w:cs="Arial"/>
          <w:sz w:val="24"/>
          <w:szCs w:val="24"/>
          <w:lang w:eastAsia="es-ES"/>
        </w:rPr>
        <w:t xml:space="preserve">, no detectará el error en el segundo </w:t>
      </w:r>
      <w:r w:rsidRPr="008F05C6">
        <w:rPr>
          <w:rFonts w:ascii="Arial" w:eastAsia="Times New Roman" w:hAnsi="Arial" w:cs="Arial"/>
          <w:b/>
          <w:bCs/>
          <w:i/>
          <w:iCs/>
          <w:sz w:val="24"/>
          <w:szCs w:val="24"/>
          <w:lang w:eastAsia="es-ES"/>
        </w:rPr>
        <w:t>esta</w:t>
      </w:r>
      <w:r w:rsidRPr="008F05C6">
        <w:rPr>
          <w:rFonts w:ascii="Arial" w:eastAsia="Times New Roman" w:hAnsi="Arial" w:cs="Arial"/>
          <w:sz w:val="24"/>
          <w:szCs w:val="24"/>
          <w:lang w:eastAsia="es-ES"/>
        </w:rPr>
        <w:t xml:space="preserve">. </w:t>
      </w:r>
    </w:p>
    <w:p w:rsidR="008F05C6" w:rsidRPr="008F05C6" w:rsidRDefault="008F05C6" w:rsidP="008F05C6">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Para corregir una hoja de cálculo o parte de ella, seguir los siguientes pasos: </w:t>
      </w:r>
    </w:p>
    <w:p w:rsidR="008F05C6" w:rsidRPr="008F05C6" w:rsidRDefault="008F05C6" w:rsidP="008F05C6">
      <w:pPr>
        <w:ind w:right="167"/>
        <w:rPr>
          <w:rFonts w:ascii="Arial" w:eastAsia="Times New Roman" w:hAnsi="Arial" w:cs="Arial"/>
          <w:sz w:val="24"/>
          <w:szCs w:val="24"/>
          <w:lang w:eastAsia="es-ES"/>
        </w:rPr>
      </w:pPr>
      <w:r w:rsidRPr="008F05C6">
        <w:rPr>
          <w:rFonts w:ascii="Arial" w:eastAsia="Times New Roman" w:hAnsi="Arial" w:cs="Arial"/>
          <w:noProof/>
          <w:sz w:val="24"/>
          <w:szCs w:val="24"/>
          <w:lang w:eastAsia="es-ES"/>
        </w:rPr>
        <w:drawing>
          <wp:anchor distT="0" distB="0" distL="142875" distR="142875" simplePos="0" relativeHeight="251730944" behindDoc="0" locked="0" layoutInCell="1" allowOverlap="0">
            <wp:simplePos x="0" y="0"/>
            <wp:positionH relativeFrom="column">
              <wp:align>right</wp:align>
            </wp:positionH>
            <wp:positionV relativeFrom="line">
              <wp:posOffset>0</wp:posOffset>
            </wp:positionV>
            <wp:extent cx="2200275" cy="809625"/>
            <wp:effectExtent l="19050" t="0" r="9525" b="0"/>
            <wp:wrapSquare wrapText="bothSides"/>
            <wp:docPr id="777" name="Imagen 28" descr="menú Herramientas - Or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nú Herramientas - Ortografía"/>
                    <pic:cNvPicPr>
                      <a:picLocks noChangeAspect="1" noChangeArrowheads="1"/>
                    </pic:cNvPicPr>
                  </pic:nvPicPr>
                  <pic:blipFill>
                    <a:blip r:embed="rId155"/>
                    <a:srcRect/>
                    <a:stretch>
                      <a:fillRect/>
                    </a:stretch>
                  </pic:blipFill>
                  <pic:spPr bwMode="auto">
                    <a:xfrm>
                      <a:off x="0" y="0"/>
                      <a:ext cx="2200275" cy="809625"/>
                    </a:xfrm>
                    <a:prstGeom prst="rect">
                      <a:avLst/>
                    </a:prstGeom>
                    <a:noFill/>
                    <a:ln w="9525">
                      <a:noFill/>
                      <a:miter lim="800000"/>
                      <a:headEnd/>
                      <a:tailEnd/>
                    </a:ln>
                  </pic:spPr>
                </pic:pic>
              </a:graphicData>
            </a:graphic>
          </wp:anchor>
        </w:drawing>
      </w:r>
      <w:r w:rsidRPr="008F05C6">
        <w:rPr>
          <w:rFonts w:ascii="Arial" w:eastAsia="Times New Roman" w:hAnsi="Arial" w:cs="Arial"/>
          <w:sz w:val="24"/>
          <w:szCs w:val="24"/>
          <w:lang w:eastAsia="es-ES"/>
        </w:rPr>
        <w:t>Situarse en la primera celda de la hoja de cálculo.</w:t>
      </w:r>
    </w:p>
    <w:p w:rsidR="008F05C6" w:rsidRPr="008F05C6" w:rsidRDefault="008F05C6" w:rsidP="008F05C6">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Seleccionar la pestaña </w:t>
      </w:r>
      <w:r w:rsidRPr="008F05C6">
        <w:rPr>
          <w:rFonts w:ascii="Arial" w:eastAsia="Times New Roman" w:hAnsi="Arial" w:cs="Arial"/>
          <w:b/>
          <w:bCs/>
          <w:sz w:val="24"/>
          <w:szCs w:val="24"/>
          <w:lang w:eastAsia="es-ES"/>
        </w:rPr>
        <w:t>Revisar</w:t>
      </w:r>
      <w:r w:rsidRPr="008F05C6">
        <w:rPr>
          <w:rFonts w:ascii="Arial" w:eastAsia="Times New Roman" w:hAnsi="Arial" w:cs="Arial"/>
          <w:sz w:val="24"/>
          <w:szCs w:val="24"/>
          <w:lang w:eastAsia="es-ES"/>
        </w:rPr>
        <w:t xml:space="preserve"> y </w:t>
      </w:r>
      <w:r w:rsidR="00D3434F" w:rsidRPr="008F05C6">
        <w:rPr>
          <w:rFonts w:ascii="Arial" w:eastAsia="Times New Roman" w:hAnsi="Arial" w:cs="Arial"/>
          <w:sz w:val="24"/>
          <w:szCs w:val="24"/>
          <w:lang w:eastAsia="es-ES"/>
        </w:rPr>
        <w:t>elegir</w:t>
      </w:r>
      <w:r w:rsidRPr="008F05C6">
        <w:rPr>
          <w:rFonts w:ascii="Arial" w:eastAsia="Times New Roman" w:hAnsi="Arial" w:cs="Arial"/>
          <w:sz w:val="24"/>
          <w:szCs w:val="24"/>
          <w:lang w:eastAsia="es-ES"/>
        </w:rPr>
        <w:t xml:space="preserve"> la opción </w:t>
      </w:r>
      <w:r w:rsidRPr="008F05C6">
        <w:rPr>
          <w:rFonts w:ascii="Arial" w:eastAsia="Times New Roman" w:hAnsi="Arial" w:cs="Arial"/>
          <w:b/>
          <w:bCs/>
          <w:sz w:val="24"/>
          <w:szCs w:val="24"/>
          <w:lang w:eastAsia="es-ES"/>
        </w:rPr>
        <w:t>Ortografía</w:t>
      </w:r>
      <w:r w:rsidRPr="008F05C6">
        <w:rPr>
          <w:rFonts w:ascii="Arial" w:eastAsia="Times New Roman" w:hAnsi="Arial" w:cs="Arial"/>
          <w:sz w:val="24"/>
          <w:szCs w:val="24"/>
          <w:lang w:eastAsia="es-ES"/>
        </w:rPr>
        <w:t>.</w:t>
      </w:r>
    </w:p>
    <w:p w:rsidR="008F05C6" w:rsidRPr="008F05C6" w:rsidRDefault="008F05C6" w:rsidP="008F05C6">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En caso de encontrar algún posible error ortográfico, aparecerá el cuadro de diálogo </w:t>
      </w:r>
      <w:r w:rsidRPr="008F05C6">
        <w:rPr>
          <w:rFonts w:ascii="Arial" w:eastAsia="Times New Roman" w:hAnsi="Arial" w:cs="Arial"/>
          <w:b/>
          <w:bCs/>
          <w:sz w:val="24"/>
          <w:szCs w:val="24"/>
          <w:lang w:eastAsia="es-ES"/>
        </w:rPr>
        <w:t>Ortografía</w:t>
      </w:r>
      <w:r w:rsidRPr="008F05C6">
        <w:rPr>
          <w:rFonts w:ascii="Arial" w:eastAsia="Times New Roman" w:hAnsi="Arial" w:cs="Arial"/>
          <w:sz w:val="24"/>
          <w:szCs w:val="24"/>
          <w:lang w:eastAsia="es-ES"/>
        </w:rPr>
        <w:t>.</w:t>
      </w:r>
    </w:p>
    <w:p w:rsidR="008F05C6" w:rsidRPr="008F05C6" w:rsidRDefault="008F05C6" w:rsidP="008F05C6">
      <w:pPr>
        <w:spacing w:before="100" w:beforeAutospacing="1" w:after="100" w:afterAutospacing="1"/>
        <w:jc w:val="center"/>
        <w:rPr>
          <w:rFonts w:ascii="Arial" w:eastAsia="Times New Roman" w:hAnsi="Arial" w:cs="Arial"/>
          <w:sz w:val="20"/>
          <w:szCs w:val="20"/>
          <w:lang w:eastAsia="es-ES"/>
        </w:rPr>
      </w:pPr>
      <w:r w:rsidRPr="008F05C6">
        <w:rPr>
          <w:rFonts w:ascii="Arial" w:eastAsia="Times New Roman" w:hAnsi="Arial" w:cs="Arial"/>
          <w:noProof/>
          <w:sz w:val="20"/>
          <w:szCs w:val="20"/>
          <w:lang w:eastAsia="es-ES"/>
        </w:rPr>
        <w:lastRenderedPageBreak/>
        <w:drawing>
          <wp:inline distT="0" distB="0" distL="0" distR="0">
            <wp:extent cx="4572000" cy="2881630"/>
            <wp:effectExtent l="19050" t="0" r="0" b="0"/>
            <wp:docPr id="776" name="Imagen 44" descr="Or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rtografía"/>
                    <pic:cNvPicPr>
                      <a:picLocks noChangeAspect="1" noChangeArrowheads="1"/>
                    </pic:cNvPicPr>
                  </pic:nvPicPr>
                  <pic:blipFill>
                    <a:blip r:embed="rId156"/>
                    <a:srcRect/>
                    <a:stretch>
                      <a:fillRect/>
                    </a:stretch>
                  </pic:blipFill>
                  <pic:spPr bwMode="auto">
                    <a:xfrm>
                      <a:off x="0" y="0"/>
                      <a:ext cx="4572000" cy="2881630"/>
                    </a:xfrm>
                    <a:prstGeom prst="rect">
                      <a:avLst/>
                    </a:prstGeom>
                    <a:noFill/>
                    <a:ln w="9525">
                      <a:noFill/>
                      <a:miter lim="800000"/>
                      <a:headEnd/>
                      <a:tailEnd/>
                    </a:ln>
                  </pic:spPr>
                </pic:pic>
              </a:graphicData>
            </a:graphic>
          </wp:inline>
        </w:drawing>
      </w:r>
    </w:p>
    <w:p w:rsidR="008F05C6" w:rsidRPr="008F05C6" w:rsidRDefault="008F05C6" w:rsidP="00D3434F">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Observa como en la barra de título aparece el diccionario que está utilizando para corregir la ortografía, si queremos cambiar de diccionario porque el idioma es diferente o queremos utilizar un diccionario personal con palabras propias, solo tenemos que elegir el nuevo diccionario de la lista desplegable del recuadro </w:t>
      </w:r>
      <w:r w:rsidRPr="00D3434F">
        <w:rPr>
          <w:rFonts w:ascii="Arial" w:eastAsia="Times New Roman" w:hAnsi="Arial" w:cs="Arial"/>
          <w:b/>
          <w:bCs/>
          <w:sz w:val="24"/>
          <w:szCs w:val="24"/>
          <w:lang w:eastAsia="es-ES"/>
        </w:rPr>
        <w:t>Idioma del diccionario:</w:t>
      </w:r>
    </w:p>
    <w:p w:rsidR="008F05C6" w:rsidRPr="008F05C6" w:rsidRDefault="008F05C6" w:rsidP="00D3434F">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En la parte superior aparece un mensaje que nos advierte de la palabra que no ha encontrado en su diccionario, y por lo tanto puede ser errónea. </w:t>
      </w:r>
    </w:p>
    <w:p w:rsidR="008F05C6" w:rsidRPr="008F05C6" w:rsidRDefault="008F05C6" w:rsidP="00D3434F">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En el recuadro </w:t>
      </w:r>
      <w:r w:rsidRPr="00D3434F">
        <w:rPr>
          <w:rFonts w:ascii="Arial" w:eastAsia="Times New Roman" w:hAnsi="Arial" w:cs="Arial"/>
          <w:b/>
          <w:bCs/>
          <w:sz w:val="24"/>
          <w:szCs w:val="24"/>
          <w:lang w:eastAsia="es-ES"/>
        </w:rPr>
        <w:t>Sugerencias:</w:t>
      </w:r>
      <w:r w:rsidRPr="008F05C6">
        <w:rPr>
          <w:rFonts w:ascii="Arial" w:eastAsia="Times New Roman" w:hAnsi="Arial" w:cs="Arial"/>
          <w:sz w:val="24"/>
          <w:szCs w:val="24"/>
          <w:lang w:eastAsia="es-ES"/>
        </w:rPr>
        <w:t xml:space="preserve"> tenemos una lista con posibles soluciones a nuestra corrección. </w:t>
      </w:r>
    </w:p>
    <w:p w:rsidR="008F05C6" w:rsidRPr="008F05C6" w:rsidRDefault="008F05C6" w:rsidP="00D3434F">
      <w:pPr>
        <w:ind w:right="167"/>
        <w:rPr>
          <w:rFonts w:ascii="Arial" w:eastAsia="Times New Roman" w:hAnsi="Arial" w:cs="Arial"/>
          <w:sz w:val="24"/>
          <w:szCs w:val="24"/>
          <w:lang w:eastAsia="es-ES"/>
        </w:rPr>
      </w:pPr>
      <w:r w:rsidRPr="00D3434F">
        <w:rPr>
          <w:rFonts w:ascii="Arial" w:eastAsia="Times New Roman" w:hAnsi="Arial" w:cs="Arial"/>
          <w:b/>
          <w:bCs/>
          <w:sz w:val="24"/>
          <w:szCs w:val="24"/>
          <w:lang w:eastAsia="es-ES"/>
        </w:rPr>
        <w:t>Si la palabra es correcta</w:t>
      </w:r>
      <w:r w:rsidRPr="008F05C6">
        <w:rPr>
          <w:rFonts w:ascii="Arial" w:eastAsia="Times New Roman" w:hAnsi="Arial" w:cs="Arial"/>
          <w:sz w:val="24"/>
          <w:szCs w:val="24"/>
          <w:lang w:eastAsia="es-ES"/>
        </w:rPr>
        <w:t xml:space="preserve">, podremos utilizar cualquiera de los siguientes botones: </w:t>
      </w:r>
    </w:p>
    <w:p w:rsidR="008F05C6" w:rsidRPr="008F05C6" w:rsidRDefault="008F05C6" w:rsidP="008F05C6">
      <w:pPr>
        <w:ind w:left="972" w:right="888"/>
        <w:rPr>
          <w:rFonts w:ascii="Arial" w:eastAsia="Times New Roman" w:hAnsi="Arial" w:cs="Arial"/>
          <w:sz w:val="24"/>
          <w:szCs w:val="24"/>
          <w:lang w:eastAsia="es-ES"/>
        </w:rPr>
      </w:pPr>
      <w:r w:rsidRPr="00D3434F">
        <w:rPr>
          <w:rFonts w:ascii="Arial" w:eastAsia="Times New Roman" w:hAnsi="Arial" w:cs="Arial"/>
          <w:b/>
          <w:bCs/>
          <w:sz w:val="24"/>
          <w:szCs w:val="24"/>
          <w:lang w:eastAsia="es-ES"/>
        </w:rPr>
        <w:t xml:space="preserve">OMITIR UNA VEZ </w:t>
      </w:r>
      <w:r w:rsidRPr="008F05C6">
        <w:rPr>
          <w:rFonts w:ascii="Arial" w:eastAsia="Times New Roman" w:hAnsi="Arial" w:cs="Arial"/>
          <w:sz w:val="24"/>
          <w:szCs w:val="24"/>
          <w:lang w:eastAsia="es-ES"/>
        </w:rPr>
        <w:t xml:space="preserve">para ignorar esta palabra. </w:t>
      </w:r>
    </w:p>
    <w:p w:rsidR="008F05C6" w:rsidRPr="008F05C6" w:rsidRDefault="008F05C6" w:rsidP="008F05C6">
      <w:pPr>
        <w:ind w:left="972" w:right="888"/>
        <w:rPr>
          <w:rFonts w:ascii="Arial" w:eastAsia="Times New Roman" w:hAnsi="Arial" w:cs="Arial"/>
          <w:sz w:val="24"/>
          <w:szCs w:val="24"/>
          <w:lang w:eastAsia="es-ES"/>
        </w:rPr>
      </w:pPr>
      <w:r w:rsidRPr="00D3434F">
        <w:rPr>
          <w:rFonts w:ascii="Arial" w:eastAsia="Times New Roman" w:hAnsi="Arial" w:cs="Arial"/>
          <w:b/>
          <w:bCs/>
          <w:sz w:val="24"/>
          <w:szCs w:val="24"/>
          <w:lang w:eastAsia="es-ES"/>
        </w:rPr>
        <w:t>OMITIR TODAS</w:t>
      </w:r>
      <w:r w:rsidRPr="008F05C6">
        <w:rPr>
          <w:rFonts w:ascii="Arial" w:eastAsia="Times New Roman" w:hAnsi="Arial" w:cs="Arial"/>
          <w:sz w:val="24"/>
          <w:szCs w:val="24"/>
          <w:lang w:eastAsia="es-ES"/>
        </w:rPr>
        <w:t xml:space="preserve"> para ignorar todas las ocurrencias de la palabra en la hoja de cálculo. </w:t>
      </w:r>
    </w:p>
    <w:p w:rsidR="008F05C6" w:rsidRPr="008F05C6" w:rsidRDefault="008F05C6" w:rsidP="008F05C6">
      <w:pPr>
        <w:ind w:left="972" w:right="888"/>
        <w:rPr>
          <w:rFonts w:ascii="Arial" w:eastAsia="Times New Roman" w:hAnsi="Arial" w:cs="Arial"/>
          <w:sz w:val="24"/>
          <w:szCs w:val="24"/>
          <w:lang w:eastAsia="es-ES"/>
        </w:rPr>
      </w:pPr>
      <w:r w:rsidRPr="00D3434F">
        <w:rPr>
          <w:rFonts w:ascii="Arial" w:eastAsia="Times New Roman" w:hAnsi="Arial" w:cs="Arial"/>
          <w:b/>
          <w:bCs/>
          <w:sz w:val="24"/>
          <w:szCs w:val="24"/>
          <w:lang w:eastAsia="es-ES"/>
        </w:rPr>
        <w:t>AGREGAR AL DICCIONARIO</w:t>
      </w:r>
      <w:r w:rsidRPr="008F05C6">
        <w:rPr>
          <w:rFonts w:ascii="Arial" w:eastAsia="Times New Roman" w:hAnsi="Arial" w:cs="Arial"/>
          <w:sz w:val="24"/>
          <w:szCs w:val="24"/>
          <w:lang w:eastAsia="es-ES"/>
        </w:rPr>
        <w:t xml:space="preserve"> para añadir la palabra al diccionario que aparece en el recuadro </w:t>
      </w:r>
      <w:r w:rsidRPr="00D3434F">
        <w:rPr>
          <w:rFonts w:ascii="Arial" w:eastAsia="Times New Roman" w:hAnsi="Arial" w:cs="Arial"/>
          <w:b/>
          <w:bCs/>
          <w:sz w:val="24"/>
          <w:szCs w:val="24"/>
          <w:lang w:eastAsia="es-ES"/>
        </w:rPr>
        <w:t>Idioma del diccionario:</w:t>
      </w:r>
    </w:p>
    <w:p w:rsidR="008F05C6" w:rsidRDefault="008F05C6" w:rsidP="00D3434F">
      <w:pPr>
        <w:ind w:right="167"/>
        <w:rPr>
          <w:rFonts w:ascii="Arial" w:eastAsia="Times New Roman" w:hAnsi="Arial" w:cs="Arial"/>
          <w:sz w:val="24"/>
          <w:szCs w:val="24"/>
          <w:lang w:eastAsia="es-ES"/>
        </w:rPr>
      </w:pPr>
      <w:r w:rsidRPr="00D3434F">
        <w:rPr>
          <w:rFonts w:ascii="Arial" w:eastAsia="Times New Roman" w:hAnsi="Arial" w:cs="Arial"/>
          <w:b/>
          <w:bCs/>
          <w:sz w:val="24"/>
          <w:szCs w:val="24"/>
          <w:lang w:eastAsia="es-ES"/>
        </w:rPr>
        <w:t>Si la palabra es errónea</w:t>
      </w:r>
      <w:r w:rsidRPr="008F05C6">
        <w:rPr>
          <w:rFonts w:ascii="Arial" w:eastAsia="Times New Roman" w:hAnsi="Arial" w:cs="Arial"/>
          <w:sz w:val="24"/>
          <w:szCs w:val="24"/>
          <w:lang w:eastAsia="es-ES"/>
        </w:rPr>
        <w:t xml:space="preserve">, y la palabra correcta se encuentra en la lista de </w:t>
      </w:r>
      <w:r w:rsidRPr="00D3434F">
        <w:rPr>
          <w:rFonts w:ascii="Arial" w:eastAsia="Times New Roman" w:hAnsi="Arial" w:cs="Arial"/>
          <w:b/>
          <w:bCs/>
          <w:sz w:val="24"/>
          <w:szCs w:val="24"/>
          <w:lang w:eastAsia="es-ES"/>
        </w:rPr>
        <w:t>Sugerencias:</w:t>
      </w:r>
      <w:r w:rsidRPr="008F05C6">
        <w:rPr>
          <w:rFonts w:ascii="Arial" w:eastAsia="Times New Roman" w:hAnsi="Arial" w:cs="Arial"/>
          <w:sz w:val="24"/>
          <w:szCs w:val="24"/>
          <w:lang w:eastAsia="es-ES"/>
        </w:rPr>
        <w:t xml:space="preserve"> la seleccionaremos, si no se encuentra en la lista de </w:t>
      </w:r>
      <w:r w:rsidRPr="00D3434F">
        <w:rPr>
          <w:rFonts w:ascii="Arial" w:eastAsia="Times New Roman" w:hAnsi="Arial" w:cs="Arial"/>
          <w:b/>
          <w:bCs/>
          <w:sz w:val="24"/>
          <w:szCs w:val="24"/>
          <w:lang w:eastAsia="es-ES"/>
        </w:rPr>
        <w:t>Sugerencias</w:t>
      </w:r>
      <w:r w:rsidRPr="008F05C6">
        <w:rPr>
          <w:rFonts w:ascii="Arial" w:eastAsia="Times New Roman" w:hAnsi="Arial" w:cs="Arial"/>
          <w:sz w:val="24"/>
          <w:szCs w:val="24"/>
          <w:lang w:eastAsia="es-ES"/>
        </w:rPr>
        <w:t xml:space="preserve"> la escribiremos directamente en el recuadro </w:t>
      </w:r>
      <w:r w:rsidRPr="00D3434F">
        <w:rPr>
          <w:rFonts w:ascii="Arial" w:eastAsia="Times New Roman" w:hAnsi="Arial" w:cs="Arial"/>
          <w:b/>
          <w:bCs/>
          <w:sz w:val="24"/>
          <w:szCs w:val="24"/>
          <w:lang w:eastAsia="es-ES"/>
        </w:rPr>
        <w:t>No está en el diccionario</w:t>
      </w:r>
      <w:proofErr w:type="gramStart"/>
      <w:r w:rsidRPr="00D3434F">
        <w:rPr>
          <w:rFonts w:ascii="Arial" w:eastAsia="Times New Roman" w:hAnsi="Arial" w:cs="Arial"/>
          <w:b/>
          <w:bCs/>
          <w:sz w:val="24"/>
          <w:szCs w:val="24"/>
          <w:lang w:eastAsia="es-ES"/>
        </w:rPr>
        <w:t>:</w:t>
      </w:r>
      <w:r w:rsidRPr="008F05C6">
        <w:rPr>
          <w:rFonts w:ascii="Arial" w:eastAsia="Times New Roman" w:hAnsi="Arial" w:cs="Arial"/>
          <w:sz w:val="24"/>
          <w:szCs w:val="24"/>
          <w:lang w:eastAsia="es-ES"/>
        </w:rPr>
        <w:t>,</w:t>
      </w:r>
      <w:proofErr w:type="gramEnd"/>
      <w:r w:rsidRPr="008F05C6">
        <w:rPr>
          <w:rFonts w:ascii="Arial" w:eastAsia="Times New Roman" w:hAnsi="Arial" w:cs="Arial"/>
          <w:sz w:val="24"/>
          <w:szCs w:val="24"/>
          <w:lang w:eastAsia="es-ES"/>
        </w:rPr>
        <w:t xml:space="preserve"> y a continuación utilizaremos cualquiera de los siguientes botones: </w:t>
      </w:r>
    </w:p>
    <w:p w:rsidR="00D3434F" w:rsidRPr="008F05C6" w:rsidRDefault="00D3434F" w:rsidP="00D3434F">
      <w:pPr>
        <w:ind w:right="167"/>
        <w:rPr>
          <w:rFonts w:ascii="Arial" w:eastAsia="Times New Roman" w:hAnsi="Arial" w:cs="Arial"/>
          <w:sz w:val="24"/>
          <w:szCs w:val="24"/>
          <w:lang w:eastAsia="es-ES"/>
        </w:rPr>
      </w:pPr>
    </w:p>
    <w:p w:rsidR="008F05C6" w:rsidRPr="008F05C6" w:rsidRDefault="008F05C6" w:rsidP="008F05C6">
      <w:pPr>
        <w:ind w:left="972" w:right="888"/>
        <w:rPr>
          <w:rFonts w:ascii="Arial" w:eastAsia="Times New Roman" w:hAnsi="Arial" w:cs="Arial"/>
          <w:sz w:val="24"/>
          <w:szCs w:val="24"/>
          <w:lang w:eastAsia="es-ES"/>
        </w:rPr>
      </w:pPr>
      <w:r w:rsidRPr="00D3434F">
        <w:rPr>
          <w:rFonts w:ascii="Arial" w:eastAsia="Times New Roman" w:hAnsi="Arial" w:cs="Arial"/>
          <w:b/>
          <w:bCs/>
          <w:sz w:val="24"/>
          <w:szCs w:val="24"/>
          <w:lang w:eastAsia="es-ES"/>
        </w:rPr>
        <w:lastRenderedPageBreak/>
        <w:t>CAMBIAR</w:t>
      </w:r>
      <w:r w:rsidRPr="008F05C6">
        <w:rPr>
          <w:rFonts w:ascii="Arial" w:eastAsia="Times New Roman" w:hAnsi="Arial" w:cs="Arial"/>
          <w:sz w:val="24"/>
          <w:szCs w:val="24"/>
          <w:lang w:eastAsia="es-ES"/>
        </w:rPr>
        <w:t xml:space="preserve"> para sustituir la palabra errónea por la que hemos escrito</w:t>
      </w:r>
      <w:r w:rsidRPr="008F05C6">
        <w:rPr>
          <w:rFonts w:ascii="Arial" w:eastAsia="Times New Roman" w:hAnsi="Arial" w:cs="Arial"/>
          <w:i/>
          <w:iCs/>
          <w:sz w:val="24"/>
          <w:szCs w:val="24"/>
          <w:lang w:eastAsia="es-ES"/>
        </w:rPr>
        <w:t>.</w:t>
      </w:r>
    </w:p>
    <w:p w:rsidR="008F05C6" w:rsidRPr="008F05C6" w:rsidRDefault="008F05C6" w:rsidP="008F05C6">
      <w:pPr>
        <w:ind w:left="972" w:right="888"/>
        <w:rPr>
          <w:rFonts w:ascii="Arial" w:eastAsia="Times New Roman" w:hAnsi="Arial" w:cs="Arial"/>
          <w:sz w:val="24"/>
          <w:szCs w:val="24"/>
          <w:lang w:eastAsia="es-ES"/>
        </w:rPr>
      </w:pPr>
      <w:r w:rsidRPr="00D3434F">
        <w:rPr>
          <w:rFonts w:ascii="Arial" w:eastAsia="Times New Roman" w:hAnsi="Arial" w:cs="Arial"/>
          <w:b/>
          <w:bCs/>
          <w:sz w:val="24"/>
          <w:szCs w:val="24"/>
          <w:lang w:eastAsia="es-ES"/>
        </w:rPr>
        <w:t>CAMBIAR TODAS</w:t>
      </w:r>
      <w:r w:rsidRPr="008F05C6">
        <w:rPr>
          <w:rFonts w:ascii="Arial" w:eastAsia="Times New Roman" w:hAnsi="Arial" w:cs="Arial"/>
          <w:sz w:val="24"/>
          <w:szCs w:val="24"/>
          <w:lang w:eastAsia="es-ES"/>
        </w:rPr>
        <w:t xml:space="preserve"> para sustituir todas las ocurrencias de la palabra errónea por la que hemos escrito</w:t>
      </w:r>
      <w:r w:rsidRPr="008F05C6">
        <w:rPr>
          <w:rFonts w:ascii="Arial" w:eastAsia="Times New Roman" w:hAnsi="Arial" w:cs="Arial"/>
          <w:i/>
          <w:iCs/>
          <w:sz w:val="24"/>
          <w:szCs w:val="24"/>
          <w:lang w:eastAsia="es-ES"/>
        </w:rPr>
        <w:t>.</w:t>
      </w:r>
    </w:p>
    <w:p w:rsidR="008F05C6" w:rsidRPr="008F05C6" w:rsidRDefault="008F05C6" w:rsidP="008F05C6">
      <w:pPr>
        <w:ind w:left="972" w:right="888"/>
        <w:rPr>
          <w:rFonts w:ascii="Arial" w:eastAsia="Times New Roman" w:hAnsi="Arial" w:cs="Arial"/>
          <w:sz w:val="24"/>
          <w:szCs w:val="24"/>
          <w:lang w:eastAsia="es-ES"/>
        </w:rPr>
      </w:pPr>
      <w:r w:rsidRPr="00D3434F">
        <w:rPr>
          <w:rFonts w:ascii="Arial" w:eastAsia="Times New Roman" w:hAnsi="Arial" w:cs="Arial"/>
          <w:b/>
          <w:bCs/>
          <w:sz w:val="24"/>
          <w:szCs w:val="24"/>
          <w:lang w:eastAsia="es-ES"/>
        </w:rPr>
        <w:t>AUTOCORRECCIÓN</w:t>
      </w:r>
      <w:r w:rsidRPr="008F05C6">
        <w:rPr>
          <w:rFonts w:ascii="Arial" w:eastAsia="Times New Roman" w:hAnsi="Arial" w:cs="Arial"/>
          <w:sz w:val="24"/>
          <w:szCs w:val="24"/>
          <w:lang w:eastAsia="es-ES"/>
        </w:rPr>
        <w:t xml:space="preserve"> para que además de realizar la corrección en la hoja, la sustitución se añada a la lista de autocorrecciones, explicadas en el punto anterior. </w:t>
      </w:r>
    </w:p>
    <w:p w:rsidR="008F05C6" w:rsidRPr="008F05C6" w:rsidRDefault="008F05C6" w:rsidP="00D3434F">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Al utilizar cualquiera de los botones anteriores, Excel seguirá con la corrección hasta el final, si encuentra otro error nos volverá a avisar con un mensaje.</w:t>
      </w:r>
    </w:p>
    <w:p w:rsidR="008F05C6" w:rsidRPr="008F05C6" w:rsidRDefault="008F05C6" w:rsidP="00D3434F">
      <w:pPr>
        <w:ind w:right="167"/>
        <w:rPr>
          <w:rFonts w:ascii="Arial" w:eastAsia="Times New Roman" w:hAnsi="Arial" w:cs="Arial"/>
          <w:sz w:val="24"/>
          <w:szCs w:val="24"/>
          <w:lang w:eastAsia="es-ES"/>
        </w:rPr>
      </w:pPr>
      <w:r w:rsidRPr="008F05C6">
        <w:rPr>
          <w:rFonts w:ascii="Arial" w:eastAsia="Times New Roman" w:hAnsi="Arial" w:cs="Arial"/>
          <w:sz w:val="24"/>
          <w:szCs w:val="24"/>
          <w:lang w:eastAsia="es-ES"/>
        </w:rPr>
        <w:t xml:space="preserve">Cuando Excel haya llegado al final del documento nos avisará, hacer clic sobre el botón </w:t>
      </w:r>
      <w:r w:rsidRPr="00D3434F">
        <w:rPr>
          <w:rFonts w:ascii="Arial" w:eastAsia="Times New Roman" w:hAnsi="Arial" w:cs="Arial"/>
          <w:b/>
          <w:bCs/>
          <w:sz w:val="24"/>
          <w:szCs w:val="24"/>
          <w:lang w:eastAsia="es-ES"/>
        </w:rPr>
        <w:t>Aceptar</w:t>
      </w:r>
      <w:r w:rsidRPr="008F05C6">
        <w:rPr>
          <w:rFonts w:ascii="Arial" w:eastAsia="Times New Roman" w:hAnsi="Arial" w:cs="Arial"/>
          <w:sz w:val="24"/>
          <w:szCs w:val="24"/>
          <w:lang w:eastAsia="es-ES"/>
        </w:rPr>
        <w:t xml:space="preserve">. </w:t>
      </w:r>
    </w:p>
    <w:p w:rsidR="00775027" w:rsidRDefault="00775027"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Default="00183399" w:rsidP="008F05C6">
      <w:pPr>
        <w:ind w:right="167"/>
        <w:rPr>
          <w:rFonts w:ascii="Arial" w:eastAsia="Times New Roman" w:hAnsi="Arial" w:cs="Arial"/>
          <w:sz w:val="24"/>
          <w:szCs w:val="24"/>
          <w:lang w:eastAsia="es-ES"/>
        </w:rPr>
      </w:pPr>
    </w:p>
    <w:p w:rsidR="00183399" w:rsidRPr="00CE5630" w:rsidRDefault="00183399" w:rsidP="008F05C6">
      <w:pPr>
        <w:ind w:right="167"/>
        <w:rPr>
          <w:b/>
          <w:sz w:val="36"/>
          <w:szCs w:val="36"/>
        </w:rPr>
      </w:pPr>
      <w:r w:rsidRPr="00CE5630">
        <w:rPr>
          <w:b/>
          <w:sz w:val="36"/>
          <w:szCs w:val="36"/>
        </w:rPr>
        <w:lastRenderedPageBreak/>
        <w:t>Unidad 10. Impresión</w:t>
      </w:r>
    </w:p>
    <w:p w:rsidR="00183399" w:rsidRPr="00CE5630"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Vamos a ver las diferentes </w:t>
      </w:r>
      <w:r w:rsidRPr="00CE5630">
        <w:rPr>
          <w:rFonts w:ascii="Arial" w:eastAsia="Times New Roman" w:hAnsi="Arial" w:cs="Arial"/>
          <w:b/>
          <w:bCs/>
          <w:sz w:val="24"/>
          <w:szCs w:val="24"/>
          <w:lang w:eastAsia="es-ES"/>
        </w:rPr>
        <w:t xml:space="preserve">técnicas relacionadas con la impresión </w:t>
      </w:r>
      <w:r w:rsidRPr="00183399">
        <w:rPr>
          <w:rFonts w:ascii="Arial" w:eastAsia="Times New Roman" w:hAnsi="Arial" w:cs="Arial"/>
          <w:sz w:val="24"/>
          <w:szCs w:val="24"/>
          <w:lang w:eastAsia="es-ES"/>
        </w:rPr>
        <w:t xml:space="preserve">de datos, como puede ser la </w:t>
      </w:r>
      <w:r w:rsidRPr="00CE5630">
        <w:rPr>
          <w:rFonts w:ascii="Arial" w:eastAsia="Times New Roman" w:hAnsi="Arial" w:cs="Arial"/>
          <w:b/>
          <w:bCs/>
          <w:sz w:val="24"/>
          <w:szCs w:val="24"/>
          <w:lang w:eastAsia="es-ES"/>
        </w:rPr>
        <w:t>configuración</w:t>
      </w:r>
      <w:r w:rsidRPr="00183399">
        <w:rPr>
          <w:rFonts w:ascii="Arial" w:eastAsia="Times New Roman" w:hAnsi="Arial" w:cs="Arial"/>
          <w:sz w:val="24"/>
          <w:szCs w:val="24"/>
          <w:lang w:eastAsia="es-ES"/>
        </w:rPr>
        <w:t xml:space="preserve"> de las páginas a imprimir, la </w:t>
      </w:r>
      <w:r w:rsidRPr="00CE5630">
        <w:rPr>
          <w:rFonts w:ascii="Arial" w:eastAsia="Times New Roman" w:hAnsi="Arial" w:cs="Arial"/>
          <w:b/>
          <w:bCs/>
          <w:sz w:val="24"/>
          <w:szCs w:val="24"/>
          <w:lang w:eastAsia="es-ES"/>
        </w:rPr>
        <w:t xml:space="preserve">vista preliminar </w:t>
      </w:r>
      <w:r w:rsidRPr="00183399">
        <w:rPr>
          <w:rFonts w:ascii="Arial" w:eastAsia="Times New Roman" w:hAnsi="Arial" w:cs="Arial"/>
          <w:sz w:val="24"/>
          <w:szCs w:val="24"/>
          <w:lang w:eastAsia="es-ES"/>
        </w:rPr>
        <w:t xml:space="preserve">para ver el documento antes de mandar la impresión y por supuesto la operación de </w:t>
      </w:r>
      <w:r w:rsidRPr="00CE5630">
        <w:rPr>
          <w:rFonts w:ascii="Arial" w:eastAsia="Times New Roman" w:hAnsi="Arial" w:cs="Arial"/>
          <w:b/>
          <w:bCs/>
          <w:sz w:val="24"/>
          <w:szCs w:val="24"/>
          <w:lang w:eastAsia="es-ES"/>
        </w:rPr>
        <w:t>imprimir</w:t>
      </w:r>
      <w:r w:rsidRPr="00183399">
        <w:rPr>
          <w:rFonts w:ascii="Arial" w:eastAsia="Times New Roman" w:hAnsi="Arial" w:cs="Arial"/>
          <w:sz w:val="24"/>
          <w:szCs w:val="24"/>
          <w:lang w:eastAsia="es-ES"/>
        </w:rPr>
        <w:t xml:space="preserve"> los datos. </w:t>
      </w:r>
    </w:p>
    <w:p w:rsidR="00CE5630" w:rsidRPr="00CE5630" w:rsidRDefault="00CE5630" w:rsidP="00CE5630">
      <w:pPr>
        <w:spacing w:before="100" w:beforeAutospacing="1" w:after="100" w:afterAutospacing="1"/>
        <w:jc w:val="left"/>
        <w:rPr>
          <w:rFonts w:ascii="Arial" w:eastAsia="Times New Roman" w:hAnsi="Arial" w:cs="Arial"/>
          <w:b/>
          <w:sz w:val="28"/>
          <w:szCs w:val="28"/>
          <w:lang w:eastAsia="es-ES"/>
        </w:rPr>
      </w:pPr>
      <w:r w:rsidRPr="00CE5630">
        <w:rPr>
          <w:rFonts w:ascii="Arial" w:eastAsia="Times New Roman" w:hAnsi="Arial" w:cs="Arial"/>
          <w:b/>
          <w:sz w:val="28"/>
          <w:szCs w:val="28"/>
          <w:lang w:eastAsia="es-ES"/>
        </w:rPr>
        <w:t xml:space="preserve">Vista preliminar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La </w:t>
      </w:r>
      <w:r w:rsidRPr="00CE5630">
        <w:rPr>
          <w:rFonts w:ascii="Arial" w:eastAsia="Times New Roman" w:hAnsi="Arial" w:cs="Arial"/>
          <w:b/>
          <w:bCs/>
          <w:sz w:val="24"/>
          <w:szCs w:val="24"/>
          <w:lang w:eastAsia="es-ES"/>
        </w:rPr>
        <w:t>vista preliminar</w:t>
      </w:r>
      <w:r w:rsidRPr="00183399">
        <w:rPr>
          <w:rFonts w:ascii="Arial" w:eastAsia="Times New Roman" w:hAnsi="Arial" w:cs="Arial"/>
          <w:sz w:val="24"/>
          <w:szCs w:val="24"/>
          <w:lang w:eastAsia="es-ES"/>
        </w:rPr>
        <w:t xml:space="preserve"> es una herramienta que </w:t>
      </w:r>
      <w:r w:rsidRPr="00CE5630">
        <w:rPr>
          <w:rFonts w:ascii="Arial" w:eastAsia="Times New Roman" w:hAnsi="Arial" w:cs="Arial"/>
          <w:b/>
          <w:bCs/>
          <w:sz w:val="24"/>
          <w:szCs w:val="24"/>
          <w:lang w:eastAsia="es-ES"/>
        </w:rPr>
        <w:t>nos permite visualizar nuestra hoja antes de imprimirla</w:t>
      </w:r>
      <w:r w:rsidRPr="00183399">
        <w:rPr>
          <w:rFonts w:ascii="Arial" w:eastAsia="Times New Roman" w:hAnsi="Arial" w:cs="Arial"/>
          <w:sz w:val="24"/>
          <w:szCs w:val="24"/>
          <w:lang w:eastAsia="es-ES"/>
        </w:rPr>
        <w:t xml:space="preserve">.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Pero primero es aconsejable ver la </w:t>
      </w:r>
      <w:r w:rsidRPr="00CE5630">
        <w:rPr>
          <w:rFonts w:ascii="Arial" w:eastAsia="Times New Roman" w:hAnsi="Arial" w:cs="Arial"/>
          <w:b/>
          <w:bCs/>
          <w:sz w:val="24"/>
          <w:szCs w:val="24"/>
          <w:lang w:eastAsia="es-ES"/>
        </w:rPr>
        <w:t>Vista de Diseño de página</w:t>
      </w:r>
      <w:r w:rsidRPr="00183399">
        <w:rPr>
          <w:rFonts w:ascii="Arial" w:eastAsia="Times New Roman" w:hAnsi="Arial" w:cs="Arial"/>
          <w:sz w:val="24"/>
          <w:szCs w:val="24"/>
          <w:lang w:eastAsia="es-ES"/>
        </w:rPr>
        <w:t xml:space="preserve"> para poder ver los saltos de página, márgenes, encabezados y pies de página, el formato completo de la hoja.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Para visualizar la </w:t>
      </w:r>
      <w:r w:rsidRPr="00CE5630">
        <w:rPr>
          <w:rFonts w:ascii="Arial" w:eastAsia="Times New Roman" w:hAnsi="Arial" w:cs="Arial"/>
          <w:b/>
          <w:bCs/>
          <w:sz w:val="24"/>
          <w:szCs w:val="24"/>
          <w:lang w:eastAsia="es-ES"/>
        </w:rPr>
        <w:t>Vista de Diseño de página</w:t>
      </w:r>
      <w:r w:rsidRPr="00183399">
        <w:rPr>
          <w:rFonts w:ascii="Arial" w:eastAsia="Times New Roman" w:hAnsi="Arial" w:cs="Arial"/>
          <w:sz w:val="24"/>
          <w:szCs w:val="24"/>
          <w:lang w:eastAsia="es-ES"/>
        </w:rPr>
        <w:t xml:space="preserve">, seguir los siguientes pasos: </w:t>
      </w:r>
    </w:p>
    <w:p w:rsidR="00183399" w:rsidRPr="00183399" w:rsidRDefault="00183399" w:rsidP="00CE5630">
      <w:pPr>
        <w:ind w:right="167"/>
        <w:rPr>
          <w:rFonts w:ascii="Arial" w:eastAsia="Times New Roman" w:hAnsi="Arial" w:cs="Arial"/>
          <w:sz w:val="24"/>
          <w:szCs w:val="24"/>
          <w:lang w:eastAsia="es-ES"/>
        </w:rPr>
      </w:pPr>
      <w:r w:rsidRPr="00CE5630">
        <w:rPr>
          <w:rFonts w:ascii="Arial" w:eastAsia="Times New Roman" w:hAnsi="Arial" w:cs="Arial"/>
          <w:noProof/>
          <w:sz w:val="24"/>
          <w:szCs w:val="24"/>
          <w:lang w:eastAsia="es-ES"/>
        </w:rPr>
        <w:drawing>
          <wp:anchor distT="0" distB="0" distL="142875" distR="142875" simplePos="0" relativeHeight="251732992" behindDoc="0" locked="0" layoutInCell="1" allowOverlap="0">
            <wp:simplePos x="0" y="0"/>
            <wp:positionH relativeFrom="column">
              <wp:align>right</wp:align>
            </wp:positionH>
            <wp:positionV relativeFrom="line">
              <wp:posOffset>0</wp:posOffset>
            </wp:positionV>
            <wp:extent cx="2886075" cy="809625"/>
            <wp:effectExtent l="19050" t="0" r="9525" b="0"/>
            <wp:wrapSquare wrapText="bothSides"/>
            <wp:docPr id="64" name="Imagen 29" descr="menú Archivo -  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nú Archivo -  Vista preliminar"/>
                    <pic:cNvPicPr>
                      <a:picLocks noChangeAspect="1" noChangeArrowheads="1"/>
                    </pic:cNvPicPr>
                  </pic:nvPicPr>
                  <pic:blipFill>
                    <a:blip r:embed="rId157"/>
                    <a:srcRect/>
                    <a:stretch>
                      <a:fillRect/>
                    </a:stretch>
                  </pic:blipFill>
                  <pic:spPr bwMode="auto">
                    <a:xfrm>
                      <a:off x="0" y="0"/>
                      <a:ext cx="2886075" cy="809625"/>
                    </a:xfrm>
                    <a:prstGeom prst="rect">
                      <a:avLst/>
                    </a:prstGeom>
                    <a:noFill/>
                    <a:ln w="9525">
                      <a:noFill/>
                      <a:miter lim="800000"/>
                      <a:headEnd/>
                      <a:tailEnd/>
                    </a:ln>
                  </pic:spPr>
                </pic:pic>
              </a:graphicData>
            </a:graphic>
          </wp:anchor>
        </w:drawing>
      </w:r>
      <w:r w:rsidRPr="00183399">
        <w:rPr>
          <w:rFonts w:ascii="Arial" w:eastAsia="Times New Roman" w:hAnsi="Arial" w:cs="Arial"/>
          <w:sz w:val="24"/>
          <w:szCs w:val="24"/>
          <w:lang w:eastAsia="es-ES"/>
        </w:rPr>
        <w:t xml:space="preserve">Selecciona la pestaña </w:t>
      </w:r>
      <w:r w:rsidRPr="00CE5630">
        <w:rPr>
          <w:rFonts w:ascii="Arial" w:eastAsia="Times New Roman" w:hAnsi="Arial" w:cs="Arial"/>
          <w:b/>
          <w:bCs/>
          <w:sz w:val="24"/>
          <w:szCs w:val="24"/>
          <w:lang w:eastAsia="es-ES"/>
        </w:rPr>
        <w:t>Vista</w:t>
      </w:r>
      <w:r w:rsidRPr="00183399">
        <w:rPr>
          <w:rFonts w:ascii="Arial" w:eastAsia="Times New Roman" w:hAnsi="Arial" w:cs="Arial"/>
          <w:sz w:val="24"/>
          <w:szCs w:val="24"/>
          <w:lang w:eastAsia="es-ES"/>
        </w:rPr>
        <w:t xml:space="preserve">.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Elige la opción </w:t>
      </w:r>
      <w:r w:rsidRPr="00CE5630">
        <w:rPr>
          <w:rFonts w:ascii="Arial" w:eastAsia="Times New Roman" w:hAnsi="Arial" w:cs="Arial"/>
          <w:b/>
          <w:bCs/>
          <w:sz w:val="24"/>
          <w:szCs w:val="24"/>
          <w:lang w:eastAsia="es-ES"/>
        </w:rPr>
        <w:t>Vista de Diseño de página</w:t>
      </w:r>
      <w:r w:rsidRPr="00183399">
        <w:rPr>
          <w:rFonts w:ascii="Arial" w:eastAsia="Times New Roman" w:hAnsi="Arial" w:cs="Arial"/>
          <w:sz w:val="24"/>
          <w:szCs w:val="24"/>
          <w:lang w:eastAsia="es-ES"/>
        </w:rPr>
        <w:t>.</w:t>
      </w:r>
    </w:p>
    <w:p w:rsidR="00183399" w:rsidRPr="00183399" w:rsidRDefault="00183399" w:rsidP="0018339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4763135" cy="3498215"/>
            <wp:effectExtent l="19050" t="0" r="0" b="0"/>
            <wp:docPr id="794" name="Imagen 46" descr="Vis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sta Previa"/>
                    <pic:cNvPicPr>
                      <a:picLocks noChangeAspect="1" noChangeArrowheads="1"/>
                    </pic:cNvPicPr>
                  </pic:nvPicPr>
                  <pic:blipFill>
                    <a:blip r:embed="rId158"/>
                    <a:srcRect/>
                    <a:stretch>
                      <a:fillRect/>
                    </a:stretch>
                  </pic:blipFill>
                  <pic:spPr bwMode="auto">
                    <a:xfrm>
                      <a:off x="0" y="0"/>
                      <a:ext cx="4763135" cy="3498215"/>
                    </a:xfrm>
                    <a:prstGeom prst="rect">
                      <a:avLst/>
                    </a:prstGeom>
                    <a:noFill/>
                    <a:ln w="9525">
                      <a:noFill/>
                      <a:miter lim="800000"/>
                      <a:headEnd/>
                      <a:tailEnd/>
                    </a:ln>
                  </pic:spPr>
                </pic:pic>
              </a:graphicData>
            </a:graphic>
          </wp:inline>
        </w:drawing>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En el centro de la ventana aparecerá una página de nuestra hoja de cálculo. Observa como en la parte inferior de la ventana nos informa que estamos visualizando la página 1 de un total de 1 página (Vista previa: Página 1 de 1). </w:t>
      </w:r>
    </w:p>
    <w:p w:rsidR="00183399" w:rsidRPr="00183399" w:rsidRDefault="00183399" w:rsidP="00CE5630">
      <w:pPr>
        <w:ind w:right="164"/>
        <w:rPr>
          <w:rFonts w:ascii="Arial" w:eastAsia="Times New Roman" w:hAnsi="Arial" w:cs="Arial"/>
          <w:sz w:val="24"/>
          <w:szCs w:val="24"/>
          <w:lang w:eastAsia="es-ES"/>
        </w:rPr>
      </w:pPr>
      <w:r w:rsidRPr="00183399">
        <w:rPr>
          <w:rFonts w:ascii="Arial" w:eastAsia="Times New Roman" w:hAnsi="Arial" w:cs="Arial"/>
          <w:sz w:val="24"/>
          <w:szCs w:val="24"/>
          <w:lang w:eastAsia="es-ES"/>
        </w:rPr>
        <w:lastRenderedPageBreak/>
        <w:t>Desde esta vista podemos seguir trabajando con la hoja de cálculo como hasta ahora, la única diferencia es que sabremos cómo quedará en la hoja al imprimirla.</w:t>
      </w:r>
    </w:p>
    <w:p w:rsidR="00183399" w:rsidRPr="00183399" w:rsidRDefault="00183399" w:rsidP="00CE5630">
      <w:pPr>
        <w:ind w:right="164"/>
        <w:rPr>
          <w:rFonts w:ascii="Arial" w:eastAsia="Times New Roman" w:hAnsi="Arial" w:cs="Arial"/>
          <w:sz w:val="24"/>
          <w:szCs w:val="24"/>
          <w:lang w:eastAsia="es-ES"/>
        </w:rPr>
      </w:pPr>
      <w:r w:rsidRPr="00183399">
        <w:rPr>
          <w:rFonts w:ascii="Arial" w:eastAsia="Times New Roman" w:hAnsi="Arial" w:cs="Arial"/>
          <w:sz w:val="24"/>
          <w:szCs w:val="24"/>
          <w:lang w:eastAsia="es-ES"/>
        </w:rPr>
        <w:t>Una vez terminado, para ver la vista preliminar de la hoja en una página utiliza la opción</w:t>
      </w:r>
      <w:r w:rsidRPr="00CE5630">
        <w:rPr>
          <w:rFonts w:ascii="Arial" w:eastAsia="Times New Roman" w:hAnsi="Arial" w:cs="Arial"/>
          <w:b/>
          <w:bCs/>
          <w:sz w:val="24"/>
          <w:szCs w:val="24"/>
          <w:lang w:eastAsia="es-ES"/>
        </w:rPr>
        <w:t xml:space="preserve"> Vista preliminar</w:t>
      </w:r>
      <w:r w:rsidRPr="00183399">
        <w:rPr>
          <w:rFonts w:ascii="Arial" w:eastAsia="Times New Roman" w:hAnsi="Arial" w:cs="Arial"/>
          <w:sz w:val="24"/>
          <w:szCs w:val="24"/>
          <w:lang w:eastAsia="es-ES"/>
        </w:rPr>
        <w:t xml:space="preserve"> que encontrarás en el </w:t>
      </w:r>
      <w:r w:rsidRPr="00CE5630">
        <w:rPr>
          <w:rFonts w:ascii="Arial" w:eastAsia="Times New Roman" w:hAnsi="Arial" w:cs="Arial"/>
          <w:b/>
          <w:bCs/>
          <w:sz w:val="24"/>
          <w:szCs w:val="24"/>
          <w:lang w:eastAsia="es-ES"/>
        </w:rPr>
        <w:t>Botón Office</w:t>
      </w:r>
      <w:r w:rsidRPr="00183399">
        <w:rPr>
          <w:rFonts w:ascii="Arial" w:eastAsia="Times New Roman" w:hAnsi="Arial" w:cs="Arial"/>
          <w:sz w:val="24"/>
          <w:szCs w:val="24"/>
          <w:lang w:eastAsia="es-ES"/>
        </w:rPr>
        <w:t xml:space="preserve">, haciendo clic en la flecha a la derecha de </w:t>
      </w:r>
      <w:r w:rsidRPr="00CE5630">
        <w:rPr>
          <w:rFonts w:ascii="Arial" w:eastAsia="Times New Roman" w:hAnsi="Arial" w:cs="Arial"/>
          <w:b/>
          <w:bCs/>
          <w:sz w:val="24"/>
          <w:szCs w:val="24"/>
          <w:lang w:eastAsia="es-ES"/>
        </w:rPr>
        <w:t>Imprimir</w:t>
      </w:r>
      <w:r w:rsidRPr="00183399">
        <w:rPr>
          <w:rFonts w:ascii="Arial" w:eastAsia="Times New Roman" w:hAnsi="Arial" w:cs="Arial"/>
          <w:sz w:val="24"/>
          <w:szCs w:val="24"/>
          <w:lang w:eastAsia="es-ES"/>
        </w:rPr>
        <w:t xml:space="preserve">. </w:t>
      </w:r>
    </w:p>
    <w:p w:rsidR="00183399" w:rsidRPr="00183399" w:rsidRDefault="00183399" w:rsidP="0018339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4561205" cy="3072765"/>
            <wp:effectExtent l="19050" t="0" r="0" b="0"/>
            <wp:docPr id="793" name="Imagen 47" descr="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ista preliminar"/>
                    <pic:cNvPicPr>
                      <a:picLocks noChangeAspect="1" noChangeArrowheads="1"/>
                    </pic:cNvPicPr>
                  </pic:nvPicPr>
                  <pic:blipFill>
                    <a:blip r:embed="rId159"/>
                    <a:srcRect/>
                    <a:stretch>
                      <a:fillRect/>
                    </a:stretch>
                  </pic:blipFill>
                  <pic:spPr bwMode="auto">
                    <a:xfrm>
                      <a:off x="0" y="0"/>
                      <a:ext cx="4561205" cy="3072765"/>
                    </a:xfrm>
                    <a:prstGeom prst="rect">
                      <a:avLst/>
                    </a:prstGeom>
                    <a:noFill/>
                    <a:ln w="9525">
                      <a:noFill/>
                      <a:miter lim="800000"/>
                      <a:headEnd/>
                      <a:tailEnd/>
                    </a:ln>
                  </pic:spPr>
                </pic:pic>
              </a:graphicData>
            </a:graphic>
          </wp:inline>
        </w:drawing>
      </w:r>
    </w:p>
    <w:p w:rsidR="00183399" w:rsidRPr="00183399" w:rsidRDefault="00183399" w:rsidP="00CE5630">
      <w:pPr>
        <w:ind w:right="164"/>
        <w:rPr>
          <w:rFonts w:ascii="Arial" w:eastAsia="Times New Roman" w:hAnsi="Arial" w:cs="Arial"/>
          <w:sz w:val="24"/>
          <w:szCs w:val="24"/>
          <w:lang w:eastAsia="es-ES"/>
        </w:rPr>
      </w:pPr>
      <w:r w:rsidRPr="00183399">
        <w:rPr>
          <w:rFonts w:ascii="Arial" w:eastAsia="Times New Roman" w:hAnsi="Arial" w:cs="Arial"/>
          <w:sz w:val="24"/>
          <w:szCs w:val="24"/>
          <w:lang w:eastAsia="es-ES"/>
        </w:rPr>
        <w:t>La página se mostrará de este modo:</w:t>
      </w:r>
    </w:p>
    <w:p w:rsidR="00183399" w:rsidRPr="00183399" w:rsidRDefault="00183399" w:rsidP="00183399">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4763135" cy="3348990"/>
            <wp:effectExtent l="19050" t="0" r="0" b="0"/>
            <wp:docPr id="792" name="Imagen 48" descr="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ista preliminar"/>
                    <pic:cNvPicPr>
                      <a:picLocks noChangeAspect="1" noChangeArrowheads="1"/>
                    </pic:cNvPicPr>
                  </pic:nvPicPr>
                  <pic:blipFill>
                    <a:blip r:embed="rId160"/>
                    <a:srcRect/>
                    <a:stretch>
                      <a:fillRect/>
                    </a:stretch>
                  </pic:blipFill>
                  <pic:spPr bwMode="auto">
                    <a:xfrm>
                      <a:off x="0" y="0"/>
                      <a:ext cx="4763135" cy="3348990"/>
                    </a:xfrm>
                    <a:prstGeom prst="rect">
                      <a:avLst/>
                    </a:prstGeom>
                    <a:noFill/>
                    <a:ln w="9525">
                      <a:noFill/>
                      <a:miter lim="800000"/>
                      <a:headEnd/>
                      <a:tailEnd/>
                    </a:ln>
                  </pic:spPr>
                </pic:pic>
              </a:graphicData>
            </a:graphic>
          </wp:inline>
        </w:drawing>
      </w:r>
    </w:p>
    <w:p w:rsid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En caso de tener más de una página, podremos cambiar la página a visualizar utilizando los botones: </w:t>
      </w:r>
    </w:p>
    <w:p w:rsidR="00CE5630" w:rsidRDefault="00CE5630" w:rsidP="00CE5630">
      <w:pPr>
        <w:ind w:right="167"/>
        <w:rPr>
          <w:rFonts w:ascii="Arial" w:eastAsia="Times New Roman" w:hAnsi="Arial" w:cs="Arial"/>
          <w:sz w:val="24"/>
          <w:szCs w:val="24"/>
          <w:lang w:eastAsia="es-ES"/>
        </w:rPr>
      </w:pPr>
    </w:p>
    <w:p w:rsidR="00183399" w:rsidRPr="00183399" w:rsidRDefault="00183399" w:rsidP="00CE5630">
      <w:pPr>
        <w:ind w:right="167"/>
        <w:rPr>
          <w:rFonts w:ascii="Arial" w:eastAsia="Times New Roman" w:hAnsi="Arial" w:cs="Arial"/>
          <w:sz w:val="24"/>
          <w:szCs w:val="24"/>
          <w:lang w:eastAsia="es-ES"/>
        </w:rPr>
      </w:pPr>
      <w:r w:rsidRPr="00CE5630">
        <w:rPr>
          <w:rFonts w:ascii="Arial" w:eastAsia="Times New Roman" w:hAnsi="Arial" w:cs="Arial"/>
          <w:noProof/>
          <w:color w:val="6B0101"/>
          <w:sz w:val="24"/>
          <w:szCs w:val="24"/>
          <w:lang w:eastAsia="es-ES"/>
        </w:rPr>
        <w:drawing>
          <wp:inline distT="0" distB="0" distL="0" distR="0">
            <wp:extent cx="1052830" cy="223520"/>
            <wp:effectExtent l="19050" t="0" r="0" b="0"/>
            <wp:docPr id="791" name="Imagen 49" descr="botón págin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tón página anterior"/>
                    <pic:cNvPicPr>
                      <a:picLocks noChangeAspect="1" noChangeArrowheads="1"/>
                    </pic:cNvPicPr>
                  </pic:nvPicPr>
                  <pic:blipFill>
                    <a:blip r:embed="rId161"/>
                    <a:srcRect/>
                    <a:stretch>
                      <a:fillRect/>
                    </a:stretch>
                  </pic:blipFill>
                  <pic:spPr bwMode="auto">
                    <a:xfrm>
                      <a:off x="0" y="0"/>
                      <a:ext cx="1052830" cy="223520"/>
                    </a:xfrm>
                    <a:prstGeom prst="rect">
                      <a:avLst/>
                    </a:prstGeom>
                    <a:noFill/>
                    <a:ln w="9525">
                      <a:noFill/>
                      <a:miter lim="800000"/>
                      <a:headEnd/>
                      <a:tailEnd/>
                    </a:ln>
                  </pic:spPr>
                </pic:pic>
              </a:graphicData>
            </a:graphic>
          </wp:inline>
        </w:drawing>
      </w:r>
      <w:proofErr w:type="gramStart"/>
      <w:r w:rsidRPr="00183399">
        <w:rPr>
          <w:rFonts w:ascii="Arial" w:eastAsia="Times New Roman" w:hAnsi="Arial" w:cs="Arial"/>
          <w:sz w:val="24"/>
          <w:szCs w:val="24"/>
          <w:lang w:eastAsia="es-ES"/>
        </w:rPr>
        <w:t>para</w:t>
      </w:r>
      <w:proofErr w:type="gramEnd"/>
      <w:r w:rsidRPr="00183399">
        <w:rPr>
          <w:rFonts w:ascii="Arial" w:eastAsia="Times New Roman" w:hAnsi="Arial" w:cs="Arial"/>
          <w:sz w:val="24"/>
          <w:szCs w:val="24"/>
          <w:lang w:eastAsia="es-ES"/>
        </w:rPr>
        <w:t xml:space="preserve"> ir a la página anterior. También podríamos pulsar la tecla </w:t>
      </w:r>
      <w:r w:rsidRPr="00CE5630">
        <w:rPr>
          <w:rFonts w:ascii="Arial" w:eastAsia="Times New Roman" w:hAnsi="Arial" w:cs="Arial"/>
          <w:b/>
          <w:bCs/>
          <w:sz w:val="24"/>
          <w:szCs w:val="24"/>
          <w:lang w:eastAsia="es-ES"/>
        </w:rPr>
        <w:t>RE PAG</w:t>
      </w:r>
      <w:r w:rsidRPr="00183399">
        <w:rPr>
          <w:rFonts w:ascii="Arial" w:eastAsia="Times New Roman" w:hAnsi="Arial" w:cs="Arial"/>
          <w:sz w:val="24"/>
          <w:szCs w:val="24"/>
          <w:lang w:eastAsia="es-ES"/>
        </w:rPr>
        <w:t xml:space="preserve"> del teclado. </w:t>
      </w:r>
    </w:p>
    <w:p w:rsidR="00183399" w:rsidRPr="00183399" w:rsidRDefault="00183399" w:rsidP="00CE5630">
      <w:pPr>
        <w:ind w:right="167"/>
        <w:rPr>
          <w:rFonts w:ascii="Arial" w:eastAsia="Times New Roman" w:hAnsi="Arial" w:cs="Arial"/>
          <w:sz w:val="24"/>
          <w:szCs w:val="24"/>
          <w:lang w:eastAsia="es-ES"/>
        </w:rPr>
      </w:pPr>
      <w:r w:rsidRPr="00CE5630">
        <w:rPr>
          <w:rFonts w:ascii="Arial" w:eastAsia="Times New Roman" w:hAnsi="Arial" w:cs="Arial"/>
          <w:noProof/>
          <w:sz w:val="24"/>
          <w:szCs w:val="24"/>
          <w:lang w:eastAsia="es-ES"/>
        </w:rPr>
        <w:drawing>
          <wp:inline distT="0" distB="0" distL="0" distR="0">
            <wp:extent cx="1084580" cy="212725"/>
            <wp:effectExtent l="19050" t="0" r="1270" b="0"/>
            <wp:docPr id="790" name="Imagen 50" descr="botón página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tón página siguiente"/>
                    <pic:cNvPicPr>
                      <a:picLocks noChangeAspect="1" noChangeArrowheads="1"/>
                    </pic:cNvPicPr>
                  </pic:nvPicPr>
                  <pic:blipFill>
                    <a:blip r:embed="rId162"/>
                    <a:srcRect/>
                    <a:stretch>
                      <a:fillRect/>
                    </a:stretch>
                  </pic:blipFill>
                  <pic:spPr bwMode="auto">
                    <a:xfrm>
                      <a:off x="0" y="0"/>
                      <a:ext cx="1084580" cy="212725"/>
                    </a:xfrm>
                    <a:prstGeom prst="rect">
                      <a:avLst/>
                    </a:prstGeom>
                    <a:noFill/>
                    <a:ln w="9525">
                      <a:noFill/>
                      <a:miter lim="800000"/>
                      <a:headEnd/>
                      <a:tailEnd/>
                    </a:ln>
                  </pic:spPr>
                </pic:pic>
              </a:graphicData>
            </a:graphic>
          </wp:inline>
        </w:drawing>
      </w:r>
      <w:proofErr w:type="gramStart"/>
      <w:r w:rsidRPr="00183399">
        <w:rPr>
          <w:rFonts w:ascii="Arial" w:eastAsia="Times New Roman" w:hAnsi="Arial" w:cs="Arial"/>
          <w:sz w:val="24"/>
          <w:szCs w:val="24"/>
          <w:lang w:eastAsia="es-ES"/>
        </w:rPr>
        <w:t>para</w:t>
      </w:r>
      <w:proofErr w:type="gramEnd"/>
      <w:r w:rsidRPr="00183399">
        <w:rPr>
          <w:rFonts w:ascii="Arial" w:eastAsia="Times New Roman" w:hAnsi="Arial" w:cs="Arial"/>
          <w:sz w:val="24"/>
          <w:szCs w:val="24"/>
          <w:lang w:eastAsia="es-ES"/>
        </w:rPr>
        <w:t xml:space="preserve"> ir a la página siguiente. También podríamos pulsar la tecla </w:t>
      </w:r>
      <w:r w:rsidRPr="00CE5630">
        <w:rPr>
          <w:rFonts w:ascii="Arial" w:eastAsia="Times New Roman" w:hAnsi="Arial" w:cs="Arial"/>
          <w:b/>
          <w:bCs/>
          <w:sz w:val="24"/>
          <w:szCs w:val="24"/>
          <w:lang w:eastAsia="es-ES"/>
        </w:rPr>
        <w:t>AV PAG</w:t>
      </w:r>
      <w:r w:rsidRPr="00183399">
        <w:rPr>
          <w:rFonts w:ascii="Arial" w:eastAsia="Times New Roman" w:hAnsi="Arial" w:cs="Arial"/>
          <w:sz w:val="24"/>
          <w:szCs w:val="24"/>
          <w:lang w:eastAsia="es-ES"/>
        </w:rPr>
        <w:t xml:space="preserve"> del teclado.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Si nuestra hoja sólo tiene 1 página éstos botones estarán desactivados.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Al situarse sobre la hoja, dentro de vista preliminar, el puntero del ratón se convierte en una lupa, de tal forma que podremos ampliar o reducir cualquier zona de la página.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Si nos situamos sobre cualquier parte de la página y hacemos clic, se ampliará la parte de la página donde nos encontramos situados. Y si volvemos a hacer clic se volverá a visualizar la página entera. Esta operación se puede realizar también haciendo clic sobre el </w:t>
      </w:r>
      <w:proofErr w:type="gramStart"/>
      <w:r w:rsidRPr="00183399">
        <w:rPr>
          <w:rFonts w:ascii="Arial" w:eastAsia="Times New Roman" w:hAnsi="Arial" w:cs="Arial"/>
          <w:sz w:val="24"/>
          <w:szCs w:val="24"/>
          <w:lang w:eastAsia="es-ES"/>
        </w:rPr>
        <w:t xml:space="preserve">botón </w:t>
      </w:r>
      <w:proofErr w:type="gramEnd"/>
      <w:r w:rsidRPr="00CE5630">
        <w:rPr>
          <w:rFonts w:ascii="Arial" w:eastAsia="Times New Roman" w:hAnsi="Arial" w:cs="Arial"/>
          <w:noProof/>
          <w:sz w:val="24"/>
          <w:szCs w:val="24"/>
          <w:lang w:eastAsia="es-ES"/>
        </w:rPr>
        <w:drawing>
          <wp:inline distT="0" distB="0" distL="0" distR="0">
            <wp:extent cx="478155" cy="808355"/>
            <wp:effectExtent l="19050" t="0" r="0" b="0"/>
            <wp:docPr id="789" name="Imagen 51" descr="botó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otón zoom"/>
                    <pic:cNvPicPr>
                      <a:picLocks noChangeAspect="1" noChangeArrowheads="1"/>
                    </pic:cNvPicPr>
                  </pic:nvPicPr>
                  <pic:blipFill>
                    <a:blip r:embed="rId163"/>
                    <a:srcRect/>
                    <a:stretch>
                      <a:fillRect/>
                    </a:stretch>
                  </pic:blipFill>
                  <pic:spPr bwMode="auto">
                    <a:xfrm>
                      <a:off x="0" y="0"/>
                      <a:ext cx="478155" cy="808355"/>
                    </a:xfrm>
                    <a:prstGeom prst="rect">
                      <a:avLst/>
                    </a:prstGeom>
                    <a:noFill/>
                    <a:ln w="9525">
                      <a:noFill/>
                      <a:miter lim="800000"/>
                      <a:headEnd/>
                      <a:tailEnd/>
                    </a:ln>
                  </pic:spPr>
                </pic:pic>
              </a:graphicData>
            </a:graphic>
          </wp:inline>
        </w:drawing>
      </w:r>
      <w:r w:rsidRPr="00183399">
        <w:rPr>
          <w:rFonts w:ascii="Arial" w:eastAsia="Times New Roman" w:hAnsi="Arial" w:cs="Arial"/>
          <w:sz w:val="24"/>
          <w:szCs w:val="24"/>
          <w:lang w:eastAsia="es-ES"/>
        </w:rPr>
        <w:t xml:space="preserve">.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Si la hoja de cálculo se encuentra preparada para la impresión, hacer clic sobre el </w:t>
      </w:r>
      <w:proofErr w:type="gramStart"/>
      <w:r w:rsidRPr="00183399">
        <w:rPr>
          <w:rFonts w:ascii="Arial" w:eastAsia="Times New Roman" w:hAnsi="Arial" w:cs="Arial"/>
          <w:sz w:val="24"/>
          <w:szCs w:val="24"/>
          <w:lang w:eastAsia="es-ES"/>
        </w:rPr>
        <w:t xml:space="preserve">botón </w:t>
      </w:r>
      <w:proofErr w:type="gramEnd"/>
      <w:r w:rsidRPr="00CE5630">
        <w:rPr>
          <w:rFonts w:ascii="Arial" w:eastAsia="Times New Roman" w:hAnsi="Arial" w:cs="Arial"/>
          <w:noProof/>
          <w:sz w:val="24"/>
          <w:szCs w:val="24"/>
          <w:lang w:eastAsia="es-ES"/>
        </w:rPr>
        <w:drawing>
          <wp:inline distT="0" distB="0" distL="0" distR="0">
            <wp:extent cx="467995" cy="520700"/>
            <wp:effectExtent l="19050" t="0" r="8255" b="0"/>
            <wp:docPr id="788" name="Imagen 52" descr="botón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otón imprimir..."/>
                    <pic:cNvPicPr>
                      <a:picLocks noChangeAspect="1" noChangeArrowheads="1"/>
                    </pic:cNvPicPr>
                  </pic:nvPicPr>
                  <pic:blipFill>
                    <a:blip r:embed="rId164"/>
                    <a:srcRect/>
                    <a:stretch>
                      <a:fillRect/>
                    </a:stretch>
                  </pic:blipFill>
                  <pic:spPr bwMode="auto">
                    <a:xfrm>
                      <a:off x="0" y="0"/>
                      <a:ext cx="467995" cy="520700"/>
                    </a:xfrm>
                    <a:prstGeom prst="rect">
                      <a:avLst/>
                    </a:prstGeom>
                    <a:noFill/>
                    <a:ln w="9525">
                      <a:noFill/>
                      <a:miter lim="800000"/>
                      <a:headEnd/>
                      <a:tailEnd/>
                    </a:ln>
                  </pic:spPr>
                </pic:pic>
              </a:graphicData>
            </a:graphic>
          </wp:inline>
        </w:drawing>
      </w:r>
      <w:r w:rsidRPr="00183399">
        <w:rPr>
          <w:rFonts w:ascii="Arial" w:eastAsia="Times New Roman" w:hAnsi="Arial" w:cs="Arial"/>
          <w:sz w:val="24"/>
          <w:szCs w:val="24"/>
          <w:lang w:eastAsia="es-ES"/>
        </w:rPr>
        <w:t xml:space="preserve">, para que aparezca el cuadro de diálogo </w:t>
      </w:r>
      <w:r w:rsidRPr="00CE5630">
        <w:rPr>
          <w:rFonts w:ascii="Arial" w:eastAsia="Times New Roman" w:hAnsi="Arial" w:cs="Arial"/>
          <w:b/>
          <w:bCs/>
          <w:sz w:val="24"/>
          <w:szCs w:val="24"/>
          <w:lang w:eastAsia="es-ES"/>
        </w:rPr>
        <w:t>Impresión</w:t>
      </w:r>
      <w:r w:rsidRPr="00183399">
        <w:rPr>
          <w:rFonts w:ascii="Arial" w:eastAsia="Times New Roman" w:hAnsi="Arial" w:cs="Arial"/>
          <w:sz w:val="24"/>
          <w:szCs w:val="24"/>
          <w:lang w:eastAsia="es-ES"/>
        </w:rPr>
        <w:t xml:space="preserve"> explicado más adelante. </w:t>
      </w:r>
    </w:p>
    <w:p w:rsidR="00FC491B"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Si la hoja de cálculo necesita alguna modificación de aspecto, hacer clic sobre el </w:t>
      </w:r>
      <w:proofErr w:type="gramStart"/>
      <w:r w:rsidRPr="00183399">
        <w:rPr>
          <w:rFonts w:ascii="Arial" w:eastAsia="Times New Roman" w:hAnsi="Arial" w:cs="Arial"/>
          <w:sz w:val="24"/>
          <w:szCs w:val="24"/>
          <w:lang w:eastAsia="es-ES"/>
        </w:rPr>
        <w:t xml:space="preserve">botón </w:t>
      </w:r>
      <w:proofErr w:type="gramEnd"/>
      <w:r w:rsidRPr="00CE5630">
        <w:rPr>
          <w:rFonts w:ascii="Arial" w:eastAsia="Times New Roman" w:hAnsi="Arial" w:cs="Arial"/>
          <w:noProof/>
          <w:sz w:val="24"/>
          <w:szCs w:val="24"/>
          <w:lang w:eastAsia="es-ES"/>
        </w:rPr>
        <w:drawing>
          <wp:inline distT="0" distB="0" distL="0" distR="0">
            <wp:extent cx="616585" cy="648335"/>
            <wp:effectExtent l="19050" t="0" r="0" b="0"/>
            <wp:docPr id="787" name="Imagen 53" descr="http://www.aulaclic.es/excel2007/graficos/boton_prel_configurar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ulaclic.es/excel2007/graficos/boton_prel_configurar_excel.gif"/>
                    <pic:cNvPicPr>
                      <a:picLocks noChangeAspect="1" noChangeArrowheads="1"/>
                    </pic:cNvPicPr>
                  </pic:nvPicPr>
                  <pic:blipFill>
                    <a:blip r:embed="rId165"/>
                    <a:srcRect/>
                    <a:stretch>
                      <a:fillRect/>
                    </a:stretch>
                  </pic:blipFill>
                  <pic:spPr bwMode="auto">
                    <a:xfrm>
                      <a:off x="0" y="0"/>
                      <a:ext cx="616585" cy="648335"/>
                    </a:xfrm>
                    <a:prstGeom prst="rect">
                      <a:avLst/>
                    </a:prstGeom>
                    <a:noFill/>
                    <a:ln w="9525">
                      <a:noFill/>
                      <a:miter lim="800000"/>
                      <a:headEnd/>
                      <a:tailEnd/>
                    </a:ln>
                  </pic:spPr>
                </pic:pic>
              </a:graphicData>
            </a:graphic>
          </wp:inline>
        </w:drawing>
      </w:r>
      <w:r w:rsidRPr="00183399">
        <w:rPr>
          <w:rFonts w:ascii="Arial" w:eastAsia="Times New Roman" w:hAnsi="Arial" w:cs="Arial"/>
          <w:sz w:val="24"/>
          <w:szCs w:val="24"/>
          <w:lang w:eastAsia="es-ES"/>
        </w:rPr>
        <w:t xml:space="preserve">, para que aparezca el cuadro de diálogo </w:t>
      </w:r>
      <w:r w:rsidRPr="00CE5630">
        <w:rPr>
          <w:rFonts w:ascii="Arial" w:eastAsia="Times New Roman" w:hAnsi="Arial" w:cs="Arial"/>
          <w:b/>
          <w:bCs/>
          <w:sz w:val="24"/>
          <w:szCs w:val="24"/>
          <w:lang w:eastAsia="es-ES"/>
        </w:rPr>
        <w:t>Configurar página</w:t>
      </w:r>
      <w:r w:rsidRPr="00183399">
        <w:rPr>
          <w:rFonts w:ascii="Arial" w:eastAsia="Times New Roman" w:hAnsi="Arial" w:cs="Arial"/>
          <w:sz w:val="24"/>
          <w:szCs w:val="24"/>
          <w:lang w:eastAsia="es-ES"/>
        </w:rPr>
        <w:t xml:space="preserve"> explicado más adelante. </w:t>
      </w:r>
    </w:p>
    <w:p w:rsidR="00183399" w:rsidRP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En caso de desear volver a la hoja, hacer clic sobre el botón </w:t>
      </w:r>
      <w:r w:rsidRPr="00CE5630">
        <w:rPr>
          <w:rFonts w:ascii="Arial" w:eastAsia="Times New Roman" w:hAnsi="Arial" w:cs="Arial"/>
          <w:noProof/>
          <w:sz w:val="24"/>
          <w:szCs w:val="24"/>
          <w:lang w:eastAsia="es-ES"/>
        </w:rPr>
        <w:drawing>
          <wp:inline distT="0" distB="0" distL="0" distR="0">
            <wp:extent cx="616585" cy="627380"/>
            <wp:effectExtent l="19050" t="0" r="0" b="0"/>
            <wp:docPr id="778" name="Imagen 54"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otón cerrar"/>
                    <pic:cNvPicPr>
                      <a:picLocks noChangeAspect="1" noChangeArrowheads="1"/>
                    </pic:cNvPicPr>
                  </pic:nvPicPr>
                  <pic:blipFill>
                    <a:blip r:embed="rId166"/>
                    <a:srcRect/>
                    <a:stretch>
                      <a:fillRect/>
                    </a:stretch>
                  </pic:blipFill>
                  <pic:spPr bwMode="auto">
                    <a:xfrm>
                      <a:off x="0" y="0"/>
                      <a:ext cx="616585" cy="627380"/>
                    </a:xfrm>
                    <a:prstGeom prst="rect">
                      <a:avLst/>
                    </a:prstGeom>
                    <a:noFill/>
                    <a:ln w="9525">
                      <a:noFill/>
                      <a:miter lim="800000"/>
                      <a:headEnd/>
                      <a:tailEnd/>
                    </a:ln>
                  </pic:spPr>
                </pic:pic>
              </a:graphicData>
            </a:graphic>
          </wp:inline>
        </w:drawing>
      </w:r>
      <w:r w:rsidRPr="00183399">
        <w:rPr>
          <w:rFonts w:ascii="Arial" w:eastAsia="Times New Roman" w:hAnsi="Arial" w:cs="Arial"/>
          <w:sz w:val="24"/>
          <w:szCs w:val="24"/>
          <w:lang w:eastAsia="es-ES"/>
        </w:rPr>
        <w:t xml:space="preserve">para cerrar la </w:t>
      </w:r>
      <w:r w:rsidRPr="00CE5630">
        <w:rPr>
          <w:rFonts w:ascii="Arial" w:eastAsia="Times New Roman" w:hAnsi="Arial" w:cs="Arial"/>
          <w:b/>
          <w:bCs/>
          <w:sz w:val="24"/>
          <w:szCs w:val="24"/>
          <w:lang w:eastAsia="es-ES"/>
        </w:rPr>
        <w:t>Vista preliminar</w:t>
      </w:r>
      <w:r w:rsidRPr="00183399">
        <w:rPr>
          <w:rFonts w:ascii="Arial" w:eastAsia="Times New Roman" w:hAnsi="Arial" w:cs="Arial"/>
          <w:sz w:val="24"/>
          <w:szCs w:val="24"/>
          <w:lang w:eastAsia="es-ES"/>
        </w:rPr>
        <w:t xml:space="preserve">. </w:t>
      </w:r>
    </w:p>
    <w:p w:rsidR="00183399" w:rsidRDefault="00183399" w:rsidP="00CE5630">
      <w:pPr>
        <w:ind w:right="167"/>
        <w:rPr>
          <w:rFonts w:ascii="Arial" w:eastAsia="Times New Roman" w:hAnsi="Arial" w:cs="Arial"/>
          <w:sz w:val="24"/>
          <w:szCs w:val="24"/>
          <w:lang w:eastAsia="es-ES"/>
        </w:rPr>
      </w:pPr>
      <w:r w:rsidRPr="00183399">
        <w:rPr>
          <w:rFonts w:ascii="Arial" w:eastAsia="Times New Roman" w:hAnsi="Arial" w:cs="Arial"/>
          <w:sz w:val="24"/>
          <w:szCs w:val="24"/>
          <w:lang w:eastAsia="es-ES"/>
        </w:rPr>
        <w:t xml:space="preserve">Cuando volvemos a nuestra hoja de cálculo, aparecerán unas líneas discontinuas que nos indicarán donde </w:t>
      </w:r>
      <w:r w:rsidR="00CE5630" w:rsidRPr="00183399">
        <w:rPr>
          <w:rFonts w:ascii="Arial" w:eastAsia="Times New Roman" w:hAnsi="Arial" w:cs="Arial"/>
          <w:sz w:val="24"/>
          <w:szCs w:val="24"/>
          <w:lang w:eastAsia="es-ES"/>
        </w:rPr>
        <w:t>harán</w:t>
      </w:r>
      <w:r w:rsidRPr="00183399">
        <w:rPr>
          <w:rFonts w:ascii="Arial" w:eastAsia="Times New Roman" w:hAnsi="Arial" w:cs="Arial"/>
          <w:sz w:val="24"/>
          <w:szCs w:val="24"/>
          <w:lang w:eastAsia="es-ES"/>
        </w:rPr>
        <w:t xml:space="preserve"> Excel 2007 los saltos de página, estas líneas no se imprimirán.</w:t>
      </w:r>
    </w:p>
    <w:p w:rsidR="00FC491B" w:rsidRDefault="00FC491B" w:rsidP="00CE5630">
      <w:pPr>
        <w:ind w:right="167"/>
        <w:rPr>
          <w:rFonts w:ascii="Arial" w:eastAsia="Times New Roman" w:hAnsi="Arial" w:cs="Arial"/>
          <w:sz w:val="24"/>
          <w:szCs w:val="24"/>
          <w:lang w:eastAsia="es-ES"/>
        </w:rPr>
      </w:pPr>
    </w:p>
    <w:p w:rsidR="00FC491B" w:rsidRDefault="00FC491B" w:rsidP="00CE5630">
      <w:pPr>
        <w:ind w:right="167"/>
        <w:rPr>
          <w:rFonts w:ascii="Arial" w:eastAsia="Times New Roman" w:hAnsi="Arial" w:cs="Arial"/>
          <w:sz w:val="24"/>
          <w:szCs w:val="24"/>
          <w:lang w:eastAsia="es-ES"/>
        </w:rPr>
      </w:pPr>
    </w:p>
    <w:p w:rsidR="00DA3E0C" w:rsidRPr="00DA3E0C" w:rsidRDefault="00DA3E0C" w:rsidP="00DA3E0C">
      <w:pPr>
        <w:spacing w:before="100" w:beforeAutospacing="1" w:after="100" w:afterAutospacing="1"/>
        <w:jc w:val="left"/>
        <w:rPr>
          <w:rFonts w:ascii="Arial" w:eastAsia="Times New Roman" w:hAnsi="Arial" w:cs="Arial"/>
          <w:b/>
          <w:sz w:val="29"/>
          <w:szCs w:val="29"/>
          <w:lang w:eastAsia="es-ES"/>
        </w:rPr>
      </w:pPr>
      <w:bookmarkStart w:id="69" w:name="configurar"/>
      <w:bookmarkEnd w:id="69"/>
      <w:r w:rsidRPr="00DA3E0C">
        <w:rPr>
          <w:rFonts w:ascii="Arial" w:eastAsia="Times New Roman" w:hAnsi="Arial" w:cs="Arial"/>
          <w:b/>
          <w:sz w:val="29"/>
          <w:szCs w:val="29"/>
          <w:lang w:eastAsia="es-ES"/>
        </w:rPr>
        <w:lastRenderedPageBreak/>
        <w:t xml:space="preserve">Configurar página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Antes de imprimir una hoja de cálculo, Excel 2007 nos permite </w:t>
      </w:r>
      <w:r w:rsidRPr="00DA3E0C">
        <w:rPr>
          <w:rFonts w:ascii="Arial" w:eastAsia="Times New Roman" w:hAnsi="Arial" w:cs="Arial"/>
          <w:b/>
          <w:bCs/>
          <w:sz w:val="24"/>
          <w:szCs w:val="24"/>
          <w:lang w:eastAsia="es-ES"/>
        </w:rPr>
        <w:t xml:space="preserve">modificar </w:t>
      </w:r>
      <w:r w:rsidRPr="00DA3E0C">
        <w:rPr>
          <w:rFonts w:ascii="Arial" w:eastAsia="Times New Roman" w:hAnsi="Arial" w:cs="Arial"/>
          <w:sz w:val="24"/>
          <w:szCs w:val="24"/>
          <w:lang w:eastAsia="es-ES"/>
        </w:rPr>
        <w:t xml:space="preserve">factores que afectan a la presentación de las páginas impresas, como la </w:t>
      </w:r>
      <w:r w:rsidRPr="00DA3E0C">
        <w:rPr>
          <w:rFonts w:ascii="Arial" w:eastAsia="Times New Roman" w:hAnsi="Arial" w:cs="Arial"/>
          <w:b/>
          <w:bCs/>
          <w:sz w:val="24"/>
          <w:szCs w:val="24"/>
          <w:lang w:eastAsia="es-ES"/>
        </w:rPr>
        <w:t>orientación</w:t>
      </w:r>
      <w:r w:rsidRPr="00DA3E0C">
        <w:rPr>
          <w:rFonts w:ascii="Arial" w:eastAsia="Times New Roman" w:hAnsi="Arial" w:cs="Arial"/>
          <w:sz w:val="24"/>
          <w:szCs w:val="24"/>
          <w:lang w:eastAsia="es-ES"/>
        </w:rPr>
        <w:t xml:space="preserve">, </w:t>
      </w:r>
      <w:r w:rsidRPr="00DA3E0C">
        <w:rPr>
          <w:rFonts w:ascii="Arial" w:eastAsia="Times New Roman" w:hAnsi="Arial" w:cs="Arial"/>
          <w:b/>
          <w:bCs/>
          <w:sz w:val="24"/>
          <w:szCs w:val="24"/>
          <w:lang w:eastAsia="es-ES"/>
        </w:rPr>
        <w:t>encabezados</w:t>
      </w:r>
      <w:r w:rsidRPr="00DA3E0C">
        <w:rPr>
          <w:rFonts w:ascii="Arial" w:eastAsia="Times New Roman" w:hAnsi="Arial" w:cs="Arial"/>
          <w:sz w:val="24"/>
          <w:szCs w:val="24"/>
          <w:lang w:eastAsia="es-ES"/>
        </w:rPr>
        <w:t xml:space="preserve"> y </w:t>
      </w:r>
      <w:r w:rsidRPr="00DA3E0C">
        <w:rPr>
          <w:rFonts w:ascii="Arial" w:eastAsia="Times New Roman" w:hAnsi="Arial" w:cs="Arial"/>
          <w:b/>
          <w:bCs/>
          <w:sz w:val="24"/>
          <w:szCs w:val="24"/>
          <w:lang w:eastAsia="es-ES"/>
        </w:rPr>
        <w:t>pies de página</w:t>
      </w:r>
      <w:r w:rsidRPr="00DA3E0C">
        <w:rPr>
          <w:rFonts w:ascii="Arial" w:eastAsia="Times New Roman" w:hAnsi="Arial" w:cs="Arial"/>
          <w:sz w:val="24"/>
          <w:szCs w:val="24"/>
          <w:lang w:eastAsia="es-ES"/>
        </w:rPr>
        <w:t xml:space="preserve">, </w:t>
      </w:r>
      <w:r w:rsidRPr="00DA3E0C">
        <w:rPr>
          <w:rFonts w:ascii="Arial" w:eastAsia="Times New Roman" w:hAnsi="Arial" w:cs="Arial"/>
          <w:b/>
          <w:bCs/>
          <w:sz w:val="24"/>
          <w:szCs w:val="24"/>
          <w:lang w:eastAsia="es-ES"/>
        </w:rPr>
        <w:t>tamaño del papel</w:t>
      </w:r>
      <w:proofErr w:type="gramStart"/>
      <w:r w:rsidRPr="00DA3E0C">
        <w:rPr>
          <w:rFonts w:ascii="Arial" w:eastAsia="Times New Roman" w:hAnsi="Arial" w:cs="Arial"/>
          <w:sz w:val="24"/>
          <w:szCs w:val="24"/>
          <w:lang w:eastAsia="es-ES"/>
        </w:rPr>
        <w:t>, ...</w:t>
      </w:r>
      <w:proofErr w:type="gramEnd"/>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Si deseamos modificar algunos de los factores anteriores, desde la vista preliminar, deberemos hacer clic en el botón </w:t>
      </w:r>
      <w:r w:rsidRPr="00DA3E0C">
        <w:rPr>
          <w:rFonts w:ascii="Arial" w:eastAsia="Times New Roman" w:hAnsi="Arial" w:cs="Arial"/>
          <w:b/>
          <w:bCs/>
          <w:sz w:val="24"/>
          <w:szCs w:val="24"/>
          <w:lang w:eastAsia="es-ES"/>
        </w:rPr>
        <w:t>Configurar página...</w:t>
      </w:r>
      <w:r w:rsidRPr="00DA3E0C">
        <w:rPr>
          <w:rFonts w:ascii="Arial" w:eastAsia="Times New Roman" w:hAnsi="Arial" w:cs="Arial"/>
          <w:sz w:val="24"/>
          <w:szCs w:val="24"/>
          <w:lang w:eastAsia="es-ES"/>
        </w:rPr>
        <w:t xml:space="preserve">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Aparecerá el cuadro de diálogo </w:t>
      </w:r>
      <w:r w:rsidRPr="00DA3E0C">
        <w:rPr>
          <w:rFonts w:ascii="Arial" w:eastAsia="Times New Roman" w:hAnsi="Arial" w:cs="Arial"/>
          <w:b/>
          <w:bCs/>
          <w:sz w:val="24"/>
          <w:szCs w:val="24"/>
          <w:lang w:eastAsia="es-ES"/>
        </w:rPr>
        <w:t>Configurar página</w:t>
      </w:r>
      <w:r w:rsidRPr="00DA3E0C">
        <w:rPr>
          <w:rFonts w:ascii="Arial" w:eastAsia="Times New Roman" w:hAnsi="Arial" w:cs="Arial"/>
          <w:sz w:val="24"/>
          <w:szCs w:val="24"/>
          <w:lang w:eastAsia="es-ES"/>
        </w:rPr>
        <w:t xml:space="preserve"> descrito a continuación. Dicho cuadro consta de 4 fichas.</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La primera de las fichas se denomina </w:t>
      </w:r>
      <w:r w:rsidRPr="00DA3E0C">
        <w:rPr>
          <w:rFonts w:ascii="Arial" w:eastAsia="Times New Roman" w:hAnsi="Arial" w:cs="Arial"/>
          <w:b/>
          <w:bCs/>
          <w:sz w:val="24"/>
          <w:szCs w:val="24"/>
          <w:lang w:eastAsia="es-ES"/>
        </w:rPr>
        <w:t>Página</w:t>
      </w:r>
      <w:r w:rsidRPr="00DA3E0C">
        <w:rPr>
          <w:rFonts w:ascii="Arial" w:eastAsia="Times New Roman" w:hAnsi="Arial" w:cs="Arial"/>
          <w:sz w:val="24"/>
          <w:szCs w:val="24"/>
          <w:lang w:eastAsia="es-ES"/>
        </w:rPr>
        <w:t xml:space="preserve"> y permite indicar características como la orientación del papel, el tamaño del papel que utilizamos y otros parámetros.</w:t>
      </w:r>
    </w:p>
    <w:p w:rsidR="00DA3E0C" w:rsidRPr="00DA3E0C" w:rsidRDefault="00DA3E0C" w:rsidP="00DA3E0C">
      <w:pPr>
        <w:spacing w:before="100" w:beforeAutospacing="1" w:after="100" w:afterAutospacing="1"/>
        <w:jc w:val="center"/>
        <w:rPr>
          <w:rFonts w:ascii="Arial" w:eastAsia="Times New Roman" w:hAnsi="Arial" w:cs="Arial"/>
          <w:sz w:val="20"/>
          <w:szCs w:val="20"/>
          <w:lang w:eastAsia="es-ES"/>
        </w:rPr>
      </w:pPr>
      <w:r w:rsidRPr="00DA3E0C">
        <w:rPr>
          <w:rFonts w:ascii="Arial" w:eastAsia="Times New Roman" w:hAnsi="Arial" w:cs="Arial"/>
          <w:noProof/>
          <w:sz w:val="20"/>
          <w:szCs w:val="20"/>
          <w:lang w:eastAsia="es-ES"/>
        </w:rPr>
        <w:drawing>
          <wp:inline distT="0" distB="0" distL="0" distR="0">
            <wp:extent cx="4773930" cy="4316730"/>
            <wp:effectExtent l="19050" t="0" r="7620" b="0"/>
            <wp:docPr id="55" name="Imagen 14"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gurar página"/>
                    <pic:cNvPicPr>
                      <a:picLocks noChangeAspect="1" noChangeArrowheads="1"/>
                    </pic:cNvPicPr>
                  </pic:nvPicPr>
                  <pic:blipFill>
                    <a:blip r:embed="rId167"/>
                    <a:srcRect/>
                    <a:stretch>
                      <a:fillRect/>
                    </a:stretch>
                  </pic:blipFill>
                  <pic:spPr bwMode="auto">
                    <a:xfrm>
                      <a:off x="0" y="0"/>
                      <a:ext cx="4773930" cy="4316730"/>
                    </a:xfrm>
                    <a:prstGeom prst="rect">
                      <a:avLst/>
                    </a:prstGeom>
                    <a:noFill/>
                    <a:ln w="9525">
                      <a:noFill/>
                      <a:miter lim="800000"/>
                      <a:headEnd/>
                      <a:tailEnd/>
                    </a:ln>
                  </pic:spPr>
                </pic:pic>
              </a:graphicData>
            </a:graphic>
          </wp:inline>
        </w:drawing>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Selecciona la </w:t>
      </w:r>
      <w:r w:rsidRPr="00DA3E0C">
        <w:rPr>
          <w:rFonts w:ascii="Arial" w:eastAsia="Times New Roman" w:hAnsi="Arial" w:cs="Arial"/>
          <w:b/>
          <w:bCs/>
          <w:sz w:val="24"/>
          <w:szCs w:val="24"/>
          <w:lang w:eastAsia="es-ES"/>
        </w:rPr>
        <w:t>orientación</w:t>
      </w:r>
      <w:r w:rsidRPr="00DA3E0C">
        <w:rPr>
          <w:rFonts w:ascii="Arial" w:eastAsia="Times New Roman" w:hAnsi="Arial" w:cs="Arial"/>
          <w:sz w:val="24"/>
          <w:szCs w:val="24"/>
          <w:lang w:eastAsia="es-ES"/>
        </w:rPr>
        <w:t xml:space="preserve"> del papel, </w:t>
      </w:r>
      <w:r w:rsidRPr="00DA3E0C">
        <w:rPr>
          <w:rFonts w:ascii="Arial" w:eastAsia="Times New Roman" w:hAnsi="Arial" w:cs="Arial"/>
          <w:b/>
          <w:bCs/>
          <w:sz w:val="24"/>
          <w:szCs w:val="24"/>
          <w:lang w:eastAsia="es-ES"/>
        </w:rPr>
        <w:t>vertical</w:t>
      </w:r>
      <w:r w:rsidRPr="00DA3E0C">
        <w:rPr>
          <w:rFonts w:ascii="Arial" w:eastAsia="Times New Roman" w:hAnsi="Arial" w:cs="Arial"/>
          <w:sz w:val="24"/>
          <w:szCs w:val="24"/>
          <w:lang w:eastAsia="es-ES"/>
        </w:rPr>
        <w:t xml:space="preserve"> u </w:t>
      </w:r>
      <w:r w:rsidRPr="00DA3E0C">
        <w:rPr>
          <w:rFonts w:ascii="Arial" w:eastAsia="Times New Roman" w:hAnsi="Arial" w:cs="Arial"/>
          <w:b/>
          <w:bCs/>
          <w:sz w:val="24"/>
          <w:szCs w:val="24"/>
          <w:lang w:eastAsia="es-ES"/>
        </w:rPr>
        <w:t>horizontal</w:t>
      </w:r>
      <w:r w:rsidRPr="00DA3E0C">
        <w:rPr>
          <w:rFonts w:ascii="Arial" w:eastAsia="Times New Roman" w:hAnsi="Arial" w:cs="Arial"/>
          <w:sz w:val="24"/>
          <w:szCs w:val="24"/>
          <w:lang w:eastAsia="es-ES"/>
        </w:rPr>
        <w:t xml:space="preserve">. (En la impresora se colocará el papel siempre de la misma forma).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En el recuadro </w:t>
      </w:r>
      <w:r w:rsidRPr="00DA3E0C">
        <w:rPr>
          <w:rFonts w:ascii="Arial" w:eastAsia="Times New Roman" w:hAnsi="Arial" w:cs="Arial"/>
          <w:b/>
          <w:bCs/>
          <w:sz w:val="24"/>
          <w:szCs w:val="24"/>
          <w:lang w:eastAsia="es-ES"/>
        </w:rPr>
        <w:t>Escala</w:t>
      </w:r>
      <w:r w:rsidRPr="00DA3E0C">
        <w:rPr>
          <w:rFonts w:ascii="Arial" w:eastAsia="Times New Roman" w:hAnsi="Arial" w:cs="Arial"/>
          <w:sz w:val="24"/>
          <w:szCs w:val="24"/>
          <w:lang w:eastAsia="es-ES"/>
        </w:rPr>
        <w:t xml:space="preserve"> nos permitirá indicarle si deseamos que la salida a impresora venga determinada por un factor de escala (100%, 50%, 200%,...) o bien ajustando automáticamente la hoja en un número de páginas específico (una página de ancho por 1 de alto, así se imprimirá en una sola hoja,...).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lastRenderedPageBreak/>
        <w:t xml:space="preserve">Observa como en la parte derecha disponemos de un botón para ir a </w:t>
      </w:r>
      <w:r w:rsidRPr="00DA3E0C">
        <w:rPr>
          <w:rFonts w:ascii="Arial" w:eastAsia="Times New Roman" w:hAnsi="Arial" w:cs="Arial"/>
          <w:b/>
          <w:bCs/>
          <w:sz w:val="24"/>
          <w:szCs w:val="24"/>
          <w:lang w:eastAsia="es-ES"/>
        </w:rPr>
        <w:t>opciones</w:t>
      </w:r>
      <w:r w:rsidRPr="00DA3E0C">
        <w:rPr>
          <w:rFonts w:ascii="Arial" w:eastAsia="Times New Roman" w:hAnsi="Arial" w:cs="Arial"/>
          <w:sz w:val="24"/>
          <w:szCs w:val="24"/>
          <w:lang w:eastAsia="es-ES"/>
        </w:rPr>
        <w:t xml:space="preserve"> específicas de la impresora seleccionada para imprimir.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Para </w:t>
      </w:r>
      <w:r w:rsidRPr="00DA3E0C">
        <w:rPr>
          <w:rFonts w:ascii="Arial" w:eastAsia="Times New Roman" w:hAnsi="Arial" w:cs="Arial"/>
          <w:b/>
          <w:bCs/>
          <w:sz w:val="24"/>
          <w:szCs w:val="24"/>
          <w:lang w:eastAsia="es-ES"/>
        </w:rPr>
        <w:t>modificar los márgenes</w:t>
      </w:r>
      <w:r w:rsidRPr="00DA3E0C">
        <w:rPr>
          <w:rFonts w:ascii="Arial" w:eastAsia="Times New Roman" w:hAnsi="Arial" w:cs="Arial"/>
          <w:sz w:val="24"/>
          <w:szCs w:val="24"/>
          <w:lang w:eastAsia="es-ES"/>
        </w:rPr>
        <w:t xml:space="preserve"> superior, inferior, derecho e izquierdo de las hojas a imprimir, utilizar la ficha </w:t>
      </w:r>
      <w:r w:rsidRPr="00DA3E0C">
        <w:rPr>
          <w:rFonts w:ascii="Arial" w:eastAsia="Times New Roman" w:hAnsi="Arial" w:cs="Arial"/>
          <w:b/>
          <w:bCs/>
          <w:sz w:val="24"/>
          <w:szCs w:val="24"/>
          <w:lang w:eastAsia="es-ES"/>
        </w:rPr>
        <w:t>Márgenes</w:t>
      </w:r>
      <w:r w:rsidRPr="00DA3E0C">
        <w:rPr>
          <w:rFonts w:ascii="Arial" w:eastAsia="Times New Roman" w:hAnsi="Arial" w:cs="Arial"/>
          <w:sz w:val="24"/>
          <w:szCs w:val="24"/>
          <w:lang w:eastAsia="es-ES"/>
        </w:rPr>
        <w:t>.</w:t>
      </w:r>
    </w:p>
    <w:p w:rsidR="00DA3E0C" w:rsidRPr="00DA3E0C" w:rsidRDefault="00DA3E0C" w:rsidP="00DA3E0C">
      <w:pPr>
        <w:spacing w:before="100" w:beforeAutospacing="1" w:after="100" w:afterAutospacing="1"/>
        <w:jc w:val="center"/>
        <w:rPr>
          <w:rFonts w:ascii="Arial" w:eastAsia="Times New Roman" w:hAnsi="Arial" w:cs="Arial"/>
          <w:sz w:val="24"/>
          <w:szCs w:val="24"/>
          <w:lang w:eastAsia="es-ES"/>
        </w:rPr>
      </w:pPr>
      <w:r w:rsidRPr="00DA3E0C">
        <w:rPr>
          <w:rFonts w:ascii="Arial" w:eastAsia="Times New Roman" w:hAnsi="Arial" w:cs="Arial"/>
          <w:noProof/>
          <w:sz w:val="24"/>
          <w:szCs w:val="24"/>
          <w:lang w:eastAsia="es-ES"/>
        </w:rPr>
        <w:drawing>
          <wp:inline distT="0" distB="0" distL="0" distR="0">
            <wp:extent cx="4773930" cy="4316730"/>
            <wp:effectExtent l="19050" t="0" r="7620" b="0"/>
            <wp:docPr id="54" name="Imagen 15"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figurar página"/>
                    <pic:cNvPicPr>
                      <a:picLocks noChangeAspect="1" noChangeArrowheads="1"/>
                    </pic:cNvPicPr>
                  </pic:nvPicPr>
                  <pic:blipFill>
                    <a:blip r:embed="rId168"/>
                    <a:srcRect/>
                    <a:stretch>
                      <a:fillRect/>
                    </a:stretch>
                  </pic:blipFill>
                  <pic:spPr bwMode="auto">
                    <a:xfrm>
                      <a:off x="0" y="0"/>
                      <a:ext cx="4773930" cy="4316730"/>
                    </a:xfrm>
                    <a:prstGeom prst="rect">
                      <a:avLst/>
                    </a:prstGeom>
                    <a:noFill/>
                    <a:ln w="9525">
                      <a:noFill/>
                      <a:miter lim="800000"/>
                      <a:headEnd/>
                      <a:tailEnd/>
                    </a:ln>
                  </pic:spPr>
                </pic:pic>
              </a:graphicData>
            </a:graphic>
          </wp:inline>
        </w:drawing>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En esta ficha podrás modificar los márgenes </w:t>
      </w:r>
      <w:r w:rsidRPr="00DA3E0C">
        <w:rPr>
          <w:rFonts w:ascii="Arial" w:eastAsia="Times New Roman" w:hAnsi="Arial" w:cs="Arial"/>
          <w:b/>
          <w:bCs/>
          <w:sz w:val="24"/>
          <w:szCs w:val="24"/>
          <w:lang w:eastAsia="es-ES"/>
        </w:rPr>
        <w:t>superior</w:t>
      </w:r>
      <w:proofErr w:type="gramStart"/>
      <w:r w:rsidRPr="00DA3E0C">
        <w:rPr>
          <w:rFonts w:ascii="Arial" w:eastAsia="Times New Roman" w:hAnsi="Arial" w:cs="Arial"/>
          <w:b/>
          <w:bCs/>
          <w:sz w:val="24"/>
          <w:szCs w:val="24"/>
          <w:lang w:eastAsia="es-ES"/>
        </w:rPr>
        <w:t>:</w:t>
      </w:r>
      <w:r w:rsidRPr="00DA3E0C">
        <w:rPr>
          <w:rFonts w:ascii="Arial" w:eastAsia="Times New Roman" w:hAnsi="Arial" w:cs="Arial"/>
          <w:sz w:val="24"/>
          <w:szCs w:val="24"/>
          <w:lang w:eastAsia="es-ES"/>
        </w:rPr>
        <w:t>,</w:t>
      </w:r>
      <w:proofErr w:type="gramEnd"/>
      <w:r w:rsidRPr="00DA3E0C">
        <w:rPr>
          <w:rFonts w:ascii="Arial" w:eastAsia="Times New Roman" w:hAnsi="Arial" w:cs="Arial"/>
          <w:sz w:val="24"/>
          <w:szCs w:val="24"/>
          <w:lang w:eastAsia="es-ES"/>
        </w:rPr>
        <w:t xml:space="preserve"> </w:t>
      </w:r>
      <w:r w:rsidRPr="00DA3E0C">
        <w:rPr>
          <w:rFonts w:ascii="Arial" w:eastAsia="Times New Roman" w:hAnsi="Arial" w:cs="Arial"/>
          <w:b/>
          <w:bCs/>
          <w:sz w:val="24"/>
          <w:szCs w:val="24"/>
          <w:lang w:eastAsia="es-ES"/>
        </w:rPr>
        <w:t>inferior:</w:t>
      </w:r>
      <w:r w:rsidRPr="00DA3E0C">
        <w:rPr>
          <w:rFonts w:ascii="Arial" w:eastAsia="Times New Roman" w:hAnsi="Arial" w:cs="Arial"/>
          <w:sz w:val="24"/>
          <w:szCs w:val="24"/>
          <w:lang w:eastAsia="es-ES"/>
        </w:rPr>
        <w:t xml:space="preserve">, </w:t>
      </w:r>
      <w:r w:rsidRPr="00DA3E0C">
        <w:rPr>
          <w:rFonts w:ascii="Arial" w:eastAsia="Times New Roman" w:hAnsi="Arial" w:cs="Arial"/>
          <w:b/>
          <w:bCs/>
          <w:sz w:val="24"/>
          <w:szCs w:val="24"/>
          <w:lang w:eastAsia="es-ES"/>
        </w:rPr>
        <w:t>derecho:</w:t>
      </w:r>
      <w:r w:rsidRPr="00DA3E0C">
        <w:rPr>
          <w:rFonts w:ascii="Arial" w:eastAsia="Times New Roman" w:hAnsi="Arial" w:cs="Arial"/>
          <w:sz w:val="24"/>
          <w:szCs w:val="24"/>
          <w:lang w:eastAsia="es-ES"/>
        </w:rPr>
        <w:t xml:space="preserve"> e </w:t>
      </w:r>
      <w:r w:rsidRPr="00DA3E0C">
        <w:rPr>
          <w:rFonts w:ascii="Arial" w:eastAsia="Times New Roman" w:hAnsi="Arial" w:cs="Arial"/>
          <w:b/>
          <w:bCs/>
          <w:sz w:val="24"/>
          <w:szCs w:val="24"/>
          <w:lang w:eastAsia="es-ES"/>
        </w:rPr>
        <w:t>izquierdo:</w:t>
      </w:r>
      <w:r w:rsidRPr="00DA3E0C">
        <w:rPr>
          <w:rFonts w:ascii="Arial" w:eastAsia="Times New Roman" w:hAnsi="Arial" w:cs="Arial"/>
          <w:sz w:val="24"/>
          <w:szCs w:val="24"/>
          <w:lang w:eastAsia="es-ES"/>
        </w:rPr>
        <w:t xml:space="preserve"> de las hojas a imprimir.</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Si la hoja tiene </w:t>
      </w:r>
      <w:r w:rsidRPr="00DA3E0C">
        <w:rPr>
          <w:rFonts w:ascii="Arial" w:eastAsia="Times New Roman" w:hAnsi="Arial" w:cs="Arial"/>
          <w:b/>
          <w:bCs/>
          <w:sz w:val="24"/>
          <w:szCs w:val="24"/>
          <w:lang w:eastAsia="es-ES"/>
        </w:rPr>
        <w:t>encabezado</w:t>
      </w:r>
      <w:r w:rsidRPr="00DA3E0C">
        <w:rPr>
          <w:rFonts w:ascii="Arial" w:eastAsia="Times New Roman" w:hAnsi="Arial" w:cs="Arial"/>
          <w:sz w:val="24"/>
          <w:szCs w:val="24"/>
          <w:lang w:eastAsia="es-ES"/>
        </w:rPr>
        <w:t xml:space="preserve">: o </w:t>
      </w:r>
      <w:r w:rsidRPr="00DA3E0C">
        <w:rPr>
          <w:rFonts w:ascii="Arial" w:eastAsia="Times New Roman" w:hAnsi="Arial" w:cs="Arial"/>
          <w:b/>
          <w:bCs/>
          <w:sz w:val="24"/>
          <w:szCs w:val="24"/>
          <w:lang w:eastAsia="es-ES"/>
        </w:rPr>
        <w:t>pie de página</w:t>
      </w:r>
      <w:proofErr w:type="gramStart"/>
      <w:r w:rsidRPr="00DA3E0C">
        <w:rPr>
          <w:rFonts w:ascii="Arial" w:eastAsia="Times New Roman" w:hAnsi="Arial" w:cs="Arial"/>
          <w:sz w:val="24"/>
          <w:szCs w:val="24"/>
          <w:lang w:eastAsia="es-ES"/>
        </w:rPr>
        <w:t>:,</w:t>
      </w:r>
      <w:proofErr w:type="gramEnd"/>
      <w:r w:rsidRPr="00DA3E0C">
        <w:rPr>
          <w:rFonts w:ascii="Arial" w:eastAsia="Times New Roman" w:hAnsi="Arial" w:cs="Arial"/>
          <w:sz w:val="24"/>
          <w:szCs w:val="24"/>
          <w:lang w:eastAsia="es-ES"/>
        </w:rPr>
        <w:t xml:space="preserve"> también nos permite indicar a cuántos centímetros del borde del papel queremos que se sitúen.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Si deseas que tu salida tenga centradas las hojas tanto horizontal como verticalmente, Excel nos lo realizará automáticamente activando las casillas </w:t>
      </w:r>
      <w:r w:rsidRPr="00DA3E0C">
        <w:rPr>
          <w:rFonts w:ascii="Arial" w:eastAsia="Times New Roman" w:hAnsi="Arial" w:cs="Arial"/>
          <w:b/>
          <w:bCs/>
          <w:sz w:val="24"/>
          <w:szCs w:val="24"/>
          <w:lang w:eastAsia="es-ES"/>
        </w:rPr>
        <w:t xml:space="preserve">Horizontalmente y/o Verticalmente </w:t>
      </w:r>
      <w:r w:rsidRPr="00DA3E0C">
        <w:rPr>
          <w:rFonts w:ascii="Arial" w:eastAsia="Times New Roman" w:hAnsi="Arial" w:cs="Arial"/>
          <w:sz w:val="24"/>
          <w:szCs w:val="24"/>
          <w:lang w:eastAsia="es-ES"/>
        </w:rPr>
        <w:t>respectivamente.</w:t>
      </w:r>
      <w:r w:rsidRPr="00DA3E0C">
        <w:rPr>
          <w:rFonts w:ascii="Arial" w:eastAsia="Times New Roman" w:hAnsi="Arial" w:cs="Arial"/>
          <w:b/>
          <w:bCs/>
          <w:sz w:val="24"/>
          <w:szCs w:val="24"/>
          <w:lang w:eastAsia="es-ES"/>
        </w:rPr>
        <w:t xml:space="preserve">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b/>
          <w:bCs/>
          <w:sz w:val="24"/>
          <w:szCs w:val="24"/>
          <w:lang w:eastAsia="es-ES"/>
        </w:rPr>
        <w:t>Para definir los encabezados y pies de páginas se utiliza la ficha Encabezado y pie de página</w:t>
      </w:r>
      <w:r w:rsidRPr="00DA3E0C">
        <w:rPr>
          <w:rFonts w:ascii="Arial" w:eastAsia="Times New Roman" w:hAnsi="Arial" w:cs="Arial"/>
          <w:sz w:val="24"/>
          <w:szCs w:val="24"/>
          <w:lang w:eastAsia="es-ES"/>
        </w:rPr>
        <w:t>.</w:t>
      </w:r>
    </w:p>
    <w:p w:rsidR="00DA3E0C" w:rsidRPr="00DA3E0C" w:rsidRDefault="00DA3E0C" w:rsidP="00DA3E0C">
      <w:pPr>
        <w:spacing w:before="100" w:beforeAutospacing="1" w:after="100" w:afterAutospacing="1"/>
        <w:jc w:val="center"/>
        <w:rPr>
          <w:rFonts w:ascii="Arial" w:eastAsia="Times New Roman" w:hAnsi="Arial" w:cs="Arial"/>
          <w:sz w:val="24"/>
          <w:szCs w:val="24"/>
          <w:lang w:eastAsia="es-ES"/>
        </w:rPr>
      </w:pPr>
      <w:r w:rsidRPr="00DA3E0C">
        <w:rPr>
          <w:rFonts w:ascii="Arial" w:eastAsia="Times New Roman" w:hAnsi="Arial" w:cs="Arial"/>
          <w:noProof/>
          <w:sz w:val="24"/>
          <w:szCs w:val="24"/>
          <w:lang w:eastAsia="es-ES"/>
        </w:rPr>
        <w:lastRenderedPageBreak/>
        <w:drawing>
          <wp:inline distT="0" distB="0" distL="0" distR="0">
            <wp:extent cx="4773930" cy="4316730"/>
            <wp:effectExtent l="19050" t="0" r="7620" b="0"/>
            <wp:docPr id="760" name="Imagen 16"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figurar página"/>
                    <pic:cNvPicPr>
                      <a:picLocks noChangeAspect="1" noChangeArrowheads="1"/>
                    </pic:cNvPicPr>
                  </pic:nvPicPr>
                  <pic:blipFill>
                    <a:blip r:embed="rId169"/>
                    <a:srcRect/>
                    <a:stretch>
                      <a:fillRect/>
                    </a:stretch>
                  </pic:blipFill>
                  <pic:spPr bwMode="auto">
                    <a:xfrm>
                      <a:off x="0" y="0"/>
                      <a:ext cx="4773930" cy="4316730"/>
                    </a:xfrm>
                    <a:prstGeom prst="rect">
                      <a:avLst/>
                    </a:prstGeom>
                    <a:noFill/>
                    <a:ln w="9525">
                      <a:noFill/>
                      <a:miter lim="800000"/>
                      <a:headEnd/>
                      <a:tailEnd/>
                    </a:ln>
                  </pic:spPr>
                </pic:pic>
              </a:graphicData>
            </a:graphic>
          </wp:inline>
        </w:drawing>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En esta ficha tenemos dos recuadros, que en nuestro caso están vacíos, ya que no hay ningún encabezado ni ningún pie de página asignado a nuestra hoja de cálculo. En estos recuadros aparece una muestra del encabezado y pie cuando hay alguno definido.</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En el recuadro </w:t>
      </w:r>
      <w:r w:rsidRPr="00DA3E0C">
        <w:rPr>
          <w:rFonts w:ascii="Arial" w:eastAsia="Times New Roman" w:hAnsi="Arial" w:cs="Arial"/>
          <w:b/>
          <w:bCs/>
          <w:sz w:val="24"/>
          <w:szCs w:val="24"/>
          <w:lang w:eastAsia="es-ES"/>
        </w:rPr>
        <w:t>Encabezado:</w:t>
      </w:r>
      <w:r w:rsidRPr="00DA3E0C">
        <w:rPr>
          <w:rFonts w:ascii="Arial" w:eastAsia="Times New Roman" w:hAnsi="Arial" w:cs="Arial"/>
          <w:sz w:val="24"/>
          <w:szCs w:val="24"/>
          <w:lang w:eastAsia="es-ES"/>
        </w:rPr>
        <w:t xml:space="preserve"> aparece el tipo de encabezado elegido, en nuestro caso no hay </w:t>
      </w:r>
      <w:r w:rsidRPr="00DA3E0C">
        <w:rPr>
          <w:rFonts w:ascii="Arial" w:eastAsia="Times New Roman" w:hAnsi="Arial" w:cs="Arial"/>
          <w:b/>
          <w:bCs/>
          <w:sz w:val="24"/>
          <w:szCs w:val="24"/>
          <w:lang w:eastAsia="es-ES"/>
        </w:rPr>
        <w:t>ninguno</w:t>
      </w:r>
      <w:r w:rsidRPr="00DA3E0C">
        <w:rPr>
          <w:rFonts w:ascii="Arial" w:eastAsia="Times New Roman" w:hAnsi="Arial" w:cs="Arial"/>
          <w:sz w:val="24"/>
          <w:szCs w:val="24"/>
          <w:lang w:eastAsia="es-ES"/>
        </w:rPr>
        <w:t xml:space="preserve">. Pulsando la flecha de la derecha aparecerán posibles encabezados a utilizar. </w:t>
      </w:r>
    </w:p>
    <w:p w:rsidR="00DA3E0C" w:rsidRPr="00DA3E0C" w:rsidRDefault="00DA3E0C" w:rsidP="00DA3E0C">
      <w:pPr>
        <w:ind w:right="167"/>
        <w:rPr>
          <w:rFonts w:ascii="Arial" w:eastAsia="Times New Roman" w:hAnsi="Arial" w:cs="Arial"/>
          <w:sz w:val="24"/>
          <w:szCs w:val="24"/>
          <w:lang w:eastAsia="es-ES"/>
        </w:rPr>
      </w:pPr>
      <w:bookmarkStart w:id="70" w:name="encabezado"/>
      <w:bookmarkEnd w:id="70"/>
      <w:r w:rsidRPr="00DA3E0C">
        <w:rPr>
          <w:rFonts w:ascii="Arial" w:eastAsia="Times New Roman" w:hAnsi="Arial" w:cs="Arial"/>
          <w:sz w:val="24"/>
          <w:szCs w:val="24"/>
          <w:lang w:eastAsia="es-ES"/>
        </w:rPr>
        <w:t xml:space="preserve">Para </w:t>
      </w:r>
      <w:r w:rsidRPr="00DA3E0C">
        <w:rPr>
          <w:rFonts w:ascii="Arial" w:eastAsia="Times New Roman" w:hAnsi="Arial" w:cs="Arial"/>
          <w:b/>
          <w:bCs/>
          <w:sz w:val="24"/>
          <w:szCs w:val="24"/>
          <w:lang w:eastAsia="es-ES"/>
        </w:rPr>
        <w:t>modificar el encabezado</w:t>
      </w:r>
      <w:r w:rsidRPr="00DA3E0C">
        <w:rPr>
          <w:rFonts w:ascii="Arial" w:eastAsia="Times New Roman" w:hAnsi="Arial" w:cs="Arial"/>
          <w:sz w:val="24"/>
          <w:szCs w:val="24"/>
          <w:lang w:eastAsia="es-ES"/>
        </w:rPr>
        <w:t xml:space="preserve">, hacer clic sobre el botón </w:t>
      </w:r>
      <w:r w:rsidRPr="00DA3E0C">
        <w:rPr>
          <w:rFonts w:ascii="Arial" w:eastAsia="Times New Roman" w:hAnsi="Arial" w:cs="Arial"/>
          <w:b/>
          <w:bCs/>
          <w:sz w:val="24"/>
          <w:szCs w:val="24"/>
          <w:lang w:eastAsia="es-ES"/>
        </w:rPr>
        <w:t>Personalizar encabezado...</w:t>
      </w:r>
      <w:r w:rsidRPr="00DA3E0C">
        <w:rPr>
          <w:rFonts w:ascii="Arial" w:eastAsia="Times New Roman" w:hAnsi="Arial" w:cs="Arial"/>
          <w:sz w:val="24"/>
          <w:szCs w:val="24"/>
          <w:lang w:eastAsia="es-ES"/>
        </w:rPr>
        <w:t xml:space="preserve"> </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En el recuadro </w:t>
      </w:r>
      <w:r w:rsidRPr="00DA3E0C">
        <w:rPr>
          <w:rFonts w:ascii="Arial" w:eastAsia="Times New Roman" w:hAnsi="Arial" w:cs="Arial"/>
          <w:b/>
          <w:bCs/>
          <w:sz w:val="24"/>
          <w:szCs w:val="24"/>
          <w:lang w:eastAsia="es-ES"/>
        </w:rPr>
        <w:t>Pie de página:</w:t>
      </w:r>
      <w:r w:rsidRPr="00DA3E0C">
        <w:rPr>
          <w:rFonts w:ascii="Arial" w:eastAsia="Times New Roman" w:hAnsi="Arial" w:cs="Arial"/>
          <w:sz w:val="24"/>
          <w:szCs w:val="24"/>
          <w:lang w:eastAsia="es-ES"/>
        </w:rPr>
        <w:t xml:space="preserve"> aparece el tipo de pie de página elegido, en nuestro caso no hay </w:t>
      </w:r>
      <w:r w:rsidRPr="00DA3E0C">
        <w:rPr>
          <w:rFonts w:ascii="Arial" w:eastAsia="Times New Roman" w:hAnsi="Arial" w:cs="Arial"/>
          <w:b/>
          <w:bCs/>
          <w:sz w:val="24"/>
          <w:szCs w:val="24"/>
          <w:lang w:eastAsia="es-ES"/>
        </w:rPr>
        <w:t>ninguno</w:t>
      </w:r>
      <w:r w:rsidRPr="00DA3E0C">
        <w:rPr>
          <w:rFonts w:ascii="Arial" w:eastAsia="Times New Roman" w:hAnsi="Arial" w:cs="Arial"/>
          <w:sz w:val="24"/>
          <w:szCs w:val="24"/>
          <w:lang w:eastAsia="es-ES"/>
        </w:rPr>
        <w:t>. Pulsando la flecha de la derecha aparecerán posibles pies de página a utilizar.</w:t>
      </w:r>
    </w:p>
    <w:p w:rsidR="00DA3E0C" w:rsidRPr="00DA3E0C" w:rsidRDefault="00DA3E0C" w:rsidP="00DA3E0C">
      <w:pPr>
        <w:ind w:right="167"/>
        <w:rPr>
          <w:rFonts w:ascii="Arial" w:eastAsia="Times New Roman" w:hAnsi="Arial" w:cs="Arial"/>
          <w:sz w:val="24"/>
          <w:szCs w:val="24"/>
          <w:lang w:eastAsia="es-ES"/>
        </w:rPr>
      </w:pPr>
      <w:r w:rsidRPr="00DA3E0C">
        <w:rPr>
          <w:rFonts w:ascii="Arial" w:eastAsia="Times New Roman" w:hAnsi="Arial" w:cs="Arial"/>
          <w:sz w:val="24"/>
          <w:szCs w:val="24"/>
          <w:lang w:eastAsia="es-ES"/>
        </w:rPr>
        <w:t xml:space="preserve">Para </w:t>
      </w:r>
      <w:r w:rsidRPr="00DA3E0C">
        <w:rPr>
          <w:rFonts w:ascii="Arial" w:eastAsia="Times New Roman" w:hAnsi="Arial" w:cs="Arial"/>
          <w:b/>
          <w:bCs/>
          <w:sz w:val="24"/>
          <w:szCs w:val="24"/>
          <w:lang w:eastAsia="es-ES"/>
        </w:rPr>
        <w:t>modificar el pie de página</w:t>
      </w:r>
      <w:r w:rsidRPr="00DA3E0C">
        <w:rPr>
          <w:rFonts w:ascii="Arial" w:eastAsia="Times New Roman" w:hAnsi="Arial" w:cs="Arial"/>
          <w:sz w:val="24"/>
          <w:szCs w:val="24"/>
          <w:lang w:eastAsia="es-ES"/>
        </w:rPr>
        <w:t xml:space="preserve">, hacer clic sobre el botón </w:t>
      </w:r>
      <w:r w:rsidRPr="00DA3E0C">
        <w:rPr>
          <w:rFonts w:ascii="Arial" w:eastAsia="Times New Roman" w:hAnsi="Arial" w:cs="Arial"/>
          <w:b/>
          <w:bCs/>
          <w:sz w:val="24"/>
          <w:szCs w:val="24"/>
          <w:lang w:eastAsia="es-ES"/>
        </w:rPr>
        <w:t>Personalizar pie de página...</w:t>
      </w:r>
      <w:r w:rsidRPr="00DA3E0C">
        <w:rPr>
          <w:rFonts w:ascii="Arial" w:eastAsia="Times New Roman" w:hAnsi="Arial" w:cs="Arial"/>
          <w:sz w:val="24"/>
          <w:szCs w:val="24"/>
          <w:lang w:eastAsia="es-ES"/>
        </w:rPr>
        <w:t xml:space="preserve"> </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Dentro del cuadro de diálogo </w:t>
      </w:r>
      <w:r w:rsidRPr="004D5A4E">
        <w:rPr>
          <w:rFonts w:ascii="Arial" w:eastAsia="Times New Roman" w:hAnsi="Arial" w:cs="Arial"/>
          <w:b/>
          <w:bCs/>
          <w:sz w:val="24"/>
          <w:szCs w:val="24"/>
          <w:lang w:eastAsia="es-ES"/>
        </w:rPr>
        <w:t>Configurar página</w:t>
      </w:r>
      <w:r w:rsidRPr="004D5A4E">
        <w:rPr>
          <w:rFonts w:ascii="Arial" w:eastAsia="Times New Roman" w:hAnsi="Arial" w:cs="Arial"/>
          <w:sz w:val="24"/>
          <w:szCs w:val="24"/>
          <w:lang w:eastAsia="es-ES"/>
        </w:rPr>
        <w:t xml:space="preserve"> tenemos la ficha </w:t>
      </w:r>
      <w:r w:rsidRPr="004D5A4E">
        <w:rPr>
          <w:rFonts w:ascii="Arial" w:eastAsia="Times New Roman" w:hAnsi="Arial" w:cs="Arial"/>
          <w:b/>
          <w:bCs/>
          <w:sz w:val="24"/>
          <w:szCs w:val="24"/>
          <w:lang w:eastAsia="es-ES"/>
        </w:rPr>
        <w:t>Hoja</w:t>
      </w:r>
      <w:r w:rsidRPr="004D5A4E">
        <w:rPr>
          <w:rFonts w:ascii="Arial" w:eastAsia="Times New Roman" w:hAnsi="Arial" w:cs="Arial"/>
          <w:sz w:val="24"/>
          <w:szCs w:val="24"/>
          <w:lang w:eastAsia="es-ES"/>
        </w:rPr>
        <w:t xml:space="preserve"> que nos permite definir cómo queremos que se impriman los datos contenidos en la hoja.</w:t>
      </w:r>
    </w:p>
    <w:p w:rsidR="004D5A4E" w:rsidRPr="004D5A4E" w:rsidRDefault="004D5A4E" w:rsidP="004D5A4E">
      <w:pPr>
        <w:spacing w:before="100" w:beforeAutospacing="1" w:after="100" w:afterAutospacing="1"/>
        <w:jc w:val="center"/>
        <w:rPr>
          <w:rFonts w:ascii="Arial" w:eastAsia="Times New Roman" w:hAnsi="Arial" w:cs="Arial"/>
          <w:sz w:val="24"/>
          <w:szCs w:val="24"/>
          <w:lang w:eastAsia="es-ES"/>
        </w:rPr>
      </w:pPr>
      <w:r w:rsidRPr="004D5A4E">
        <w:rPr>
          <w:rFonts w:ascii="Arial" w:eastAsia="Times New Roman" w:hAnsi="Arial" w:cs="Arial"/>
          <w:noProof/>
          <w:sz w:val="24"/>
          <w:szCs w:val="24"/>
          <w:lang w:eastAsia="es-ES"/>
        </w:rPr>
        <w:lastRenderedPageBreak/>
        <w:drawing>
          <wp:inline distT="0" distB="0" distL="0" distR="0">
            <wp:extent cx="4773930" cy="4316730"/>
            <wp:effectExtent l="19050" t="0" r="7620" b="0"/>
            <wp:docPr id="65" name="Imagen 20"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figurar página"/>
                    <pic:cNvPicPr>
                      <a:picLocks noChangeAspect="1" noChangeArrowheads="1"/>
                    </pic:cNvPicPr>
                  </pic:nvPicPr>
                  <pic:blipFill>
                    <a:blip r:embed="rId170"/>
                    <a:srcRect/>
                    <a:stretch>
                      <a:fillRect/>
                    </a:stretch>
                  </pic:blipFill>
                  <pic:spPr bwMode="auto">
                    <a:xfrm>
                      <a:off x="0" y="0"/>
                      <a:ext cx="4773930" cy="4316730"/>
                    </a:xfrm>
                    <a:prstGeom prst="rect">
                      <a:avLst/>
                    </a:prstGeom>
                    <a:noFill/>
                    <a:ln w="9525">
                      <a:noFill/>
                      <a:miter lim="800000"/>
                      <a:headEnd/>
                      <a:tailEnd/>
                    </a:ln>
                  </pic:spPr>
                </pic:pic>
              </a:graphicData>
            </a:graphic>
          </wp:inline>
        </w:drawing>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En  </w:t>
      </w:r>
      <w:r w:rsidRPr="004D5A4E">
        <w:rPr>
          <w:rFonts w:ascii="Arial" w:eastAsia="Times New Roman" w:hAnsi="Arial" w:cs="Arial"/>
          <w:b/>
          <w:bCs/>
          <w:sz w:val="24"/>
          <w:szCs w:val="24"/>
          <w:lang w:eastAsia="es-ES"/>
        </w:rPr>
        <w:t>Área de impresión:</w:t>
      </w:r>
      <w:r w:rsidRPr="004D5A4E">
        <w:rPr>
          <w:rFonts w:ascii="Arial" w:eastAsia="Times New Roman" w:hAnsi="Arial" w:cs="Arial"/>
          <w:sz w:val="24"/>
          <w:szCs w:val="24"/>
          <w:lang w:eastAsia="es-ES"/>
        </w:rPr>
        <w:t xml:space="preserve"> podrás indicar qué rango de celdas quieres imprimir.  </w:t>
      </w:r>
    </w:p>
    <w:p w:rsidR="004D5A4E" w:rsidRPr="004D5A4E" w:rsidRDefault="004D5A4E" w:rsidP="004D5A4E">
      <w:pPr>
        <w:spacing w:before="100" w:beforeAutospacing="1" w:after="100" w:afterAutospacing="1"/>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En</w:t>
      </w:r>
      <w:r w:rsidRPr="004D5A4E">
        <w:rPr>
          <w:rFonts w:ascii="Arial" w:eastAsia="Times New Roman" w:hAnsi="Arial" w:cs="Arial"/>
          <w:b/>
          <w:bCs/>
          <w:sz w:val="24"/>
          <w:szCs w:val="24"/>
          <w:lang w:eastAsia="es-ES"/>
        </w:rPr>
        <w:t xml:space="preserve"> Imprimir títulos</w:t>
      </w:r>
      <w:r w:rsidRPr="004D5A4E">
        <w:rPr>
          <w:rFonts w:ascii="Arial" w:eastAsia="Times New Roman" w:hAnsi="Arial" w:cs="Arial"/>
          <w:sz w:val="24"/>
          <w:szCs w:val="24"/>
          <w:lang w:eastAsia="es-ES"/>
        </w:rPr>
        <w:t xml:space="preserve"> podrás activar cualquiera de las siguientes opciones: </w:t>
      </w:r>
    </w:p>
    <w:p w:rsidR="004D5A4E" w:rsidRPr="004D5A4E" w:rsidRDefault="004D5A4E" w:rsidP="004D5A4E">
      <w:pPr>
        <w:spacing w:before="100" w:beforeAutospacing="1" w:after="100" w:afterAutospacing="1"/>
        <w:rPr>
          <w:rFonts w:ascii="Arial" w:eastAsia="Times New Roman" w:hAnsi="Arial" w:cs="Arial"/>
          <w:sz w:val="24"/>
          <w:szCs w:val="24"/>
          <w:lang w:eastAsia="es-ES"/>
        </w:rPr>
      </w:pPr>
      <w:r w:rsidRPr="004D5A4E">
        <w:rPr>
          <w:rFonts w:ascii="Arial" w:eastAsia="Times New Roman" w:hAnsi="Arial" w:cs="Arial"/>
          <w:b/>
          <w:bCs/>
          <w:sz w:val="24"/>
          <w:szCs w:val="24"/>
          <w:lang w:eastAsia="es-ES"/>
        </w:rPr>
        <w:t>Repetir filas en extremo superior</w:t>
      </w:r>
      <w:r w:rsidRPr="004D5A4E">
        <w:rPr>
          <w:rFonts w:ascii="Arial" w:eastAsia="Times New Roman" w:hAnsi="Arial" w:cs="Arial"/>
          <w:sz w:val="24"/>
          <w:szCs w:val="24"/>
          <w:lang w:eastAsia="es-ES"/>
        </w:rPr>
        <w:t xml:space="preserve"> para que en cada página que se imprima aparezca como título de columnas aquella fila que está indicada en ese recuadro.</w:t>
      </w:r>
    </w:p>
    <w:p w:rsidR="004D5A4E" w:rsidRPr="004D5A4E" w:rsidRDefault="004D5A4E" w:rsidP="004D5A4E">
      <w:pPr>
        <w:spacing w:before="100" w:beforeAutospacing="1" w:after="100" w:afterAutospacing="1"/>
        <w:rPr>
          <w:rFonts w:ascii="Arial" w:eastAsia="Times New Roman" w:hAnsi="Arial" w:cs="Arial"/>
          <w:sz w:val="24"/>
          <w:szCs w:val="24"/>
          <w:lang w:eastAsia="es-ES"/>
        </w:rPr>
      </w:pPr>
      <w:r w:rsidRPr="004D5A4E">
        <w:rPr>
          <w:rFonts w:ascii="Arial" w:eastAsia="Times New Roman" w:hAnsi="Arial" w:cs="Arial"/>
          <w:b/>
          <w:bCs/>
          <w:sz w:val="24"/>
          <w:szCs w:val="24"/>
          <w:lang w:eastAsia="es-ES"/>
        </w:rPr>
        <w:t xml:space="preserve">Repetir columnas a la izquierda </w:t>
      </w:r>
      <w:r w:rsidRPr="004D5A4E">
        <w:rPr>
          <w:rFonts w:ascii="Arial" w:eastAsia="Times New Roman" w:hAnsi="Arial" w:cs="Arial"/>
          <w:sz w:val="24"/>
          <w:szCs w:val="24"/>
          <w:lang w:eastAsia="es-ES"/>
        </w:rPr>
        <w:t>para que en cada página que se imprima aparezca como título de la fila aquella columna indicada en el recuadro.</w:t>
      </w:r>
    </w:p>
    <w:p w:rsidR="004D5A4E" w:rsidRPr="004D5A4E" w:rsidRDefault="004D5A4E" w:rsidP="004D5A4E">
      <w:pPr>
        <w:spacing w:before="100" w:beforeAutospacing="1" w:after="100" w:afterAutospacing="1"/>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En el recuadro </w:t>
      </w:r>
      <w:r w:rsidRPr="004D5A4E">
        <w:rPr>
          <w:rFonts w:ascii="Arial" w:eastAsia="Times New Roman" w:hAnsi="Arial" w:cs="Arial"/>
          <w:b/>
          <w:bCs/>
          <w:sz w:val="24"/>
          <w:szCs w:val="24"/>
          <w:lang w:eastAsia="es-ES"/>
        </w:rPr>
        <w:t>Imprimir</w:t>
      </w:r>
      <w:r w:rsidRPr="004D5A4E">
        <w:rPr>
          <w:rFonts w:ascii="Arial" w:eastAsia="Times New Roman" w:hAnsi="Arial" w:cs="Arial"/>
          <w:sz w:val="24"/>
          <w:szCs w:val="24"/>
          <w:lang w:eastAsia="es-ES"/>
        </w:rPr>
        <w:t xml:space="preserve"> podrás activar cualquiera de las siguientes opciones: </w:t>
      </w:r>
    </w:p>
    <w:p w:rsidR="004D5A4E" w:rsidRPr="004D5A4E" w:rsidRDefault="004D5A4E" w:rsidP="004D5A4E">
      <w:pPr>
        <w:spacing w:before="100" w:beforeAutospacing="1" w:after="100" w:afterAutospacing="1"/>
        <w:rPr>
          <w:rFonts w:ascii="Arial" w:eastAsia="Times New Roman" w:hAnsi="Arial" w:cs="Arial"/>
          <w:sz w:val="24"/>
          <w:szCs w:val="24"/>
          <w:lang w:eastAsia="es-ES"/>
        </w:rPr>
      </w:pPr>
      <w:r w:rsidRPr="004D5A4E">
        <w:rPr>
          <w:rFonts w:ascii="Arial" w:eastAsia="Times New Roman" w:hAnsi="Arial" w:cs="Arial"/>
          <w:b/>
          <w:bCs/>
          <w:sz w:val="24"/>
          <w:szCs w:val="24"/>
          <w:lang w:eastAsia="es-ES"/>
        </w:rPr>
        <w:t>Líneas de división</w:t>
      </w:r>
      <w:r w:rsidRPr="004D5A4E">
        <w:rPr>
          <w:rFonts w:ascii="Arial" w:eastAsia="Times New Roman" w:hAnsi="Arial" w:cs="Arial"/>
          <w:sz w:val="24"/>
          <w:szCs w:val="24"/>
          <w:lang w:eastAsia="es-ES"/>
        </w:rPr>
        <w:t xml:space="preserve"> para imprimir las líneas que delimitan cada celda de la hoja. </w:t>
      </w:r>
    </w:p>
    <w:p w:rsidR="004D5A4E" w:rsidRPr="004D5A4E" w:rsidRDefault="004D5A4E" w:rsidP="004D5A4E">
      <w:pPr>
        <w:spacing w:before="100" w:beforeAutospacing="1" w:after="100" w:afterAutospacing="1"/>
        <w:rPr>
          <w:rFonts w:ascii="Arial" w:eastAsia="Times New Roman" w:hAnsi="Arial" w:cs="Arial"/>
          <w:sz w:val="24"/>
          <w:szCs w:val="24"/>
          <w:lang w:eastAsia="es-ES"/>
        </w:rPr>
      </w:pPr>
      <w:r w:rsidRPr="004D5A4E">
        <w:rPr>
          <w:rFonts w:ascii="Arial" w:eastAsia="Times New Roman" w:hAnsi="Arial" w:cs="Arial"/>
          <w:b/>
          <w:bCs/>
          <w:sz w:val="24"/>
          <w:szCs w:val="24"/>
          <w:lang w:eastAsia="es-ES"/>
        </w:rPr>
        <w:t>Blanco y negro</w:t>
      </w:r>
      <w:r w:rsidRPr="004D5A4E">
        <w:rPr>
          <w:rFonts w:ascii="Arial" w:eastAsia="Times New Roman" w:hAnsi="Arial" w:cs="Arial"/>
          <w:sz w:val="24"/>
          <w:szCs w:val="24"/>
          <w:lang w:eastAsia="es-ES"/>
        </w:rPr>
        <w:t xml:space="preserve"> por si tenemos asignados colores en nuestra hoja y vamos a utilizar una impresora en blanco y negro o no queremos gastar el cartucho de colores. </w:t>
      </w:r>
    </w:p>
    <w:p w:rsidR="004D5A4E" w:rsidRPr="004D5A4E" w:rsidRDefault="004D5A4E" w:rsidP="004D5A4E">
      <w:pPr>
        <w:ind w:left="972" w:right="888"/>
        <w:rPr>
          <w:rFonts w:ascii="Arial" w:eastAsia="Times New Roman" w:hAnsi="Arial" w:cs="Arial"/>
          <w:sz w:val="24"/>
          <w:szCs w:val="24"/>
          <w:lang w:eastAsia="es-ES"/>
        </w:rPr>
      </w:pPr>
      <w:r w:rsidRPr="004D5A4E">
        <w:rPr>
          <w:rFonts w:ascii="Arial" w:eastAsia="Times New Roman" w:hAnsi="Arial" w:cs="Arial"/>
          <w:b/>
          <w:bCs/>
          <w:sz w:val="24"/>
          <w:szCs w:val="24"/>
          <w:lang w:eastAsia="es-ES"/>
        </w:rPr>
        <w:t>Calidad de borrador</w:t>
      </w:r>
      <w:r w:rsidRPr="004D5A4E">
        <w:rPr>
          <w:rFonts w:ascii="Arial" w:eastAsia="Times New Roman" w:hAnsi="Arial" w:cs="Arial"/>
          <w:sz w:val="24"/>
          <w:szCs w:val="24"/>
          <w:lang w:eastAsia="es-ES"/>
        </w:rPr>
        <w:t xml:space="preserve"> para realizar una impresión rápida pero menos bonita de nuestra hoja. Sólo tendrá sentido si la impresora dispone de esta herramienta. </w:t>
      </w:r>
    </w:p>
    <w:p w:rsidR="004D5A4E" w:rsidRDefault="004D5A4E" w:rsidP="004D5A4E">
      <w:pPr>
        <w:ind w:left="972" w:right="888"/>
        <w:rPr>
          <w:rFonts w:ascii="Arial" w:eastAsia="Times New Roman" w:hAnsi="Arial" w:cs="Arial"/>
          <w:sz w:val="24"/>
          <w:szCs w:val="24"/>
          <w:lang w:eastAsia="es-ES"/>
        </w:rPr>
      </w:pPr>
      <w:r w:rsidRPr="004D5A4E">
        <w:rPr>
          <w:rFonts w:ascii="Arial" w:eastAsia="Times New Roman" w:hAnsi="Arial" w:cs="Arial"/>
          <w:b/>
          <w:bCs/>
          <w:sz w:val="24"/>
          <w:szCs w:val="24"/>
          <w:lang w:eastAsia="es-ES"/>
        </w:rPr>
        <w:lastRenderedPageBreak/>
        <w:t>Títulos de filas y columnas</w:t>
      </w:r>
      <w:r w:rsidRPr="004D5A4E">
        <w:rPr>
          <w:rFonts w:ascii="Arial" w:eastAsia="Times New Roman" w:hAnsi="Arial" w:cs="Arial"/>
          <w:sz w:val="24"/>
          <w:szCs w:val="24"/>
          <w:lang w:eastAsia="es-ES"/>
        </w:rPr>
        <w:t xml:space="preserve"> para imprimir los encabezados de filas (los números de filas de la izquierda) y columnas (las letras de los nombres de las columnas superiores) de la hoja. </w:t>
      </w:r>
    </w:p>
    <w:p w:rsidR="004D5A4E" w:rsidRPr="004D5A4E" w:rsidRDefault="004D5A4E" w:rsidP="004D5A4E">
      <w:pPr>
        <w:spacing w:before="100" w:beforeAutospacing="1" w:after="100" w:afterAutospacing="1"/>
        <w:jc w:val="left"/>
        <w:rPr>
          <w:rFonts w:ascii="Arial" w:eastAsia="Times New Roman" w:hAnsi="Arial" w:cs="Arial"/>
          <w:b/>
          <w:sz w:val="29"/>
          <w:szCs w:val="29"/>
          <w:lang w:eastAsia="es-ES"/>
        </w:rPr>
      </w:pPr>
      <w:r w:rsidRPr="004D5A4E">
        <w:rPr>
          <w:rFonts w:ascii="Arial" w:eastAsia="Times New Roman" w:hAnsi="Arial" w:cs="Arial"/>
          <w:b/>
          <w:sz w:val="29"/>
          <w:szCs w:val="29"/>
          <w:lang w:eastAsia="es-ES"/>
        </w:rPr>
        <w:t xml:space="preserve">Imprimir </w:t>
      </w:r>
    </w:p>
    <w:p w:rsidR="004D5A4E" w:rsidRPr="004D5A4E" w:rsidRDefault="004D5A4E" w:rsidP="004D5A4E">
      <w:pPr>
        <w:ind w:right="167"/>
        <w:rPr>
          <w:rFonts w:ascii="Arial" w:eastAsia="Times New Roman" w:hAnsi="Arial" w:cs="Arial"/>
          <w:sz w:val="24"/>
          <w:szCs w:val="24"/>
          <w:lang w:eastAsia="es-ES"/>
        </w:rPr>
      </w:pPr>
      <w:bookmarkStart w:id="71" w:name="imprimir"/>
      <w:bookmarkEnd w:id="71"/>
      <w:r w:rsidRPr="004D5A4E">
        <w:rPr>
          <w:rFonts w:ascii="Arial" w:eastAsia="Times New Roman" w:hAnsi="Arial" w:cs="Arial"/>
          <w:sz w:val="24"/>
          <w:szCs w:val="24"/>
          <w:lang w:eastAsia="es-ES"/>
        </w:rPr>
        <w:t xml:space="preserve">Una vez nuestra hoja esté preparada para </w:t>
      </w:r>
      <w:r w:rsidRPr="004D5A4E">
        <w:rPr>
          <w:rFonts w:ascii="Arial" w:eastAsia="Times New Roman" w:hAnsi="Arial" w:cs="Arial"/>
          <w:b/>
          <w:bCs/>
          <w:sz w:val="24"/>
          <w:szCs w:val="24"/>
          <w:lang w:eastAsia="es-ES"/>
        </w:rPr>
        <w:t>imprimir</w:t>
      </w:r>
      <w:r w:rsidRPr="004D5A4E">
        <w:rPr>
          <w:rFonts w:ascii="Arial" w:eastAsia="Times New Roman" w:hAnsi="Arial" w:cs="Arial"/>
          <w:sz w:val="24"/>
          <w:szCs w:val="24"/>
          <w:lang w:eastAsia="es-ES"/>
        </w:rPr>
        <w:t xml:space="preserve">, es aconsejable guardarla, y después, seguir los siguientes pasos: </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Hacer clic sobre la opción </w:t>
      </w:r>
      <w:r w:rsidRPr="004D5A4E">
        <w:rPr>
          <w:rFonts w:ascii="Arial" w:eastAsia="Times New Roman" w:hAnsi="Arial" w:cs="Arial"/>
          <w:b/>
          <w:bCs/>
          <w:sz w:val="24"/>
          <w:szCs w:val="24"/>
          <w:lang w:eastAsia="es-ES"/>
        </w:rPr>
        <w:t xml:space="preserve">Imprimir </w:t>
      </w:r>
      <w:r w:rsidRPr="004D5A4E">
        <w:rPr>
          <w:rFonts w:ascii="Arial" w:eastAsia="Times New Roman" w:hAnsi="Arial" w:cs="Arial"/>
          <w:sz w:val="24"/>
          <w:szCs w:val="24"/>
          <w:lang w:eastAsia="es-ES"/>
        </w:rPr>
        <w:t xml:space="preserve">del </w:t>
      </w:r>
      <w:r w:rsidRPr="004D5A4E">
        <w:rPr>
          <w:rFonts w:ascii="Arial" w:eastAsia="Times New Roman" w:hAnsi="Arial" w:cs="Arial"/>
          <w:b/>
          <w:bCs/>
          <w:sz w:val="24"/>
          <w:szCs w:val="24"/>
          <w:lang w:eastAsia="es-ES"/>
        </w:rPr>
        <w:t>Botón Office</w:t>
      </w:r>
      <w:r w:rsidRPr="004D5A4E">
        <w:rPr>
          <w:rFonts w:ascii="Arial" w:eastAsia="Times New Roman" w:hAnsi="Arial" w:cs="Arial"/>
          <w:sz w:val="24"/>
          <w:szCs w:val="24"/>
          <w:lang w:eastAsia="es-ES"/>
        </w:rPr>
        <w:t xml:space="preserve">. </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Se abrirá un cuadro de diálogo desde donde podremos </w:t>
      </w:r>
      <w:r w:rsidRPr="004D5A4E">
        <w:rPr>
          <w:rFonts w:ascii="Arial" w:eastAsia="Times New Roman" w:hAnsi="Arial" w:cs="Arial"/>
          <w:b/>
          <w:bCs/>
          <w:sz w:val="24"/>
          <w:szCs w:val="24"/>
          <w:lang w:eastAsia="es-ES"/>
        </w:rPr>
        <w:t>cambiar alguna opción de impresión</w:t>
      </w:r>
      <w:r w:rsidRPr="004D5A4E">
        <w:rPr>
          <w:rFonts w:ascii="Arial" w:eastAsia="Times New Roman" w:hAnsi="Arial" w:cs="Arial"/>
          <w:sz w:val="24"/>
          <w:szCs w:val="24"/>
          <w:lang w:eastAsia="es-ES"/>
        </w:rPr>
        <w:t xml:space="preserve"> como puede ser la impresora donde queremos que imprima o el número de copias deseadas.</w:t>
      </w:r>
    </w:p>
    <w:p w:rsidR="004D5A4E" w:rsidRPr="004D5A4E" w:rsidRDefault="004D5A4E" w:rsidP="004D5A4E">
      <w:pPr>
        <w:spacing w:before="100" w:beforeAutospacing="1" w:after="100" w:afterAutospacing="1"/>
        <w:jc w:val="center"/>
        <w:rPr>
          <w:rFonts w:ascii="Arial" w:eastAsia="Times New Roman" w:hAnsi="Arial" w:cs="Arial"/>
          <w:sz w:val="24"/>
          <w:szCs w:val="24"/>
          <w:lang w:eastAsia="es-ES"/>
        </w:rPr>
      </w:pPr>
      <w:r w:rsidRPr="004D5A4E">
        <w:rPr>
          <w:rFonts w:ascii="Arial" w:eastAsia="Times New Roman" w:hAnsi="Arial" w:cs="Arial"/>
          <w:noProof/>
          <w:sz w:val="24"/>
          <w:szCs w:val="24"/>
          <w:lang w:eastAsia="es-ES"/>
        </w:rPr>
        <w:drawing>
          <wp:inline distT="0" distB="0" distL="0" distR="0">
            <wp:extent cx="4986655" cy="3455670"/>
            <wp:effectExtent l="19050" t="0" r="4445" b="0"/>
            <wp:docPr id="57" name="Imagen 22"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primir"/>
                    <pic:cNvPicPr>
                      <a:picLocks noChangeAspect="1" noChangeArrowheads="1"/>
                    </pic:cNvPicPr>
                  </pic:nvPicPr>
                  <pic:blipFill>
                    <a:blip r:embed="rId171"/>
                    <a:srcRect/>
                    <a:stretch>
                      <a:fillRect/>
                    </a:stretch>
                  </pic:blipFill>
                  <pic:spPr bwMode="auto">
                    <a:xfrm>
                      <a:off x="0" y="0"/>
                      <a:ext cx="4986655" cy="3455670"/>
                    </a:xfrm>
                    <a:prstGeom prst="rect">
                      <a:avLst/>
                    </a:prstGeom>
                    <a:noFill/>
                    <a:ln w="9525">
                      <a:noFill/>
                      <a:miter lim="800000"/>
                      <a:headEnd/>
                      <a:tailEnd/>
                    </a:ln>
                  </pic:spPr>
                </pic:pic>
              </a:graphicData>
            </a:graphic>
          </wp:inline>
        </w:drawing>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En el recuadro </w:t>
      </w:r>
      <w:r w:rsidRPr="004D5A4E">
        <w:rPr>
          <w:rFonts w:ascii="Arial" w:eastAsia="Times New Roman" w:hAnsi="Arial" w:cs="Arial"/>
          <w:b/>
          <w:bCs/>
          <w:sz w:val="24"/>
          <w:szCs w:val="24"/>
          <w:lang w:eastAsia="es-ES"/>
        </w:rPr>
        <w:t>Impresora</w:t>
      </w:r>
      <w:r w:rsidRPr="004D5A4E">
        <w:rPr>
          <w:rFonts w:ascii="Arial" w:eastAsia="Times New Roman" w:hAnsi="Arial" w:cs="Arial"/>
          <w:sz w:val="24"/>
          <w:szCs w:val="24"/>
          <w:lang w:eastAsia="es-ES"/>
        </w:rPr>
        <w:t xml:space="preserve">, aparecerá el nombre de la impresora que tenemos instalada en nuestra computadora. </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En caso de desear cambiarla, hacer clic sobre la flecha derecha del </w:t>
      </w:r>
      <w:r w:rsidRPr="004D5A4E">
        <w:rPr>
          <w:rFonts w:ascii="Arial" w:eastAsia="Times New Roman" w:hAnsi="Arial" w:cs="Arial"/>
          <w:b/>
          <w:bCs/>
          <w:sz w:val="24"/>
          <w:szCs w:val="24"/>
          <w:lang w:eastAsia="es-ES"/>
        </w:rPr>
        <w:t>Nombre:</w:t>
      </w:r>
      <w:r w:rsidRPr="004D5A4E">
        <w:rPr>
          <w:rFonts w:ascii="Arial" w:eastAsia="Times New Roman" w:hAnsi="Arial" w:cs="Arial"/>
          <w:sz w:val="24"/>
          <w:szCs w:val="24"/>
          <w:lang w:eastAsia="es-ES"/>
        </w:rPr>
        <w:t xml:space="preserve"> para elegir otra impresora de la lista desplegable que se abrirá. </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Con el botón </w:t>
      </w:r>
      <w:r w:rsidRPr="004D5A4E">
        <w:rPr>
          <w:rFonts w:ascii="Arial" w:eastAsia="Times New Roman" w:hAnsi="Arial" w:cs="Arial"/>
          <w:b/>
          <w:bCs/>
          <w:sz w:val="24"/>
          <w:szCs w:val="24"/>
          <w:lang w:eastAsia="es-ES"/>
        </w:rPr>
        <w:t>Propiedades</w:t>
      </w:r>
      <w:r w:rsidRPr="004D5A4E">
        <w:rPr>
          <w:rFonts w:ascii="Arial" w:eastAsia="Times New Roman" w:hAnsi="Arial" w:cs="Arial"/>
          <w:sz w:val="24"/>
          <w:szCs w:val="24"/>
          <w:lang w:eastAsia="es-ES"/>
        </w:rPr>
        <w:t xml:space="preserve"> podremos cambiar algunas características de la impresora.</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En el recuadro </w:t>
      </w:r>
      <w:r w:rsidRPr="004D5A4E">
        <w:rPr>
          <w:rFonts w:ascii="Arial" w:eastAsia="Times New Roman" w:hAnsi="Arial" w:cs="Arial"/>
          <w:b/>
          <w:bCs/>
          <w:sz w:val="24"/>
          <w:szCs w:val="24"/>
          <w:lang w:eastAsia="es-ES"/>
        </w:rPr>
        <w:t>Intervalo de páginas</w:t>
      </w:r>
      <w:r w:rsidRPr="004D5A4E">
        <w:rPr>
          <w:rFonts w:ascii="Arial" w:eastAsia="Times New Roman" w:hAnsi="Arial" w:cs="Arial"/>
          <w:sz w:val="24"/>
          <w:szCs w:val="24"/>
          <w:lang w:eastAsia="es-ES"/>
        </w:rPr>
        <w:t xml:space="preserve">, tendremos que indicar si deseamos imprimir </w:t>
      </w:r>
      <w:r w:rsidRPr="004D5A4E">
        <w:rPr>
          <w:rFonts w:ascii="Arial" w:eastAsia="Times New Roman" w:hAnsi="Arial" w:cs="Arial"/>
          <w:b/>
          <w:bCs/>
          <w:sz w:val="24"/>
          <w:szCs w:val="24"/>
          <w:lang w:eastAsia="es-ES"/>
        </w:rPr>
        <w:t>Todas</w:t>
      </w:r>
      <w:r w:rsidRPr="004D5A4E">
        <w:rPr>
          <w:rFonts w:ascii="Arial" w:eastAsia="Times New Roman" w:hAnsi="Arial" w:cs="Arial"/>
          <w:sz w:val="24"/>
          <w:szCs w:val="24"/>
          <w:lang w:eastAsia="es-ES"/>
        </w:rPr>
        <w:t xml:space="preserve"> las páginas, o bien sólo un rango de </w:t>
      </w:r>
      <w:r w:rsidRPr="004D5A4E">
        <w:rPr>
          <w:rFonts w:ascii="Arial" w:eastAsia="Times New Roman" w:hAnsi="Arial" w:cs="Arial"/>
          <w:b/>
          <w:bCs/>
          <w:sz w:val="24"/>
          <w:szCs w:val="24"/>
          <w:lang w:eastAsia="es-ES"/>
        </w:rPr>
        <w:t>Páginas</w:t>
      </w:r>
      <w:r w:rsidRPr="004D5A4E">
        <w:rPr>
          <w:rFonts w:ascii="Arial" w:eastAsia="Times New Roman" w:hAnsi="Arial" w:cs="Arial"/>
          <w:sz w:val="24"/>
          <w:szCs w:val="24"/>
          <w:lang w:eastAsia="es-ES"/>
        </w:rPr>
        <w:t xml:space="preserve">, especificándolo en </w:t>
      </w:r>
      <w:r w:rsidRPr="004D5A4E">
        <w:rPr>
          <w:rFonts w:ascii="Arial" w:eastAsia="Times New Roman" w:hAnsi="Arial" w:cs="Arial"/>
          <w:b/>
          <w:bCs/>
          <w:sz w:val="24"/>
          <w:szCs w:val="24"/>
          <w:lang w:eastAsia="es-ES"/>
        </w:rPr>
        <w:t>Desde:</w:t>
      </w:r>
      <w:r w:rsidRPr="004D5A4E">
        <w:rPr>
          <w:rFonts w:ascii="Arial" w:eastAsia="Times New Roman" w:hAnsi="Arial" w:cs="Arial"/>
          <w:sz w:val="24"/>
          <w:szCs w:val="24"/>
          <w:lang w:eastAsia="es-ES"/>
        </w:rPr>
        <w:t xml:space="preserve"> y </w:t>
      </w:r>
      <w:r w:rsidRPr="004D5A4E">
        <w:rPr>
          <w:rFonts w:ascii="Arial" w:eastAsia="Times New Roman" w:hAnsi="Arial" w:cs="Arial"/>
          <w:b/>
          <w:bCs/>
          <w:sz w:val="24"/>
          <w:szCs w:val="24"/>
          <w:lang w:eastAsia="es-ES"/>
        </w:rPr>
        <w:t>hasta</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lastRenderedPageBreak/>
        <w:t xml:space="preserve">En el recuadro </w:t>
      </w:r>
      <w:r w:rsidRPr="004D5A4E">
        <w:rPr>
          <w:rFonts w:ascii="Arial" w:eastAsia="Times New Roman" w:hAnsi="Arial" w:cs="Arial"/>
          <w:b/>
          <w:bCs/>
          <w:sz w:val="24"/>
          <w:szCs w:val="24"/>
          <w:lang w:eastAsia="es-ES"/>
        </w:rPr>
        <w:t>Imprimir</w:t>
      </w:r>
      <w:r w:rsidRPr="004D5A4E">
        <w:rPr>
          <w:rFonts w:ascii="Arial" w:eastAsia="Times New Roman" w:hAnsi="Arial" w:cs="Arial"/>
          <w:sz w:val="24"/>
          <w:szCs w:val="24"/>
          <w:lang w:eastAsia="es-ES"/>
        </w:rPr>
        <w:t xml:space="preserve">, podrás indicar si deseas imprimir </w:t>
      </w:r>
      <w:r w:rsidRPr="004D5A4E">
        <w:rPr>
          <w:rFonts w:ascii="Arial" w:eastAsia="Times New Roman" w:hAnsi="Arial" w:cs="Arial"/>
          <w:b/>
          <w:bCs/>
          <w:sz w:val="24"/>
          <w:szCs w:val="24"/>
          <w:lang w:eastAsia="es-ES"/>
        </w:rPr>
        <w:t>Todo el libro</w:t>
      </w:r>
      <w:r w:rsidRPr="004D5A4E">
        <w:rPr>
          <w:rFonts w:ascii="Arial" w:eastAsia="Times New Roman" w:hAnsi="Arial" w:cs="Arial"/>
          <w:sz w:val="24"/>
          <w:szCs w:val="24"/>
          <w:lang w:eastAsia="es-ES"/>
        </w:rPr>
        <w:t xml:space="preserve">, o sólo las </w:t>
      </w:r>
      <w:r w:rsidRPr="004D5A4E">
        <w:rPr>
          <w:rFonts w:ascii="Arial" w:eastAsia="Times New Roman" w:hAnsi="Arial" w:cs="Arial"/>
          <w:b/>
          <w:bCs/>
          <w:sz w:val="24"/>
          <w:szCs w:val="24"/>
          <w:lang w:eastAsia="es-ES"/>
        </w:rPr>
        <w:t>Hojas activas</w:t>
      </w:r>
      <w:r w:rsidRPr="004D5A4E">
        <w:rPr>
          <w:rFonts w:ascii="Arial" w:eastAsia="Times New Roman" w:hAnsi="Arial" w:cs="Arial"/>
          <w:sz w:val="24"/>
          <w:szCs w:val="24"/>
          <w:lang w:eastAsia="es-ES"/>
        </w:rPr>
        <w:t xml:space="preserve"> (seleccionadas o nuestra hoja activa), o bien, </w:t>
      </w:r>
      <w:r w:rsidRPr="004D5A4E">
        <w:rPr>
          <w:rFonts w:ascii="Arial" w:eastAsia="Times New Roman" w:hAnsi="Arial" w:cs="Arial"/>
          <w:b/>
          <w:bCs/>
          <w:sz w:val="24"/>
          <w:szCs w:val="24"/>
          <w:lang w:eastAsia="es-ES"/>
        </w:rPr>
        <w:t>Selección</w:t>
      </w:r>
      <w:r w:rsidRPr="004D5A4E">
        <w:rPr>
          <w:rFonts w:ascii="Arial" w:eastAsia="Times New Roman" w:hAnsi="Arial" w:cs="Arial"/>
          <w:sz w:val="24"/>
          <w:szCs w:val="24"/>
          <w:lang w:eastAsia="es-ES"/>
        </w:rPr>
        <w:t xml:space="preserve"> para imprimir sólo los objetos seleccionados de la hoja. </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 xml:space="preserve">Por último en </w:t>
      </w:r>
      <w:r w:rsidRPr="004D5A4E">
        <w:rPr>
          <w:rFonts w:ascii="Arial" w:eastAsia="Times New Roman" w:hAnsi="Arial" w:cs="Arial"/>
          <w:b/>
          <w:bCs/>
          <w:sz w:val="24"/>
          <w:szCs w:val="24"/>
          <w:lang w:eastAsia="es-ES"/>
        </w:rPr>
        <w:t xml:space="preserve">Número de copias: </w:t>
      </w:r>
      <w:r w:rsidRPr="004D5A4E">
        <w:rPr>
          <w:rFonts w:ascii="Arial" w:eastAsia="Times New Roman" w:hAnsi="Arial" w:cs="Arial"/>
          <w:sz w:val="24"/>
          <w:szCs w:val="24"/>
          <w:lang w:eastAsia="es-ES"/>
        </w:rPr>
        <w:t xml:space="preserve">podrás indicar el número de copias a realizar y si las quieres </w:t>
      </w:r>
      <w:r w:rsidRPr="004D5A4E">
        <w:rPr>
          <w:rFonts w:ascii="Arial" w:eastAsia="Times New Roman" w:hAnsi="Arial" w:cs="Arial"/>
          <w:b/>
          <w:bCs/>
          <w:sz w:val="24"/>
          <w:szCs w:val="24"/>
          <w:lang w:eastAsia="es-ES"/>
        </w:rPr>
        <w:t>Intercala</w:t>
      </w:r>
      <w:r w:rsidRPr="004D5A4E">
        <w:rPr>
          <w:rFonts w:ascii="Arial" w:eastAsia="Times New Roman" w:hAnsi="Arial" w:cs="Arial"/>
          <w:sz w:val="24"/>
          <w:szCs w:val="24"/>
          <w:lang w:eastAsia="es-ES"/>
        </w:rPr>
        <w:t>.</w:t>
      </w:r>
    </w:p>
    <w:p w:rsidR="004D5A4E" w:rsidRPr="004D5A4E" w:rsidRDefault="004D5A4E" w:rsidP="004D5A4E">
      <w:pPr>
        <w:ind w:right="167"/>
        <w:rPr>
          <w:rFonts w:ascii="Arial" w:eastAsia="Times New Roman" w:hAnsi="Arial" w:cs="Arial"/>
          <w:sz w:val="24"/>
          <w:szCs w:val="24"/>
          <w:lang w:eastAsia="es-ES"/>
        </w:rPr>
      </w:pPr>
      <w:r w:rsidRPr="004D5A4E">
        <w:rPr>
          <w:rFonts w:ascii="Arial" w:eastAsia="Times New Roman" w:hAnsi="Arial" w:cs="Arial"/>
          <w:sz w:val="24"/>
          <w:szCs w:val="24"/>
          <w:lang w:eastAsia="es-ES"/>
        </w:rPr>
        <w:t>Puedes imprimir la hoja directamente sin pasar por este cuadro de diálogo haciendo clic en la opción</w:t>
      </w:r>
      <w:r w:rsidRPr="004D5A4E">
        <w:rPr>
          <w:rFonts w:ascii="Arial" w:eastAsia="Times New Roman" w:hAnsi="Arial" w:cs="Arial"/>
          <w:b/>
          <w:bCs/>
          <w:sz w:val="24"/>
          <w:szCs w:val="24"/>
          <w:lang w:eastAsia="es-ES"/>
        </w:rPr>
        <w:t xml:space="preserve"> Impresión Rápida</w:t>
      </w:r>
      <w:r w:rsidRPr="004D5A4E">
        <w:rPr>
          <w:rFonts w:ascii="Arial" w:eastAsia="Times New Roman" w:hAnsi="Arial" w:cs="Arial"/>
          <w:sz w:val="24"/>
          <w:szCs w:val="24"/>
          <w:lang w:eastAsia="es-ES"/>
        </w:rPr>
        <w:t xml:space="preserve"> que se encuentra en el</w:t>
      </w:r>
      <w:r>
        <w:rPr>
          <w:rFonts w:ascii="Arial" w:eastAsia="Times New Roman" w:hAnsi="Arial" w:cs="Arial"/>
          <w:sz w:val="24"/>
          <w:szCs w:val="24"/>
          <w:lang w:eastAsia="es-ES"/>
        </w:rPr>
        <w:t xml:space="preserve"> </w:t>
      </w:r>
      <w:r w:rsidRPr="004D5A4E">
        <w:rPr>
          <w:rFonts w:ascii="Arial" w:eastAsia="Times New Roman" w:hAnsi="Arial" w:cs="Arial"/>
          <w:sz w:val="24"/>
          <w:szCs w:val="24"/>
          <w:lang w:eastAsia="es-ES"/>
        </w:rPr>
        <w:t xml:space="preserve">desplegable Imprimir del </w:t>
      </w:r>
      <w:r w:rsidRPr="004D5A4E">
        <w:rPr>
          <w:rFonts w:ascii="Arial" w:eastAsia="Times New Roman" w:hAnsi="Arial" w:cs="Arial"/>
          <w:b/>
          <w:bCs/>
          <w:sz w:val="24"/>
          <w:szCs w:val="24"/>
          <w:lang w:eastAsia="es-ES"/>
        </w:rPr>
        <w:t>Botón Office</w:t>
      </w:r>
      <w:r w:rsidRPr="004D5A4E">
        <w:rPr>
          <w:rFonts w:ascii="Arial" w:eastAsia="Times New Roman" w:hAnsi="Arial" w:cs="Arial"/>
          <w:sz w:val="24"/>
          <w:szCs w:val="24"/>
          <w:lang w:eastAsia="es-ES"/>
        </w:rPr>
        <w:t xml:space="preserve">. </w:t>
      </w:r>
    </w:p>
    <w:p w:rsidR="004D5A4E" w:rsidRPr="004D5A4E" w:rsidRDefault="004D5A4E" w:rsidP="004D5A4E">
      <w:pPr>
        <w:spacing w:before="100" w:beforeAutospacing="1" w:after="100" w:afterAutospacing="1"/>
        <w:jc w:val="center"/>
        <w:rPr>
          <w:rFonts w:ascii="Arial" w:eastAsia="Times New Roman" w:hAnsi="Arial" w:cs="Arial"/>
          <w:sz w:val="24"/>
          <w:szCs w:val="24"/>
          <w:lang w:eastAsia="es-ES"/>
        </w:rPr>
      </w:pPr>
      <w:r w:rsidRPr="004D5A4E">
        <w:rPr>
          <w:rFonts w:ascii="Arial" w:eastAsia="Times New Roman" w:hAnsi="Arial" w:cs="Arial"/>
          <w:noProof/>
          <w:sz w:val="24"/>
          <w:szCs w:val="24"/>
          <w:lang w:eastAsia="es-ES"/>
        </w:rPr>
        <w:drawing>
          <wp:inline distT="0" distB="0" distL="0" distR="0">
            <wp:extent cx="4561205" cy="3009265"/>
            <wp:effectExtent l="19050" t="0" r="0" b="0"/>
            <wp:docPr id="56" name="Imagen 23" descr="Impresión Ráp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presión Rápida"/>
                    <pic:cNvPicPr>
                      <a:picLocks noChangeAspect="1" noChangeArrowheads="1"/>
                    </pic:cNvPicPr>
                  </pic:nvPicPr>
                  <pic:blipFill>
                    <a:blip r:embed="rId172"/>
                    <a:srcRect/>
                    <a:stretch>
                      <a:fillRect/>
                    </a:stretch>
                  </pic:blipFill>
                  <pic:spPr bwMode="auto">
                    <a:xfrm>
                      <a:off x="0" y="0"/>
                      <a:ext cx="4561205" cy="3009265"/>
                    </a:xfrm>
                    <a:prstGeom prst="rect">
                      <a:avLst/>
                    </a:prstGeom>
                    <a:noFill/>
                    <a:ln w="9525">
                      <a:noFill/>
                      <a:miter lim="800000"/>
                      <a:headEnd/>
                      <a:tailEnd/>
                    </a:ln>
                  </pic:spPr>
                </pic:pic>
              </a:graphicData>
            </a:graphic>
          </wp:inline>
        </w:drawing>
      </w:r>
    </w:p>
    <w:p w:rsidR="00FC491B" w:rsidRDefault="00FC491B"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Default="006878E0" w:rsidP="004D5A4E">
      <w:pPr>
        <w:ind w:right="167"/>
        <w:rPr>
          <w:rFonts w:ascii="Arial" w:eastAsia="Times New Roman" w:hAnsi="Arial" w:cs="Arial"/>
          <w:sz w:val="24"/>
          <w:szCs w:val="24"/>
          <w:lang w:eastAsia="es-ES"/>
        </w:rPr>
      </w:pPr>
    </w:p>
    <w:p w:rsidR="006878E0" w:rsidRPr="006878E0" w:rsidRDefault="006878E0" w:rsidP="006878E0">
      <w:pPr>
        <w:spacing w:before="100" w:beforeAutospacing="1" w:after="100" w:afterAutospacing="1"/>
        <w:jc w:val="left"/>
        <w:rPr>
          <w:rFonts w:ascii="Arial" w:eastAsia="Times New Roman" w:hAnsi="Arial" w:cs="Arial"/>
          <w:b/>
          <w:sz w:val="36"/>
          <w:szCs w:val="36"/>
          <w:lang w:eastAsia="es-ES"/>
        </w:rPr>
      </w:pPr>
      <w:r w:rsidRPr="006878E0">
        <w:rPr>
          <w:rFonts w:ascii="Arial" w:eastAsia="Times New Roman" w:hAnsi="Arial" w:cs="Arial"/>
          <w:b/>
          <w:sz w:val="36"/>
          <w:szCs w:val="36"/>
          <w:lang w:eastAsia="es-ES"/>
        </w:rPr>
        <w:lastRenderedPageBreak/>
        <w:t>Unidad 11. Gráficos</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Un </w:t>
      </w:r>
      <w:r w:rsidRPr="006878E0">
        <w:rPr>
          <w:rFonts w:ascii="Arial" w:eastAsia="Times New Roman" w:hAnsi="Arial" w:cs="Arial"/>
          <w:b/>
          <w:bCs/>
          <w:sz w:val="24"/>
          <w:szCs w:val="24"/>
          <w:lang w:eastAsia="es-ES"/>
        </w:rPr>
        <w:t xml:space="preserve">gráfico </w:t>
      </w:r>
      <w:r w:rsidRPr="006878E0">
        <w:rPr>
          <w:rFonts w:ascii="Arial" w:eastAsia="Times New Roman" w:hAnsi="Arial" w:cs="Arial"/>
          <w:sz w:val="24"/>
          <w:szCs w:val="24"/>
          <w:lang w:eastAsia="es-ES"/>
        </w:rPr>
        <w:t xml:space="preserve">es la </w:t>
      </w:r>
      <w:r w:rsidRPr="006878E0">
        <w:rPr>
          <w:rFonts w:ascii="Arial" w:eastAsia="Times New Roman" w:hAnsi="Arial" w:cs="Arial"/>
          <w:b/>
          <w:bCs/>
          <w:sz w:val="24"/>
          <w:szCs w:val="24"/>
          <w:lang w:eastAsia="es-ES"/>
        </w:rPr>
        <w:t xml:space="preserve">representación gráfica de los datos </w:t>
      </w:r>
      <w:r w:rsidRPr="006878E0">
        <w:rPr>
          <w:rFonts w:ascii="Arial" w:eastAsia="Times New Roman" w:hAnsi="Arial" w:cs="Arial"/>
          <w:sz w:val="24"/>
          <w:szCs w:val="24"/>
          <w:lang w:eastAsia="es-ES"/>
        </w:rPr>
        <w:t>de una hoja de cálculo</w:t>
      </w:r>
      <w:r w:rsidRPr="006878E0">
        <w:rPr>
          <w:rFonts w:ascii="Arial" w:eastAsia="Times New Roman" w:hAnsi="Arial" w:cs="Arial"/>
          <w:b/>
          <w:bCs/>
          <w:sz w:val="24"/>
          <w:szCs w:val="24"/>
          <w:lang w:eastAsia="es-ES"/>
        </w:rPr>
        <w:t xml:space="preserve"> </w:t>
      </w:r>
      <w:r w:rsidRPr="006878E0">
        <w:rPr>
          <w:rFonts w:ascii="Arial" w:eastAsia="Times New Roman" w:hAnsi="Arial" w:cs="Arial"/>
          <w:sz w:val="24"/>
          <w:szCs w:val="24"/>
          <w:lang w:eastAsia="es-ES"/>
        </w:rPr>
        <w:t xml:space="preserve">y </w:t>
      </w:r>
      <w:r w:rsidRPr="006878E0">
        <w:rPr>
          <w:rFonts w:ascii="Arial" w:eastAsia="Times New Roman" w:hAnsi="Arial" w:cs="Arial"/>
          <w:b/>
          <w:bCs/>
          <w:sz w:val="24"/>
          <w:szCs w:val="24"/>
          <w:lang w:eastAsia="es-ES"/>
        </w:rPr>
        <w:t>facilita su interpretación</w:t>
      </w:r>
      <w:r w:rsidRPr="006878E0">
        <w:rPr>
          <w:rFonts w:ascii="Arial" w:eastAsia="Times New Roman" w:hAnsi="Arial" w:cs="Arial"/>
          <w:sz w:val="24"/>
          <w:szCs w:val="24"/>
          <w:lang w:eastAsia="es-ES"/>
        </w:rPr>
        <w:t xml:space="preserve">. </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Vamos a ver en esta unidad, cómo </w:t>
      </w:r>
      <w:r w:rsidRPr="006878E0">
        <w:rPr>
          <w:rFonts w:ascii="Arial" w:eastAsia="Times New Roman" w:hAnsi="Arial" w:cs="Arial"/>
          <w:b/>
          <w:bCs/>
          <w:sz w:val="24"/>
          <w:szCs w:val="24"/>
          <w:lang w:eastAsia="es-ES"/>
        </w:rPr>
        <w:t xml:space="preserve">crear gráficos a partir de unos datos introducidos en una hoja de cálculo. </w:t>
      </w:r>
      <w:r w:rsidRPr="006878E0">
        <w:rPr>
          <w:rFonts w:ascii="Arial" w:eastAsia="Times New Roman" w:hAnsi="Arial" w:cs="Arial"/>
          <w:sz w:val="24"/>
          <w:szCs w:val="24"/>
          <w:lang w:eastAsia="es-ES"/>
        </w:rPr>
        <w:t>La utilización de gráficos hace más sencilla e inmediata la interpretación de los datos. A menudo un gráfico nos dice mucho más que una serie de datos clasificados por filas y columnas.</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Cuando se crea un gráfico en Excel, podemos optar por crearlo:</w:t>
      </w:r>
    </w:p>
    <w:p w:rsidR="006878E0" w:rsidRPr="006878E0" w:rsidRDefault="006878E0" w:rsidP="006878E0">
      <w:pPr>
        <w:ind w:right="888"/>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 Como </w:t>
      </w:r>
      <w:r w:rsidRPr="006878E0">
        <w:rPr>
          <w:rFonts w:ascii="Arial" w:eastAsia="Times New Roman" w:hAnsi="Arial" w:cs="Arial"/>
          <w:b/>
          <w:bCs/>
          <w:sz w:val="24"/>
          <w:szCs w:val="24"/>
          <w:lang w:eastAsia="es-ES"/>
        </w:rPr>
        <w:t>gráfico incrustado</w:t>
      </w:r>
      <w:r w:rsidRPr="006878E0">
        <w:rPr>
          <w:rFonts w:ascii="Arial" w:eastAsia="Times New Roman" w:hAnsi="Arial" w:cs="Arial"/>
          <w:sz w:val="24"/>
          <w:szCs w:val="24"/>
          <w:lang w:eastAsia="es-ES"/>
        </w:rPr>
        <w:t>: Insertar el gráfico en una hoja normal como cualquier otro objeto.</w:t>
      </w:r>
    </w:p>
    <w:p w:rsidR="006878E0" w:rsidRPr="006878E0" w:rsidRDefault="006878E0" w:rsidP="006878E0">
      <w:pPr>
        <w:ind w:right="888"/>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 Como </w:t>
      </w:r>
      <w:r w:rsidRPr="006878E0">
        <w:rPr>
          <w:rFonts w:ascii="Arial" w:eastAsia="Times New Roman" w:hAnsi="Arial" w:cs="Arial"/>
          <w:b/>
          <w:bCs/>
          <w:sz w:val="24"/>
          <w:szCs w:val="24"/>
          <w:lang w:eastAsia="es-ES"/>
        </w:rPr>
        <w:t>hoja de gráfico</w:t>
      </w:r>
      <w:r w:rsidRPr="006878E0">
        <w:rPr>
          <w:rFonts w:ascii="Arial" w:eastAsia="Times New Roman" w:hAnsi="Arial" w:cs="Arial"/>
          <w:sz w:val="24"/>
          <w:szCs w:val="24"/>
          <w:lang w:eastAsia="es-ES"/>
        </w:rPr>
        <w:t xml:space="preserve">: Crear el gráfico en una hoja exclusiva para el gráfico, en las hojas de gráfico no existen celdas ni ningún otro tipo de objeto. </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Veamos cómo </w:t>
      </w:r>
      <w:r w:rsidRPr="006878E0">
        <w:rPr>
          <w:rFonts w:ascii="Arial" w:eastAsia="Times New Roman" w:hAnsi="Arial" w:cs="Arial"/>
          <w:b/>
          <w:bCs/>
          <w:sz w:val="24"/>
          <w:szCs w:val="24"/>
          <w:lang w:eastAsia="es-ES"/>
        </w:rPr>
        <w:t>crear de un gráfico</w:t>
      </w:r>
      <w:r w:rsidRPr="006878E0">
        <w:rPr>
          <w:rFonts w:ascii="Arial" w:eastAsia="Times New Roman" w:hAnsi="Arial" w:cs="Arial"/>
          <w:sz w:val="24"/>
          <w:szCs w:val="24"/>
          <w:lang w:eastAsia="es-ES"/>
        </w:rPr>
        <w:t>.</w:t>
      </w:r>
    </w:p>
    <w:p w:rsidR="006878E0" w:rsidRPr="006878E0" w:rsidRDefault="006878E0" w:rsidP="006878E0">
      <w:pPr>
        <w:spacing w:before="100" w:beforeAutospacing="1" w:after="100" w:afterAutospacing="1"/>
        <w:jc w:val="left"/>
        <w:rPr>
          <w:rFonts w:ascii="Arial" w:eastAsia="Times New Roman" w:hAnsi="Arial" w:cs="Arial"/>
          <w:sz w:val="24"/>
          <w:szCs w:val="24"/>
          <w:lang w:eastAsia="es-ES"/>
        </w:rPr>
      </w:pPr>
      <w:bookmarkStart w:id="72" w:name="crear"/>
      <w:bookmarkEnd w:id="72"/>
      <w:r w:rsidRPr="006878E0">
        <w:rPr>
          <w:rFonts w:ascii="Arial" w:eastAsia="Times New Roman" w:hAnsi="Arial" w:cs="Arial"/>
          <w:sz w:val="24"/>
          <w:szCs w:val="24"/>
          <w:lang w:eastAsia="es-ES"/>
        </w:rPr>
        <w:t>Crear gráficos</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Para insertar un gráfico tenemos varias opciones, pero siempre utilizaremos la sección </w:t>
      </w:r>
      <w:r w:rsidRPr="006878E0">
        <w:rPr>
          <w:rFonts w:ascii="Arial" w:eastAsia="Times New Roman" w:hAnsi="Arial" w:cs="Arial"/>
          <w:b/>
          <w:bCs/>
          <w:sz w:val="24"/>
          <w:szCs w:val="24"/>
          <w:lang w:eastAsia="es-ES"/>
        </w:rPr>
        <w:t>Gráficos</w:t>
      </w:r>
      <w:r w:rsidRPr="006878E0">
        <w:rPr>
          <w:rFonts w:ascii="Arial" w:eastAsia="Times New Roman" w:hAnsi="Arial" w:cs="Arial"/>
          <w:sz w:val="24"/>
          <w:szCs w:val="24"/>
          <w:lang w:eastAsia="es-ES"/>
        </w:rPr>
        <w:t xml:space="preserve"> que se encuentra en la pestaña </w:t>
      </w:r>
      <w:r w:rsidRPr="006878E0">
        <w:rPr>
          <w:rFonts w:ascii="Arial" w:eastAsia="Times New Roman" w:hAnsi="Arial" w:cs="Arial"/>
          <w:b/>
          <w:bCs/>
          <w:sz w:val="24"/>
          <w:szCs w:val="24"/>
          <w:lang w:eastAsia="es-ES"/>
        </w:rPr>
        <w:t>Insertar</w:t>
      </w:r>
      <w:r w:rsidRPr="006878E0">
        <w:rPr>
          <w:rFonts w:ascii="Arial" w:eastAsia="Times New Roman" w:hAnsi="Arial" w:cs="Arial"/>
          <w:sz w:val="24"/>
          <w:szCs w:val="24"/>
          <w:lang w:eastAsia="es-ES"/>
        </w:rPr>
        <w:t xml:space="preserve">. </w:t>
      </w:r>
    </w:p>
    <w:p w:rsidR="006878E0" w:rsidRPr="006878E0" w:rsidRDefault="006878E0" w:rsidP="006878E0">
      <w:pPr>
        <w:spacing w:before="100" w:beforeAutospacing="1" w:after="100" w:afterAutospacing="1"/>
        <w:jc w:val="center"/>
        <w:rPr>
          <w:rFonts w:ascii="Arial" w:eastAsia="Times New Roman" w:hAnsi="Arial" w:cs="Arial"/>
          <w:sz w:val="24"/>
          <w:szCs w:val="24"/>
          <w:lang w:eastAsia="es-ES"/>
        </w:rPr>
      </w:pPr>
      <w:r w:rsidRPr="006878E0">
        <w:rPr>
          <w:rFonts w:ascii="Arial" w:eastAsia="Times New Roman" w:hAnsi="Arial" w:cs="Arial"/>
          <w:noProof/>
          <w:sz w:val="24"/>
          <w:szCs w:val="24"/>
          <w:lang w:eastAsia="es-ES"/>
        </w:rPr>
        <w:drawing>
          <wp:inline distT="0" distB="0" distL="0" distR="0">
            <wp:extent cx="3263900" cy="808355"/>
            <wp:effectExtent l="19050" t="0" r="0" b="0"/>
            <wp:docPr id="75" name="Imagen 28" descr="barra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ra gráfico"/>
                    <pic:cNvPicPr>
                      <a:picLocks noChangeAspect="1" noChangeArrowheads="1"/>
                    </pic:cNvPicPr>
                  </pic:nvPicPr>
                  <pic:blipFill>
                    <a:blip r:embed="rId173"/>
                    <a:srcRect/>
                    <a:stretch>
                      <a:fillRect/>
                    </a:stretch>
                  </pic:blipFill>
                  <pic:spPr bwMode="auto">
                    <a:xfrm>
                      <a:off x="0" y="0"/>
                      <a:ext cx="3263900" cy="808355"/>
                    </a:xfrm>
                    <a:prstGeom prst="rect">
                      <a:avLst/>
                    </a:prstGeom>
                    <a:noFill/>
                    <a:ln w="9525">
                      <a:noFill/>
                      <a:miter lim="800000"/>
                      <a:headEnd/>
                      <a:tailEnd/>
                    </a:ln>
                  </pic:spPr>
                </pic:pic>
              </a:graphicData>
            </a:graphic>
          </wp:inline>
        </w:drawing>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noProof/>
          <w:sz w:val="24"/>
          <w:szCs w:val="24"/>
          <w:lang w:eastAsia="es-ES"/>
        </w:rPr>
        <w:drawing>
          <wp:anchor distT="0" distB="0" distL="142875" distR="142875" simplePos="0" relativeHeight="251737088" behindDoc="0" locked="0" layoutInCell="1" allowOverlap="0">
            <wp:simplePos x="0" y="0"/>
            <wp:positionH relativeFrom="column">
              <wp:align>right</wp:align>
            </wp:positionH>
            <wp:positionV relativeFrom="line">
              <wp:posOffset>0</wp:posOffset>
            </wp:positionV>
            <wp:extent cx="1485900" cy="3076575"/>
            <wp:effectExtent l="19050" t="0" r="0" b="0"/>
            <wp:wrapSquare wrapText="bothSides"/>
            <wp:docPr id="76" name="Imagen 45" descr="Grafico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fico desplegado"/>
                    <pic:cNvPicPr>
                      <a:picLocks noChangeAspect="1" noChangeArrowheads="1"/>
                    </pic:cNvPicPr>
                  </pic:nvPicPr>
                  <pic:blipFill>
                    <a:blip r:embed="rId174"/>
                    <a:srcRect/>
                    <a:stretch>
                      <a:fillRect/>
                    </a:stretch>
                  </pic:blipFill>
                  <pic:spPr bwMode="auto">
                    <a:xfrm>
                      <a:off x="0" y="0"/>
                      <a:ext cx="1485900" cy="3076575"/>
                    </a:xfrm>
                    <a:prstGeom prst="rect">
                      <a:avLst/>
                    </a:prstGeom>
                    <a:noFill/>
                    <a:ln w="9525">
                      <a:noFill/>
                      <a:miter lim="800000"/>
                      <a:headEnd/>
                      <a:tailEnd/>
                    </a:ln>
                  </pic:spPr>
                </pic:pic>
              </a:graphicData>
            </a:graphic>
          </wp:anchor>
        </w:drawing>
      </w:r>
      <w:r w:rsidRPr="006878E0">
        <w:rPr>
          <w:rFonts w:ascii="Arial" w:eastAsia="Times New Roman" w:hAnsi="Arial" w:cs="Arial"/>
          <w:noProof/>
          <w:sz w:val="24"/>
          <w:szCs w:val="24"/>
          <w:lang w:eastAsia="es-ES"/>
        </w:rPr>
        <w:drawing>
          <wp:inline distT="0" distB="0" distL="0" distR="0">
            <wp:extent cx="138430" cy="138430"/>
            <wp:effectExtent l="0" t="0" r="0" b="0"/>
            <wp:docPr id="74" name="Imagen 2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a"/>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878E0">
        <w:rPr>
          <w:rFonts w:ascii="Arial" w:eastAsia="Times New Roman" w:hAnsi="Arial" w:cs="Arial"/>
          <w:sz w:val="24"/>
          <w:szCs w:val="24"/>
          <w:lang w:eastAsia="es-ES"/>
        </w:rPr>
        <w:t xml:space="preserve">Es recomendable que tengas </w:t>
      </w:r>
      <w:r w:rsidRPr="006878E0">
        <w:rPr>
          <w:rFonts w:ascii="Arial" w:eastAsia="Times New Roman" w:hAnsi="Arial" w:cs="Arial"/>
          <w:b/>
          <w:bCs/>
          <w:sz w:val="24"/>
          <w:szCs w:val="24"/>
          <w:lang w:eastAsia="es-ES"/>
        </w:rPr>
        <w:t>seleccionado el rango de celdas</w:t>
      </w:r>
      <w:r w:rsidRPr="006878E0">
        <w:rPr>
          <w:rFonts w:ascii="Arial" w:eastAsia="Times New Roman" w:hAnsi="Arial" w:cs="Arial"/>
          <w:sz w:val="24"/>
          <w:szCs w:val="24"/>
          <w:lang w:eastAsia="es-ES"/>
        </w:rPr>
        <w:t xml:space="preserve"> que quieres que participen en el gráfico, de esta forma, Excel podrá generarlo automáticamente. En caso contrario, el gráfico se mostrará en blanco o no se creará debido a un tipo de error en los datos que solicita.</w:t>
      </w:r>
    </w:p>
    <w:p w:rsidR="006878E0" w:rsidRPr="006878E0" w:rsidRDefault="006878E0" w:rsidP="006878E0">
      <w:pPr>
        <w:ind w:left="251"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  </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Como puedes ver existen diversos tipos de gráficos a nuestra disposición. Podemos seleccionar un gráfico a insertar haciendo clic en el tipo que nos interese para que se despliegue el listado de los que se encuentran disponibles.</w:t>
      </w:r>
    </w:p>
    <w:p w:rsidR="006878E0" w:rsidRPr="006878E0" w:rsidRDefault="006878E0" w:rsidP="006878E0">
      <w:pPr>
        <w:ind w:left="251" w:right="167"/>
        <w:rPr>
          <w:rFonts w:ascii="Arial" w:eastAsia="Times New Roman" w:hAnsi="Arial" w:cs="Arial"/>
          <w:sz w:val="24"/>
          <w:szCs w:val="24"/>
          <w:lang w:eastAsia="es-ES"/>
        </w:rPr>
      </w:pPr>
      <w:r w:rsidRPr="006878E0">
        <w:rPr>
          <w:rFonts w:ascii="Arial" w:eastAsia="Times New Roman" w:hAnsi="Arial" w:cs="Arial"/>
          <w:sz w:val="24"/>
          <w:szCs w:val="24"/>
          <w:lang w:eastAsia="es-ES"/>
        </w:rPr>
        <w:t> </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En cada uno de los tipos generales de gráficos </w:t>
      </w:r>
      <w:r w:rsidRPr="006878E0">
        <w:rPr>
          <w:rFonts w:ascii="Arial" w:eastAsia="Times New Roman" w:hAnsi="Arial" w:cs="Arial"/>
          <w:sz w:val="24"/>
          <w:szCs w:val="24"/>
          <w:lang w:eastAsia="es-ES"/>
        </w:rPr>
        <w:lastRenderedPageBreak/>
        <w:t xml:space="preserve">podrás encontrar un enlace en la parte inferior del listado que muestra </w:t>
      </w:r>
      <w:r w:rsidRPr="006878E0">
        <w:rPr>
          <w:rFonts w:ascii="Arial" w:eastAsia="Times New Roman" w:hAnsi="Arial" w:cs="Arial"/>
          <w:b/>
          <w:bCs/>
          <w:sz w:val="24"/>
          <w:szCs w:val="24"/>
          <w:lang w:eastAsia="es-ES"/>
        </w:rPr>
        <w:t xml:space="preserve">Todos los tipos de gráfico... </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Hacer clic en esa opción equivaldría a desplegar el cuadro de diálogo de</w:t>
      </w:r>
      <w:r w:rsidRPr="006878E0">
        <w:rPr>
          <w:rFonts w:ascii="Arial" w:eastAsia="Times New Roman" w:hAnsi="Arial" w:cs="Arial"/>
          <w:b/>
          <w:bCs/>
          <w:sz w:val="24"/>
          <w:szCs w:val="24"/>
          <w:lang w:eastAsia="es-ES"/>
        </w:rPr>
        <w:t xml:space="preserve"> Insertar gráfico </w:t>
      </w:r>
      <w:r w:rsidRPr="006878E0">
        <w:rPr>
          <w:rFonts w:ascii="Arial" w:eastAsia="Times New Roman" w:hAnsi="Arial" w:cs="Arial"/>
          <w:sz w:val="24"/>
          <w:szCs w:val="24"/>
          <w:lang w:eastAsia="es-ES"/>
        </w:rPr>
        <w:t xml:space="preserve">que se muestra al hacer clic en la flecha de la parte inferior derecha de la sección </w:t>
      </w:r>
      <w:r w:rsidRPr="006878E0">
        <w:rPr>
          <w:rFonts w:ascii="Arial" w:eastAsia="Times New Roman" w:hAnsi="Arial" w:cs="Arial"/>
          <w:b/>
          <w:bCs/>
          <w:sz w:val="24"/>
          <w:szCs w:val="24"/>
          <w:lang w:eastAsia="es-ES"/>
        </w:rPr>
        <w:t>Gráficos</w:t>
      </w:r>
      <w:r w:rsidRPr="006878E0">
        <w:rPr>
          <w:rFonts w:ascii="Arial" w:eastAsia="Times New Roman" w:hAnsi="Arial" w:cs="Arial"/>
          <w:sz w:val="24"/>
          <w:szCs w:val="24"/>
          <w:lang w:eastAsia="es-ES"/>
        </w:rPr>
        <w:t xml:space="preserve">. </w:t>
      </w:r>
    </w:p>
    <w:p w:rsidR="006878E0" w:rsidRPr="006878E0" w:rsidRDefault="006878E0" w:rsidP="006878E0">
      <w:pPr>
        <w:spacing w:before="100" w:beforeAutospacing="1" w:after="100" w:afterAutospacing="1"/>
        <w:jc w:val="center"/>
        <w:rPr>
          <w:rFonts w:ascii="Arial" w:eastAsia="Times New Roman" w:hAnsi="Arial" w:cs="Arial"/>
          <w:sz w:val="24"/>
          <w:szCs w:val="24"/>
          <w:lang w:eastAsia="es-ES"/>
        </w:rPr>
      </w:pPr>
      <w:r w:rsidRPr="006878E0">
        <w:rPr>
          <w:rFonts w:ascii="Arial" w:eastAsia="Times New Roman" w:hAnsi="Arial" w:cs="Arial"/>
          <w:noProof/>
          <w:sz w:val="24"/>
          <w:szCs w:val="24"/>
          <w:lang w:eastAsia="es-ES"/>
        </w:rPr>
        <w:drawing>
          <wp:inline distT="0" distB="0" distL="0" distR="0">
            <wp:extent cx="5486400" cy="3689350"/>
            <wp:effectExtent l="19050" t="0" r="0" b="0"/>
            <wp:docPr id="68" name="Imagen 30" descr="Inserta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ertar gráfico"/>
                    <pic:cNvPicPr>
                      <a:picLocks noChangeAspect="1" noChangeArrowheads="1"/>
                    </pic:cNvPicPr>
                  </pic:nvPicPr>
                  <pic:blipFill>
                    <a:blip r:embed="rId175"/>
                    <a:srcRect/>
                    <a:stretch>
                      <a:fillRect/>
                    </a:stretch>
                  </pic:blipFill>
                  <pic:spPr bwMode="auto">
                    <a:xfrm>
                      <a:off x="0" y="0"/>
                      <a:ext cx="5486400" cy="3689350"/>
                    </a:xfrm>
                    <a:prstGeom prst="rect">
                      <a:avLst/>
                    </a:prstGeom>
                    <a:noFill/>
                    <a:ln w="9525">
                      <a:noFill/>
                      <a:miter lim="800000"/>
                      <a:headEnd/>
                      <a:tailEnd/>
                    </a:ln>
                  </pic:spPr>
                </pic:pic>
              </a:graphicData>
            </a:graphic>
          </wp:inline>
        </w:drawing>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Aquí puedes ver listados todos los gráficos disponibles, selecciona uno y pulsa </w:t>
      </w:r>
      <w:r w:rsidRPr="006878E0">
        <w:rPr>
          <w:rFonts w:ascii="Arial" w:eastAsia="Times New Roman" w:hAnsi="Arial" w:cs="Arial"/>
          <w:b/>
          <w:bCs/>
          <w:sz w:val="24"/>
          <w:szCs w:val="24"/>
          <w:lang w:eastAsia="es-ES"/>
        </w:rPr>
        <w:t>Aceptar</w:t>
      </w:r>
      <w:r w:rsidRPr="006878E0">
        <w:rPr>
          <w:rFonts w:ascii="Arial" w:eastAsia="Times New Roman" w:hAnsi="Arial" w:cs="Arial"/>
          <w:sz w:val="24"/>
          <w:szCs w:val="24"/>
          <w:lang w:eastAsia="es-ES"/>
        </w:rPr>
        <w:t xml:space="preserve"> para empezar a crearlo.</w:t>
      </w:r>
    </w:p>
    <w:p w:rsidR="006878E0" w:rsidRPr="006878E0" w:rsidRDefault="006878E0" w:rsidP="006878E0">
      <w:pPr>
        <w:ind w:right="167"/>
        <w:rPr>
          <w:rFonts w:ascii="Arial" w:eastAsia="Times New Roman" w:hAnsi="Arial" w:cs="Arial"/>
          <w:sz w:val="24"/>
          <w:szCs w:val="24"/>
          <w:lang w:eastAsia="es-ES"/>
        </w:rPr>
      </w:pPr>
      <w:r w:rsidRPr="006878E0">
        <w:rPr>
          <w:rFonts w:ascii="Arial" w:eastAsia="Times New Roman" w:hAnsi="Arial" w:cs="Arial"/>
          <w:sz w:val="24"/>
          <w:szCs w:val="24"/>
          <w:lang w:eastAsia="es-ES"/>
        </w:rPr>
        <w:t xml:space="preserve">Si seleccionaste un rango de celdas verás tu nuevo gráfico inmediatamente y lo insertará en la hoja de cálculo con las características predeterminadas del gráfico escogido. Si has decidido probar suerte y no tenías celdas seleccionadas, deberás seguir leyendo los siguientes apartados. </w:t>
      </w:r>
    </w:p>
    <w:p w:rsidR="00413D8D" w:rsidRPr="00413D8D" w:rsidRDefault="00413D8D" w:rsidP="00413D8D">
      <w:pPr>
        <w:spacing w:before="100" w:beforeAutospacing="1" w:after="100" w:afterAutospacing="1"/>
        <w:jc w:val="left"/>
        <w:rPr>
          <w:rFonts w:ascii="Arial" w:eastAsia="Times New Roman" w:hAnsi="Arial" w:cs="Arial"/>
          <w:b/>
          <w:sz w:val="29"/>
          <w:szCs w:val="29"/>
          <w:lang w:eastAsia="es-ES"/>
        </w:rPr>
      </w:pPr>
      <w:r w:rsidRPr="00413D8D">
        <w:rPr>
          <w:rFonts w:ascii="Arial" w:eastAsia="Times New Roman" w:hAnsi="Arial" w:cs="Arial"/>
          <w:b/>
          <w:sz w:val="29"/>
          <w:szCs w:val="29"/>
          <w:lang w:eastAsia="es-ES"/>
        </w:rPr>
        <w:t>Añadir una serie de datos</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Este paso es el más importante de todos ya que en él definiremos qué datos queremos que aparezcan en el gráfico.</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Una vez tengamos un gráfico sobre la hoja de cálculo, aparecerán nuevas pestañas para mostrarnos nuevas opciones.</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 xml:space="preserve">Si observamos la pestaña </w:t>
      </w:r>
      <w:r w:rsidRPr="00413D8D">
        <w:rPr>
          <w:rFonts w:ascii="Arial" w:eastAsia="Times New Roman" w:hAnsi="Arial" w:cs="Arial"/>
          <w:b/>
          <w:bCs/>
          <w:sz w:val="24"/>
          <w:szCs w:val="24"/>
          <w:lang w:eastAsia="es-ES"/>
        </w:rPr>
        <w:t>Diseño</w:t>
      </w:r>
      <w:r w:rsidRPr="00413D8D">
        <w:rPr>
          <w:rFonts w:ascii="Arial" w:eastAsia="Times New Roman" w:hAnsi="Arial" w:cs="Arial"/>
          <w:sz w:val="24"/>
          <w:szCs w:val="24"/>
          <w:lang w:eastAsia="es-ES"/>
        </w:rPr>
        <w:t xml:space="preserve"> encontraremos dos opciones muy útiles:</w:t>
      </w:r>
    </w:p>
    <w:p w:rsidR="00413D8D" w:rsidRPr="00413D8D" w:rsidRDefault="00413D8D" w:rsidP="00413D8D">
      <w:pPr>
        <w:spacing w:before="100" w:beforeAutospacing="1" w:after="100" w:afterAutospacing="1"/>
        <w:jc w:val="center"/>
        <w:rPr>
          <w:rFonts w:ascii="Arial" w:eastAsia="Times New Roman" w:hAnsi="Arial" w:cs="Arial"/>
          <w:sz w:val="24"/>
          <w:szCs w:val="24"/>
          <w:lang w:eastAsia="es-ES"/>
        </w:rPr>
      </w:pPr>
      <w:r w:rsidRPr="00413D8D">
        <w:rPr>
          <w:rFonts w:ascii="Arial" w:eastAsia="Times New Roman" w:hAnsi="Arial" w:cs="Arial"/>
          <w:noProof/>
          <w:sz w:val="24"/>
          <w:szCs w:val="24"/>
          <w:lang w:eastAsia="es-ES"/>
        </w:rPr>
        <w:lastRenderedPageBreak/>
        <w:drawing>
          <wp:inline distT="0" distB="0" distL="0" distR="0">
            <wp:extent cx="1499235" cy="808355"/>
            <wp:effectExtent l="19050" t="0" r="5715" b="0"/>
            <wp:docPr id="87" name="Imagen 34" descr="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tos"/>
                    <pic:cNvPicPr>
                      <a:picLocks noChangeAspect="1" noChangeArrowheads="1"/>
                    </pic:cNvPicPr>
                  </pic:nvPicPr>
                  <pic:blipFill>
                    <a:blip r:embed="rId176"/>
                    <a:srcRect/>
                    <a:stretch>
                      <a:fillRect/>
                    </a:stretch>
                  </pic:blipFill>
                  <pic:spPr bwMode="auto">
                    <a:xfrm>
                      <a:off x="0" y="0"/>
                      <a:ext cx="1499235" cy="808355"/>
                    </a:xfrm>
                    <a:prstGeom prst="rect">
                      <a:avLst/>
                    </a:prstGeom>
                    <a:noFill/>
                    <a:ln w="9525">
                      <a:noFill/>
                      <a:miter lim="800000"/>
                      <a:headEnd/>
                      <a:tailEnd/>
                    </a:ln>
                  </pic:spPr>
                </pic:pic>
              </a:graphicData>
            </a:graphic>
          </wp:inline>
        </w:drawing>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 xml:space="preserve">Primero nos fijaremos en el botón </w:t>
      </w:r>
      <w:r w:rsidRPr="00413D8D">
        <w:rPr>
          <w:rFonts w:ascii="Arial" w:eastAsia="Times New Roman" w:hAnsi="Arial" w:cs="Arial"/>
          <w:b/>
          <w:bCs/>
          <w:sz w:val="24"/>
          <w:szCs w:val="24"/>
          <w:lang w:eastAsia="es-ES"/>
        </w:rPr>
        <w:t>Seleccionar datos</w:t>
      </w:r>
      <w:r w:rsidRPr="00413D8D">
        <w:rPr>
          <w:rFonts w:ascii="Arial" w:eastAsia="Times New Roman" w:hAnsi="Arial" w:cs="Arial"/>
          <w:sz w:val="24"/>
          <w:szCs w:val="24"/>
          <w:lang w:eastAsia="es-ES"/>
        </w:rPr>
        <w:t>. Desde él se abre el siguiente cuadro de diálogo:</w:t>
      </w:r>
    </w:p>
    <w:p w:rsidR="00413D8D" w:rsidRDefault="00413D8D" w:rsidP="00413D8D">
      <w:pPr>
        <w:spacing w:before="100" w:beforeAutospacing="1" w:after="100" w:afterAutospacing="1"/>
        <w:jc w:val="center"/>
        <w:rPr>
          <w:rFonts w:ascii="Arial" w:eastAsia="Times New Roman" w:hAnsi="Arial" w:cs="Arial"/>
          <w:sz w:val="24"/>
          <w:szCs w:val="24"/>
          <w:lang w:eastAsia="es-ES"/>
        </w:rPr>
      </w:pPr>
    </w:p>
    <w:p w:rsidR="00413D8D" w:rsidRDefault="00413D8D" w:rsidP="00413D8D">
      <w:pPr>
        <w:spacing w:before="100" w:beforeAutospacing="1" w:after="100" w:afterAutospacing="1"/>
        <w:jc w:val="center"/>
        <w:rPr>
          <w:rFonts w:ascii="Arial" w:eastAsia="Times New Roman" w:hAnsi="Arial" w:cs="Arial"/>
          <w:sz w:val="24"/>
          <w:szCs w:val="24"/>
          <w:lang w:eastAsia="es-ES"/>
        </w:rPr>
      </w:pPr>
      <w:r w:rsidRPr="00413D8D">
        <w:rPr>
          <w:rFonts w:ascii="Arial" w:eastAsia="Times New Roman" w:hAnsi="Arial" w:cs="Arial"/>
          <w:noProof/>
          <w:sz w:val="24"/>
          <w:szCs w:val="24"/>
          <w:lang w:eastAsia="es-ES"/>
        </w:rPr>
        <w:drawing>
          <wp:inline distT="0" distB="0" distL="0" distR="0">
            <wp:extent cx="4720590" cy="3051810"/>
            <wp:effectExtent l="19050" t="0" r="3810" b="0"/>
            <wp:docPr id="81" name="Imagen 35" descr="Seleccionar orige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leccionar origen de datos"/>
                    <pic:cNvPicPr>
                      <a:picLocks noChangeAspect="1" noChangeArrowheads="1"/>
                    </pic:cNvPicPr>
                  </pic:nvPicPr>
                  <pic:blipFill>
                    <a:blip r:embed="rId177"/>
                    <a:srcRect/>
                    <a:stretch>
                      <a:fillRect/>
                    </a:stretch>
                  </pic:blipFill>
                  <pic:spPr bwMode="auto">
                    <a:xfrm>
                      <a:off x="0" y="0"/>
                      <a:ext cx="4720590" cy="3051810"/>
                    </a:xfrm>
                    <a:prstGeom prst="rect">
                      <a:avLst/>
                    </a:prstGeom>
                    <a:noFill/>
                    <a:ln w="9525">
                      <a:noFill/>
                      <a:miter lim="800000"/>
                      <a:headEnd/>
                      <a:tailEnd/>
                    </a:ln>
                  </pic:spPr>
                </pic:pic>
              </a:graphicData>
            </a:graphic>
          </wp:inline>
        </w:drawing>
      </w:r>
    </w:p>
    <w:p w:rsidR="00413D8D" w:rsidRPr="00413D8D" w:rsidRDefault="00413D8D" w:rsidP="00413D8D">
      <w:pPr>
        <w:spacing w:before="100" w:beforeAutospacing="1" w:after="100" w:afterAutospacing="1"/>
        <w:jc w:val="center"/>
        <w:rPr>
          <w:rFonts w:ascii="Arial" w:eastAsia="Times New Roman" w:hAnsi="Arial" w:cs="Arial"/>
          <w:sz w:val="24"/>
          <w:szCs w:val="24"/>
          <w:lang w:eastAsia="es-ES"/>
        </w:rPr>
      </w:pPr>
      <w:r w:rsidRPr="00413D8D">
        <w:rPr>
          <w:rFonts w:ascii="Arial" w:eastAsia="Times New Roman" w:hAnsi="Arial" w:cs="Arial"/>
          <w:noProof/>
          <w:sz w:val="24"/>
          <w:szCs w:val="24"/>
          <w:lang w:eastAsia="es-ES"/>
        </w:rPr>
        <w:drawing>
          <wp:inline distT="0" distB="0" distL="0" distR="0">
            <wp:extent cx="4582795" cy="2753995"/>
            <wp:effectExtent l="19050" t="0" r="8255" b="0"/>
            <wp:docPr id="78" name="Imagen 36" descr="Ejemplo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jemplo de gráfico"/>
                    <pic:cNvPicPr>
                      <a:picLocks noChangeAspect="1" noChangeArrowheads="1"/>
                    </pic:cNvPicPr>
                  </pic:nvPicPr>
                  <pic:blipFill>
                    <a:blip r:embed="rId178"/>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Observa detenidamente el contenido de esta ventana.</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Como ya hemos dicho es la más importante porque se encargará de generar el gráfico.</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lastRenderedPageBreak/>
        <w:t>Así pues tenemos un campo llamado</w:t>
      </w:r>
      <w:r w:rsidRPr="00413D8D">
        <w:rPr>
          <w:rFonts w:ascii="Arial" w:eastAsia="Times New Roman" w:hAnsi="Arial" w:cs="Arial"/>
          <w:b/>
          <w:bCs/>
          <w:sz w:val="24"/>
          <w:szCs w:val="24"/>
          <w:lang w:eastAsia="es-ES"/>
        </w:rPr>
        <w:t xml:space="preserve"> Rango de datos del gráfico</w:t>
      </w:r>
      <w:r w:rsidRPr="00413D8D">
        <w:rPr>
          <w:rFonts w:ascii="Arial" w:eastAsia="Times New Roman" w:hAnsi="Arial" w:cs="Arial"/>
          <w:sz w:val="24"/>
          <w:szCs w:val="24"/>
          <w:lang w:eastAsia="es-ES"/>
        </w:rPr>
        <w:t xml:space="preserve"> donde podremos seleccionar el rango de celdas que se tomarán en cuenta para crearlo. En el caso de la imagen, las celdas que se tomaron eran </w:t>
      </w:r>
      <w:r w:rsidRPr="00413D8D">
        <w:rPr>
          <w:rFonts w:ascii="Arial" w:eastAsia="Times New Roman" w:hAnsi="Arial" w:cs="Arial"/>
          <w:b/>
          <w:bCs/>
          <w:i/>
          <w:iCs/>
          <w:sz w:val="24"/>
          <w:szCs w:val="24"/>
          <w:lang w:eastAsia="es-ES"/>
        </w:rPr>
        <w:t>5</w:t>
      </w:r>
      <w:r w:rsidRPr="00413D8D">
        <w:rPr>
          <w:rFonts w:ascii="Arial" w:eastAsia="Times New Roman" w:hAnsi="Arial" w:cs="Arial"/>
          <w:sz w:val="24"/>
          <w:szCs w:val="24"/>
          <w:lang w:eastAsia="es-ES"/>
        </w:rPr>
        <w:t xml:space="preserve"> y tenían los valores </w:t>
      </w:r>
      <w:r w:rsidRPr="00413D8D">
        <w:rPr>
          <w:rFonts w:ascii="Arial" w:eastAsia="Times New Roman" w:hAnsi="Arial" w:cs="Arial"/>
          <w:b/>
          <w:bCs/>
          <w:i/>
          <w:iCs/>
          <w:sz w:val="24"/>
          <w:szCs w:val="24"/>
          <w:lang w:eastAsia="es-ES"/>
        </w:rPr>
        <w:t>445</w:t>
      </w:r>
      <w:r w:rsidRPr="00413D8D">
        <w:rPr>
          <w:rFonts w:ascii="Arial" w:eastAsia="Times New Roman" w:hAnsi="Arial" w:cs="Arial"/>
          <w:sz w:val="24"/>
          <w:szCs w:val="24"/>
          <w:lang w:eastAsia="es-ES"/>
        </w:rPr>
        <w:t xml:space="preserve">, </w:t>
      </w:r>
      <w:r w:rsidRPr="00413D8D">
        <w:rPr>
          <w:rFonts w:ascii="Arial" w:eastAsia="Times New Roman" w:hAnsi="Arial" w:cs="Arial"/>
          <w:b/>
          <w:bCs/>
          <w:i/>
          <w:iCs/>
          <w:sz w:val="24"/>
          <w:szCs w:val="24"/>
          <w:lang w:eastAsia="es-ES"/>
        </w:rPr>
        <w:t>453</w:t>
      </w:r>
      <w:r w:rsidRPr="00413D8D">
        <w:rPr>
          <w:rFonts w:ascii="Arial" w:eastAsia="Times New Roman" w:hAnsi="Arial" w:cs="Arial"/>
          <w:sz w:val="24"/>
          <w:szCs w:val="24"/>
          <w:lang w:eastAsia="es-ES"/>
        </w:rPr>
        <w:t xml:space="preserve">, </w:t>
      </w:r>
      <w:r w:rsidRPr="00413D8D">
        <w:rPr>
          <w:rFonts w:ascii="Arial" w:eastAsia="Times New Roman" w:hAnsi="Arial" w:cs="Arial"/>
          <w:b/>
          <w:bCs/>
          <w:i/>
          <w:iCs/>
          <w:sz w:val="24"/>
          <w:szCs w:val="24"/>
          <w:lang w:eastAsia="es-ES"/>
        </w:rPr>
        <w:t>545</w:t>
      </w:r>
      <w:r w:rsidRPr="00413D8D">
        <w:rPr>
          <w:rFonts w:ascii="Arial" w:eastAsia="Times New Roman" w:hAnsi="Arial" w:cs="Arial"/>
          <w:sz w:val="24"/>
          <w:szCs w:val="24"/>
          <w:lang w:eastAsia="es-ES"/>
        </w:rPr>
        <w:t xml:space="preserve">, </w:t>
      </w:r>
      <w:r w:rsidRPr="00413D8D">
        <w:rPr>
          <w:rFonts w:ascii="Arial" w:eastAsia="Times New Roman" w:hAnsi="Arial" w:cs="Arial"/>
          <w:b/>
          <w:bCs/>
          <w:i/>
          <w:iCs/>
          <w:sz w:val="24"/>
          <w:szCs w:val="24"/>
          <w:lang w:eastAsia="es-ES"/>
        </w:rPr>
        <w:t>453</w:t>
      </w:r>
      <w:r w:rsidRPr="00413D8D">
        <w:rPr>
          <w:rFonts w:ascii="Arial" w:eastAsia="Times New Roman" w:hAnsi="Arial" w:cs="Arial"/>
          <w:sz w:val="24"/>
          <w:szCs w:val="24"/>
          <w:lang w:eastAsia="es-ES"/>
        </w:rPr>
        <w:t xml:space="preserve"> y </w:t>
      </w:r>
      <w:r w:rsidRPr="00413D8D">
        <w:rPr>
          <w:rFonts w:ascii="Arial" w:eastAsia="Times New Roman" w:hAnsi="Arial" w:cs="Arial"/>
          <w:b/>
          <w:bCs/>
          <w:i/>
          <w:iCs/>
          <w:sz w:val="24"/>
          <w:szCs w:val="24"/>
          <w:lang w:eastAsia="es-ES"/>
        </w:rPr>
        <w:t>345</w:t>
      </w:r>
      <w:r w:rsidRPr="00413D8D">
        <w:rPr>
          <w:rFonts w:ascii="Arial" w:eastAsia="Times New Roman" w:hAnsi="Arial" w:cs="Arial"/>
          <w:sz w:val="24"/>
          <w:szCs w:val="24"/>
          <w:lang w:eastAsia="es-ES"/>
        </w:rPr>
        <w:t xml:space="preserve">. </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 xml:space="preserve">Pulsa el botón </w:t>
      </w:r>
      <w:r w:rsidRPr="00413D8D">
        <w:rPr>
          <w:rFonts w:ascii="Arial" w:eastAsia="Times New Roman" w:hAnsi="Arial" w:cs="Arial"/>
          <w:noProof/>
          <w:sz w:val="24"/>
          <w:szCs w:val="24"/>
          <w:lang w:eastAsia="es-ES"/>
        </w:rPr>
        <w:drawing>
          <wp:inline distT="0" distB="0" distL="0" distR="0">
            <wp:extent cx="201930" cy="170180"/>
            <wp:effectExtent l="19050" t="0" r="7620" b="0"/>
            <wp:docPr id="77" name="Imagen 37" descr="selec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lección de datos"/>
                    <pic:cNvPicPr>
                      <a:picLocks noChangeAspect="1" noChangeArrowheads="1"/>
                    </pic:cNvPicPr>
                  </pic:nvPicPr>
                  <pic:blipFill>
                    <a:blip r:embed="rId65"/>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Pr="00413D8D">
        <w:rPr>
          <w:rFonts w:ascii="Arial" w:eastAsia="Times New Roman" w:hAnsi="Arial" w:cs="Arial"/>
          <w:sz w:val="24"/>
          <w:szCs w:val="24"/>
          <w:lang w:eastAsia="es-ES"/>
        </w:rPr>
        <w:t xml:space="preserve">y selecciona las celdas, automáticamente </w:t>
      </w:r>
      <w:r w:rsidRPr="00413D8D">
        <w:rPr>
          <w:rFonts w:ascii="Arial" w:eastAsia="Times New Roman" w:hAnsi="Arial" w:cs="Arial"/>
          <w:b/>
          <w:bCs/>
          <w:sz w:val="24"/>
          <w:szCs w:val="24"/>
          <w:lang w:eastAsia="es-ES"/>
        </w:rPr>
        <w:t>se rellenará el campo de texto</w:t>
      </w:r>
      <w:r w:rsidRPr="00413D8D">
        <w:rPr>
          <w:rFonts w:ascii="Arial" w:eastAsia="Times New Roman" w:hAnsi="Arial" w:cs="Arial"/>
          <w:sz w:val="24"/>
          <w:szCs w:val="24"/>
          <w:lang w:eastAsia="es-ES"/>
        </w:rPr>
        <w:t xml:space="preserve"> con el rango correcto.</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Una vez hayamos acotado los datos que utilizaremos, Excel asociará unos al eje horizontal (categorías) y otros al eje vertical (series).</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Ten en cuenta que hay gráficos que necesitan más de dos series para poder crearse (por ejemplo los gráficos de superficie), y otros en cambio, (como el que ves en la imagen) se bastan con uno solo.</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 xml:space="preserve">Utiliza el botón </w:t>
      </w:r>
      <w:r w:rsidRPr="00413D8D">
        <w:rPr>
          <w:rFonts w:ascii="Arial" w:eastAsia="Times New Roman" w:hAnsi="Arial" w:cs="Arial"/>
          <w:b/>
          <w:bCs/>
          <w:sz w:val="24"/>
          <w:szCs w:val="24"/>
          <w:lang w:eastAsia="es-ES"/>
        </w:rPr>
        <w:t>Editar</w:t>
      </w:r>
      <w:r w:rsidRPr="00413D8D">
        <w:rPr>
          <w:rFonts w:ascii="Arial" w:eastAsia="Times New Roman" w:hAnsi="Arial" w:cs="Arial"/>
          <w:sz w:val="24"/>
          <w:szCs w:val="24"/>
          <w:lang w:eastAsia="es-ES"/>
        </w:rPr>
        <w:t xml:space="preserve"> de las series para </w:t>
      </w:r>
      <w:r w:rsidRPr="00413D8D">
        <w:rPr>
          <w:rFonts w:ascii="Arial" w:eastAsia="Times New Roman" w:hAnsi="Arial" w:cs="Arial"/>
          <w:b/>
          <w:bCs/>
          <w:sz w:val="24"/>
          <w:szCs w:val="24"/>
          <w:lang w:eastAsia="es-ES"/>
        </w:rPr>
        <w:t>modificar el literal</w:t>
      </w:r>
      <w:r w:rsidRPr="00413D8D">
        <w:rPr>
          <w:rFonts w:ascii="Arial" w:eastAsia="Times New Roman" w:hAnsi="Arial" w:cs="Arial"/>
          <w:sz w:val="24"/>
          <w:szCs w:val="24"/>
          <w:lang w:eastAsia="es-ES"/>
        </w:rPr>
        <w:t xml:space="preserve"> que se muestra en la leyenda del gráfico. </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 xml:space="preserve">Del mismo modo también podrás modificar el rango de celdas que se incluirán tanto en las series como </w:t>
      </w:r>
      <w:proofErr w:type="spellStart"/>
      <w:r w:rsidRPr="00413D8D">
        <w:rPr>
          <w:rFonts w:ascii="Arial" w:eastAsia="Times New Roman" w:hAnsi="Arial" w:cs="Arial"/>
          <w:sz w:val="24"/>
          <w:szCs w:val="24"/>
          <w:lang w:eastAsia="es-ES"/>
        </w:rPr>
        <w:t>enlas</w:t>
      </w:r>
      <w:proofErr w:type="spellEnd"/>
      <w:r w:rsidRPr="00413D8D">
        <w:rPr>
          <w:rFonts w:ascii="Arial" w:eastAsia="Times New Roman" w:hAnsi="Arial" w:cs="Arial"/>
          <w:sz w:val="24"/>
          <w:szCs w:val="24"/>
          <w:lang w:eastAsia="es-ES"/>
        </w:rPr>
        <w:t xml:space="preserve"> categorías. </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noProof/>
          <w:sz w:val="24"/>
          <w:szCs w:val="24"/>
          <w:lang w:eastAsia="es-ES"/>
        </w:rPr>
        <w:drawing>
          <wp:anchor distT="0" distB="0" distL="142875" distR="142875" simplePos="0" relativeHeight="251739136" behindDoc="0" locked="0" layoutInCell="1" allowOverlap="0">
            <wp:simplePos x="0" y="0"/>
            <wp:positionH relativeFrom="column">
              <wp:align>right</wp:align>
            </wp:positionH>
            <wp:positionV relativeFrom="line">
              <wp:posOffset>0</wp:posOffset>
            </wp:positionV>
            <wp:extent cx="3390900" cy="1381125"/>
            <wp:effectExtent l="19050" t="0" r="0" b="0"/>
            <wp:wrapSquare wrapText="bothSides"/>
            <wp:docPr id="88" name="Imagen 46" descr="Celdas ocultas y vac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eldas ocultas y vacías"/>
                    <pic:cNvPicPr>
                      <a:picLocks noChangeAspect="1" noChangeArrowheads="1"/>
                    </pic:cNvPicPr>
                  </pic:nvPicPr>
                  <pic:blipFill>
                    <a:blip r:embed="rId179"/>
                    <a:srcRect/>
                    <a:stretch>
                      <a:fillRect/>
                    </a:stretch>
                  </pic:blipFill>
                  <pic:spPr bwMode="auto">
                    <a:xfrm>
                      <a:off x="0" y="0"/>
                      <a:ext cx="3390900" cy="1381125"/>
                    </a:xfrm>
                    <a:prstGeom prst="rect">
                      <a:avLst/>
                    </a:prstGeom>
                    <a:noFill/>
                    <a:ln w="9525">
                      <a:noFill/>
                      <a:miter lim="800000"/>
                      <a:headEnd/>
                      <a:tailEnd/>
                    </a:ln>
                  </pic:spPr>
                </pic:pic>
              </a:graphicData>
            </a:graphic>
          </wp:anchor>
        </w:drawing>
      </w:r>
      <w:r w:rsidRPr="00413D8D">
        <w:rPr>
          <w:rFonts w:ascii="Arial" w:eastAsia="Times New Roman" w:hAnsi="Arial" w:cs="Arial"/>
          <w:sz w:val="24"/>
          <w:szCs w:val="24"/>
          <w:lang w:eastAsia="es-ES"/>
        </w:rPr>
        <w:t xml:space="preserve">Haciendo clic en el botón </w:t>
      </w:r>
      <w:r w:rsidRPr="00413D8D">
        <w:rPr>
          <w:rFonts w:ascii="Arial" w:eastAsia="Times New Roman" w:hAnsi="Arial" w:cs="Arial"/>
          <w:b/>
          <w:bCs/>
          <w:sz w:val="24"/>
          <w:szCs w:val="24"/>
          <w:lang w:eastAsia="es-ES"/>
        </w:rPr>
        <w:t>Cambiar fila/columna</w:t>
      </w:r>
      <w:r w:rsidRPr="00413D8D">
        <w:rPr>
          <w:rFonts w:ascii="Arial" w:eastAsia="Times New Roman" w:hAnsi="Arial" w:cs="Arial"/>
          <w:sz w:val="24"/>
          <w:szCs w:val="24"/>
          <w:lang w:eastAsia="es-ES"/>
        </w:rPr>
        <w:t xml:space="preserve"> podremos permutar los datos de las series y pasarlas a las categorías y viceversa. Este botón actúa del mismo modo que el que podemos encontrar en la banda de opciones </w:t>
      </w:r>
      <w:r w:rsidRPr="00413D8D">
        <w:rPr>
          <w:rFonts w:ascii="Arial" w:eastAsia="Times New Roman" w:hAnsi="Arial" w:cs="Arial"/>
          <w:b/>
          <w:bCs/>
          <w:sz w:val="24"/>
          <w:szCs w:val="24"/>
          <w:lang w:eastAsia="es-ES"/>
        </w:rPr>
        <w:t>Cambiar entre filas y columnas</w:t>
      </w:r>
      <w:r w:rsidRPr="00413D8D">
        <w:rPr>
          <w:rFonts w:ascii="Arial" w:eastAsia="Times New Roman" w:hAnsi="Arial" w:cs="Arial"/>
          <w:sz w:val="24"/>
          <w:szCs w:val="24"/>
          <w:lang w:eastAsia="es-ES"/>
        </w:rPr>
        <w:t xml:space="preserve"> (pestaña </w:t>
      </w:r>
      <w:r w:rsidRPr="00413D8D">
        <w:rPr>
          <w:rFonts w:ascii="Arial" w:eastAsia="Times New Roman" w:hAnsi="Arial" w:cs="Arial"/>
          <w:b/>
          <w:bCs/>
          <w:sz w:val="24"/>
          <w:szCs w:val="24"/>
          <w:lang w:eastAsia="es-ES"/>
        </w:rPr>
        <w:t>Diseño</w:t>
      </w:r>
      <w:r w:rsidRPr="00413D8D">
        <w:rPr>
          <w:rFonts w:ascii="Arial" w:eastAsia="Times New Roman" w:hAnsi="Arial" w:cs="Arial"/>
          <w:sz w:val="24"/>
          <w:szCs w:val="24"/>
          <w:lang w:eastAsia="es-ES"/>
        </w:rPr>
        <w:t>).</w:t>
      </w:r>
    </w:p>
    <w:p w:rsidR="00413D8D" w:rsidRPr="00413D8D" w:rsidRDefault="00413D8D" w:rsidP="00413D8D">
      <w:pPr>
        <w:ind w:right="167"/>
        <w:rPr>
          <w:rFonts w:ascii="Arial" w:eastAsia="Times New Roman" w:hAnsi="Arial" w:cs="Arial"/>
          <w:sz w:val="24"/>
          <w:szCs w:val="24"/>
          <w:lang w:eastAsia="es-ES"/>
        </w:rPr>
      </w:pPr>
      <w:r w:rsidRPr="00413D8D">
        <w:rPr>
          <w:rFonts w:ascii="Arial" w:eastAsia="Times New Roman" w:hAnsi="Arial" w:cs="Arial"/>
          <w:sz w:val="24"/>
          <w:szCs w:val="24"/>
          <w:lang w:eastAsia="es-ES"/>
        </w:rPr>
        <w:t xml:space="preserve">Si haces clic en el botón </w:t>
      </w:r>
      <w:r w:rsidRPr="00413D8D">
        <w:rPr>
          <w:rFonts w:ascii="Arial" w:eastAsia="Times New Roman" w:hAnsi="Arial" w:cs="Arial"/>
          <w:b/>
          <w:bCs/>
          <w:sz w:val="24"/>
          <w:szCs w:val="24"/>
          <w:lang w:eastAsia="es-ES"/>
        </w:rPr>
        <w:t>Celdas ocultas y vacías</w:t>
      </w:r>
      <w:r w:rsidRPr="00413D8D">
        <w:rPr>
          <w:rFonts w:ascii="Arial" w:eastAsia="Times New Roman" w:hAnsi="Arial" w:cs="Arial"/>
          <w:sz w:val="24"/>
          <w:szCs w:val="24"/>
          <w:lang w:eastAsia="es-ES"/>
        </w:rPr>
        <w:t xml:space="preserve"> abrirás un pequeño cuadro de diálogo desde donde podrás elegir qué hacer con las celdas </w:t>
      </w:r>
      <w:r w:rsidRPr="00413D8D">
        <w:rPr>
          <w:rFonts w:ascii="Arial" w:eastAsia="Times New Roman" w:hAnsi="Arial" w:cs="Arial"/>
          <w:b/>
          <w:bCs/>
          <w:sz w:val="24"/>
          <w:szCs w:val="24"/>
          <w:lang w:eastAsia="es-ES"/>
        </w:rPr>
        <w:t>que no tengan datos o estén ocultas</w:t>
      </w:r>
      <w:r w:rsidRPr="00413D8D">
        <w:rPr>
          <w:rFonts w:ascii="Arial" w:eastAsia="Times New Roman" w:hAnsi="Arial" w:cs="Arial"/>
          <w:sz w:val="24"/>
          <w:szCs w:val="24"/>
          <w:lang w:eastAsia="es-ES"/>
        </w:rPr>
        <w:t xml:space="preserve">. </w:t>
      </w:r>
    </w:p>
    <w:p w:rsidR="00C16AB7" w:rsidRPr="00C16AB7" w:rsidRDefault="00C16AB7" w:rsidP="00C16AB7">
      <w:pPr>
        <w:spacing w:before="100" w:beforeAutospacing="1" w:after="100" w:afterAutospacing="1"/>
        <w:jc w:val="left"/>
        <w:rPr>
          <w:rFonts w:ascii="Arial" w:eastAsia="Times New Roman" w:hAnsi="Arial" w:cs="Arial"/>
          <w:b/>
          <w:sz w:val="29"/>
          <w:szCs w:val="29"/>
          <w:lang w:eastAsia="es-ES"/>
        </w:rPr>
      </w:pPr>
      <w:r w:rsidRPr="00C16AB7">
        <w:rPr>
          <w:rFonts w:ascii="Arial" w:eastAsia="Times New Roman" w:hAnsi="Arial" w:cs="Arial"/>
          <w:b/>
          <w:sz w:val="29"/>
          <w:szCs w:val="29"/>
          <w:lang w:eastAsia="es-ES"/>
        </w:rPr>
        <w:t>Modificar las características del gráfico</w:t>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t xml:space="preserve">En la pestaña </w:t>
      </w:r>
      <w:r w:rsidRPr="00C16AB7">
        <w:rPr>
          <w:rFonts w:ascii="Arial" w:eastAsia="Times New Roman" w:hAnsi="Arial" w:cs="Arial"/>
          <w:b/>
          <w:bCs/>
          <w:sz w:val="24"/>
          <w:szCs w:val="24"/>
          <w:lang w:eastAsia="es-ES"/>
        </w:rPr>
        <w:t>Presentación</w:t>
      </w:r>
      <w:r w:rsidRPr="00C16AB7">
        <w:rPr>
          <w:rFonts w:ascii="Arial" w:eastAsia="Times New Roman" w:hAnsi="Arial" w:cs="Arial"/>
          <w:sz w:val="24"/>
          <w:szCs w:val="24"/>
          <w:lang w:eastAsia="es-ES"/>
        </w:rPr>
        <w:t xml:space="preserve"> podrás encontrar todas las opciones relativas al aspecto del gráfico. </w:t>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t xml:space="preserve">Por ejemplo, podrás decidir que </w:t>
      </w:r>
      <w:r w:rsidRPr="00C16AB7">
        <w:rPr>
          <w:rFonts w:ascii="Arial" w:eastAsia="Times New Roman" w:hAnsi="Arial" w:cs="Arial"/>
          <w:b/>
          <w:bCs/>
          <w:sz w:val="24"/>
          <w:szCs w:val="24"/>
          <w:lang w:eastAsia="es-ES"/>
        </w:rPr>
        <w:t>ejes</w:t>
      </w:r>
      <w:r w:rsidRPr="00C16AB7">
        <w:rPr>
          <w:rFonts w:ascii="Arial" w:eastAsia="Times New Roman" w:hAnsi="Arial" w:cs="Arial"/>
          <w:sz w:val="24"/>
          <w:szCs w:val="24"/>
          <w:lang w:eastAsia="es-ES"/>
        </w:rPr>
        <w:t xml:space="preserve"> mostrar o si quieres incluir una </w:t>
      </w:r>
      <w:r w:rsidRPr="00C16AB7">
        <w:rPr>
          <w:rFonts w:ascii="Arial" w:eastAsia="Times New Roman" w:hAnsi="Arial" w:cs="Arial"/>
          <w:b/>
          <w:bCs/>
          <w:sz w:val="24"/>
          <w:szCs w:val="24"/>
          <w:lang w:eastAsia="es-ES"/>
        </w:rPr>
        <w:t>cuadrícula</w:t>
      </w:r>
      <w:r w:rsidRPr="00C16AB7">
        <w:rPr>
          <w:rFonts w:ascii="Arial" w:eastAsia="Times New Roman" w:hAnsi="Arial" w:cs="Arial"/>
          <w:sz w:val="24"/>
          <w:szCs w:val="24"/>
          <w:lang w:eastAsia="es-ES"/>
        </w:rPr>
        <w:t xml:space="preserve"> de fondo para poder leer mejor los resultados. Todo esto lo encontraras en la sección </w:t>
      </w:r>
      <w:r w:rsidRPr="00C16AB7">
        <w:rPr>
          <w:rFonts w:ascii="Arial" w:eastAsia="Times New Roman" w:hAnsi="Arial" w:cs="Arial"/>
          <w:b/>
          <w:bCs/>
          <w:sz w:val="24"/>
          <w:szCs w:val="24"/>
          <w:lang w:eastAsia="es-ES"/>
        </w:rPr>
        <w:t>Ejes</w:t>
      </w:r>
      <w:r w:rsidRPr="00C16AB7">
        <w:rPr>
          <w:rFonts w:ascii="Arial" w:eastAsia="Times New Roman" w:hAnsi="Arial" w:cs="Arial"/>
          <w:sz w:val="24"/>
          <w:szCs w:val="24"/>
          <w:lang w:eastAsia="es-ES"/>
        </w:rPr>
        <w:t>:</w:t>
      </w:r>
    </w:p>
    <w:p w:rsidR="00C16AB7" w:rsidRPr="00C16AB7" w:rsidRDefault="00C16AB7" w:rsidP="00C16AB7">
      <w:pPr>
        <w:spacing w:before="100" w:beforeAutospacing="1" w:after="100" w:afterAutospacing="1"/>
        <w:jc w:val="center"/>
        <w:rPr>
          <w:rFonts w:ascii="Arial" w:eastAsia="Times New Roman" w:hAnsi="Arial" w:cs="Arial"/>
          <w:sz w:val="24"/>
          <w:szCs w:val="24"/>
          <w:lang w:eastAsia="es-ES"/>
        </w:rPr>
      </w:pPr>
      <w:r w:rsidRPr="00C16AB7">
        <w:rPr>
          <w:rFonts w:ascii="Arial" w:eastAsia="Times New Roman" w:hAnsi="Arial" w:cs="Arial"/>
          <w:noProof/>
          <w:sz w:val="24"/>
          <w:szCs w:val="24"/>
          <w:lang w:eastAsia="es-ES"/>
        </w:rPr>
        <w:drawing>
          <wp:inline distT="0" distB="0" distL="0" distR="0">
            <wp:extent cx="1105535" cy="808355"/>
            <wp:effectExtent l="19050" t="0" r="0" b="0"/>
            <wp:docPr id="95" name="Imagen 42" descr="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jes"/>
                    <pic:cNvPicPr>
                      <a:picLocks noChangeAspect="1" noChangeArrowheads="1"/>
                    </pic:cNvPicPr>
                  </pic:nvPicPr>
                  <pic:blipFill>
                    <a:blip r:embed="rId180"/>
                    <a:srcRect/>
                    <a:stretch>
                      <a:fillRect/>
                    </a:stretch>
                  </pic:blipFill>
                  <pic:spPr bwMode="auto">
                    <a:xfrm>
                      <a:off x="0" y="0"/>
                      <a:ext cx="1105535" cy="808355"/>
                    </a:xfrm>
                    <a:prstGeom prst="rect">
                      <a:avLst/>
                    </a:prstGeom>
                    <a:noFill/>
                    <a:ln w="9525">
                      <a:noFill/>
                      <a:miter lim="800000"/>
                      <a:headEnd/>
                      <a:tailEnd/>
                    </a:ln>
                  </pic:spPr>
                </pic:pic>
              </a:graphicData>
            </a:graphic>
          </wp:inline>
        </w:drawing>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lastRenderedPageBreak/>
        <w:t xml:space="preserve">Utiliza las opciones de la sección </w:t>
      </w:r>
      <w:r w:rsidRPr="00C16AB7">
        <w:rPr>
          <w:rFonts w:ascii="Arial" w:eastAsia="Times New Roman" w:hAnsi="Arial" w:cs="Arial"/>
          <w:b/>
          <w:bCs/>
          <w:sz w:val="24"/>
          <w:szCs w:val="24"/>
          <w:lang w:eastAsia="es-ES"/>
        </w:rPr>
        <w:t>Etiquetas</w:t>
      </w:r>
      <w:r w:rsidRPr="00C16AB7">
        <w:rPr>
          <w:rFonts w:ascii="Arial" w:eastAsia="Times New Roman" w:hAnsi="Arial" w:cs="Arial"/>
          <w:sz w:val="24"/>
          <w:szCs w:val="24"/>
          <w:lang w:eastAsia="es-ES"/>
        </w:rPr>
        <w:t xml:space="preserve"> para establecer </w:t>
      </w:r>
      <w:r w:rsidRPr="00C16AB7">
        <w:rPr>
          <w:rFonts w:ascii="Arial" w:eastAsia="Times New Roman" w:hAnsi="Arial" w:cs="Arial"/>
          <w:b/>
          <w:bCs/>
          <w:sz w:val="24"/>
          <w:szCs w:val="24"/>
          <w:lang w:eastAsia="es-ES"/>
        </w:rPr>
        <w:t>qué literales de texto se mostrarán</w:t>
      </w:r>
      <w:r w:rsidRPr="00C16AB7">
        <w:rPr>
          <w:rFonts w:ascii="Arial" w:eastAsia="Times New Roman" w:hAnsi="Arial" w:cs="Arial"/>
          <w:sz w:val="24"/>
          <w:szCs w:val="24"/>
          <w:lang w:eastAsia="es-ES"/>
        </w:rPr>
        <w:t xml:space="preserve"> en el gráfico:</w:t>
      </w:r>
    </w:p>
    <w:p w:rsidR="00C16AB7" w:rsidRPr="00C16AB7" w:rsidRDefault="00C16AB7" w:rsidP="00C16AB7">
      <w:pPr>
        <w:spacing w:before="100" w:beforeAutospacing="1" w:after="100" w:afterAutospacing="1"/>
        <w:jc w:val="center"/>
        <w:rPr>
          <w:rFonts w:ascii="Arial" w:eastAsia="Times New Roman" w:hAnsi="Arial" w:cs="Arial"/>
          <w:sz w:val="24"/>
          <w:szCs w:val="24"/>
          <w:lang w:eastAsia="es-ES"/>
        </w:rPr>
      </w:pPr>
      <w:r w:rsidRPr="00C16AB7">
        <w:rPr>
          <w:rFonts w:ascii="Arial" w:eastAsia="Times New Roman" w:hAnsi="Arial" w:cs="Arial"/>
          <w:noProof/>
          <w:sz w:val="24"/>
          <w:szCs w:val="24"/>
          <w:lang w:eastAsia="es-ES"/>
        </w:rPr>
        <w:drawing>
          <wp:inline distT="0" distB="0" distL="0" distR="0">
            <wp:extent cx="2487930" cy="808355"/>
            <wp:effectExtent l="19050" t="0" r="7620" b="0"/>
            <wp:docPr id="94" name="Imagen 43" descr="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tiquetas"/>
                    <pic:cNvPicPr>
                      <a:picLocks noChangeAspect="1" noChangeArrowheads="1"/>
                    </pic:cNvPicPr>
                  </pic:nvPicPr>
                  <pic:blipFill>
                    <a:blip r:embed="rId181"/>
                    <a:srcRect/>
                    <a:stretch>
                      <a:fillRect/>
                    </a:stretch>
                  </pic:blipFill>
                  <pic:spPr bwMode="auto">
                    <a:xfrm>
                      <a:off x="0" y="0"/>
                      <a:ext cx="2487930" cy="808355"/>
                    </a:xfrm>
                    <a:prstGeom prst="rect">
                      <a:avLst/>
                    </a:prstGeom>
                    <a:noFill/>
                    <a:ln w="9525">
                      <a:noFill/>
                      <a:miter lim="800000"/>
                      <a:headEnd/>
                      <a:tailEnd/>
                    </a:ln>
                  </pic:spPr>
                </pic:pic>
              </a:graphicData>
            </a:graphic>
          </wp:inline>
        </w:drawing>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t>De todas formas, recuerda que puedes seleccionar las etiquetas dentro del gráfico y arrastrarlas para colocarlas en la posición deseada.</w:t>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t xml:space="preserve">Desde esta sección también podrás configurar la </w:t>
      </w:r>
      <w:r w:rsidRPr="00C16AB7">
        <w:rPr>
          <w:rFonts w:ascii="Arial" w:eastAsia="Times New Roman" w:hAnsi="Arial" w:cs="Arial"/>
          <w:b/>
          <w:bCs/>
          <w:sz w:val="24"/>
          <w:szCs w:val="24"/>
          <w:lang w:eastAsia="es-ES"/>
        </w:rPr>
        <w:t>Leyenda</w:t>
      </w:r>
      <w:r w:rsidRPr="00C16AB7">
        <w:rPr>
          <w:rFonts w:ascii="Arial" w:eastAsia="Times New Roman" w:hAnsi="Arial" w:cs="Arial"/>
          <w:sz w:val="24"/>
          <w:szCs w:val="24"/>
          <w:lang w:eastAsia="es-ES"/>
        </w:rPr>
        <w:t xml:space="preserve"> del gráfico. </w:t>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t xml:space="preserve">Finalmente destacaremos las opciones de la sección </w:t>
      </w:r>
      <w:r w:rsidRPr="00C16AB7">
        <w:rPr>
          <w:rFonts w:ascii="Arial" w:eastAsia="Times New Roman" w:hAnsi="Arial" w:cs="Arial"/>
          <w:b/>
          <w:bCs/>
          <w:sz w:val="24"/>
          <w:szCs w:val="24"/>
          <w:lang w:eastAsia="es-ES"/>
        </w:rPr>
        <w:t>Fondo</w:t>
      </w:r>
      <w:r w:rsidRPr="00C16AB7">
        <w:rPr>
          <w:rFonts w:ascii="Arial" w:eastAsia="Times New Roman" w:hAnsi="Arial" w:cs="Arial"/>
          <w:sz w:val="24"/>
          <w:szCs w:val="24"/>
          <w:lang w:eastAsia="es-ES"/>
        </w:rPr>
        <w:t xml:space="preserve"> que te permitirán modificar el modo en el que se integrará el gráfico en el cuadro de cálculo. </w:t>
      </w:r>
    </w:p>
    <w:p w:rsidR="00C16AB7" w:rsidRPr="00C16AB7" w:rsidRDefault="00C16AB7" w:rsidP="00C16AB7">
      <w:pPr>
        <w:spacing w:before="100" w:beforeAutospacing="1" w:after="100" w:afterAutospacing="1"/>
        <w:jc w:val="center"/>
        <w:rPr>
          <w:rFonts w:ascii="Arial" w:eastAsia="Times New Roman" w:hAnsi="Arial" w:cs="Arial"/>
          <w:sz w:val="24"/>
          <w:szCs w:val="24"/>
          <w:lang w:eastAsia="es-ES"/>
        </w:rPr>
      </w:pPr>
      <w:r w:rsidRPr="00C16AB7">
        <w:rPr>
          <w:rFonts w:ascii="Arial" w:eastAsia="Times New Roman" w:hAnsi="Arial" w:cs="Arial"/>
          <w:noProof/>
          <w:sz w:val="24"/>
          <w:szCs w:val="24"/>
          <w:lang w:eastAsia="es-ES"/>
        </w:rPr>
        <w:drawing>
          <wp:inline distT="0" distB="0" distL="0" distR="0">
            <wp:extent cx="2158365" cy="808355"/>
            <wp:effectExtent l="19050" t="0" r="0" b="0"/>
            <wp:docPr id="90" name="Imagen 44"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ndo"/>
                    <pic:cNvPicPr>
                      <a:picLocks noChangeAspect="1" noChangeArrowheads="1"/>
                    </pic:cNvPicPr>
                  </pic:nvPicPr>
                  <pic:blipFill>
                    <a:blip r:embed="rId182"/>
                    <a:srcRect/>
                    <a:stretch>
                      <a:fillRect/>
                    </a:stretch>
                  </pic:blipFill>
                  <pic:spPr bwMode="auto">
                    <a:xfrm>
                      <a:off x="0" y="0"/>
                      <a:ext cx="2158365" cy="808355"/>
                    </a:xfrm>
                    <a:prstGeom prst="rect">
                      <a:avLst/>
                    </a:prstGeom>
                    <a:noFill/>
                    <a:ln w="9525">
                      <a:noFill/>
                      <a:miter lim="800000"/>
                      <a:headEnd/>
                      <a:tailEnd/>
                    </a:ln>
                  </pic:spPr>
                </pic:pic>
              </a:graphicData>
            </a:graphic>
          </wp:inline>
        </w:drawing>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t xml:space="preserve">La primera opción </w:t>
      </w:r>
      <w:r w:rsidRPr="00C16AB7">
        <w:rPr>
          <w:rFonts w:ascii="Arial" w:eastAsia="Times New Roman" w:hAnsi="Arial" w:cs="Arial"/>
          <w:b/>
          <w:bCs/>
          <w:sz w:val="24"/>
          <w:szCs w:val="24"/>
          <w:lang w:eastAsia="es-ES"/>
        </w:rPr>
        <w:t>Área de trazado</w:t>
      </w:r>
      <w:r w:rsidRPr="00C16AB7">
        <w:rPr>
          <w:rFonts w:ascii="Arial" w:eastAsia="Times New Roman" w:hAnsi="Arial" w:cs="Arial"/>
          <w:sz w:val="24"/>
          <w:szCs w:val="24"/>
          <w:lang w:eastAsia="es-ES"/>
        </w:rPr>
        <w:t>, sólo estará disponible para los gráficos bidimensionales (como el de la imagen de ejemplo anterior).</w:t>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b/>
          <w:bCs/>
          <w:sz w:val="24"/>
          <w:szCs w:val="24"/>
          <w:lang w:eastAsia="es-ES"/>
        </w:rPr>
        <w:t>Cuadro Gráfico</w:t>
      </w:r>
      <w:r w:rsidRPr="00C16AB7">
        <w:rPr>
          <w:rFonts w:ascii="Arial" w:eastAsia="Times New Roman" w:hAnsi="Arial" w:cs="Arial"/>
          <w:sz w:val="24"/>
          <w:szCs w:val="24"/>
          <w:lang w:eastAsia="es-ES"/>
        </w:rPr>
        <w:t xml:space="preserve">, </w:t>
      </w:r>
      <w:r w:rsidRPr="00C16AB7">
        <w:rPr>
          <w:rFonts w:ascii="Arial" w:eastAsia="Times New Roman" w:hAnsi="Arial" w:cs="Arial"/>
          <w:b/>
          <w:bCs/>
          <w:sz w:val="24"/>
          <w:szCs w:val="24"/>
          <w:lang w:eastAsia="es-ES"/>
        </w:rPr>
        <w:t>Plano interior del gráfico</w:t>
      </w:r>
      <w:r w:rsidRPr="00C16AB7">
        <w:rPr>
          <w:rFonts w:ascii="Arial" w:eastAsia="Times New Roman" w:hAnsi="Arial" w:cs="Arial"/>
          <w:sz w:val="24"/>
          <w:szCs w:val="24"/>
          <w:lang w:eastAsia="es-ES"/>
        </w:rPr>
        <w:t xml:space="preserve"> y </w:t>
      </w:r>
      <w:r w:rsidRPr="00C16AB7">
        <w:rPr>
          <w:rFonts w:ascii="Arial" w:eastAsia="Times New Roman" w:hAnsi="Arial" w:cs="Arial"/>
          <w:b/>
          <w:bCs/>
          <w:sz w:val="24"/>
          <w:szCs w:val="24"/>
          <w:lang w:eastAsia="es-ES"/>
        </w:rPr>
        <w:t>Giro 3D</w:t>
      </w:r>
      <w:r w:rsidRPr="00C16AB7">
        <w:rPr>
          <w:rFonts w:ascii="Arial" w:eastAsia="Times New Roman" w:hAnsi="Arial" w:cs="Arial"/>
          <w:sz w:val="24"/>
          <w:szCs w:val="24"/>
          <w:lang w:eastAsia="es-ES"/>
        </w:rPr>
        <w:t xml:space="preserve"> modifican el aspecto de los gráficos tridimensionales disponibles:</w:t>
      </w:r>
    </w:p>
    <w:p w:rsidR="00C16AB7" w:rsidRPr="00C16AB7" w:rsidRDefault="00C16AB7" w:rsidP="00C16AB7">
      <w:pPr>
        <w:spacing w:before="100" w:beforeAutospacing="1" w:after="100" w:afterAutospacing="1"/>
        <w:jc w:val="center"/>
        <w:rPr>
          <w:rFonts w:ascii="Arial" w:eastAsia="Times New Roman" w:hAnsi="Arial" w:cs="Arial"/>
          <w:sz w:val="24"/>
          <w:szCs w:val="24"/>
          <w:lang w:eastAsia="es-ES"/>
        </w:rPr>
      </w:pPr>
      <w:r w:rsidRPr="00C16AB7">
        <w:rPr>
          <w:rFonts w:ascii="Arial" w:eastAsia="Times New Roman" w:hAnsi="Arial" w:cs="Arial"/>
          <w:noProof/>
          <w:sz w:val="24"/>
          <w:szCs w:val="24"/>
          <w:lang w:eastAsia="es-ES"/>
        </w:rPr>
        <w:drawing>
          <wp:inline distT="0" distB="0" distL="0" distR="0">
            <wp:extent cx="4582795" cy="2753995"/>
            <wp:effectExtent l="19050" t="0" r="8255" b="0"/>
            <wp:docPr id="89" name="Imagen 45" descr="Gráfico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áfico 3D"/>
                    <pic:cNvPicPr>
                      <a:picLocks noChangeAspect="1" noChangeArrowheads="1"/>
                    </pic:cNvPicPr>
                  </pic:nvPicPr>
                  <pic:blipFill>
                    <a:blip r:embed="rId183"/>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C16AB7" w:rsidRP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t>Excel 2007 ha sido diseñado para que todas sus opciones sean sencillas e intuitivas, así que después de un par de pruebas con cada una de estas opciones entenderás perfectamente sus comportamientos y resultados.</w:t>
      </w:r>
    </w:p>
    <w:p w:rsidR="00C16AB7" w:rsidRDefault="00C16AB7" w:rsidP="00C16AB7">
      <w:pPr>
        <w:ind w:right="167"/>
        <w:rPr>
          <w:rFonts w:ascii="Arial" w:eastAsia="Times New Roman" w:hAnsi="Arial" w:cs="Arial"/>
          <w:sz w:val="24"/>
          <w:szCs w:val="24"/>
          <w:lang w:eastAsia="es-ES"/>
        </w:rPr>
      </w:pPr>
      <w:r w:rsidRPr="00C16AB7">
        <w:rPr>
          <w:rFonts w:ascii="Arial" w:eastAsia="Times New Roman" w:hAnsi="Arial" w:cs="Arial"/>
          <w:sz w:val="24"/>
          <w:szCs w:val="24"/>
          <w:lang w:eastAsia="es-ES"/>
        </w:rPr>
        <w:lastRenderedPageBreak/>
        <w:t>Practica primero con unos cuantos gráficos con datos al azar y verás el provecho que puedes sacarle a estas características.</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Para terminar de configurar tu gráfico puedes ir a la pestaña </w:t>
      </w:r>
      <w:r w:rsidRPr="006D0DFB">
        <w:rPr>
          <w:rFonts w:ascii="Arial" w:eastAsia="Times New Roman" w:hAnsi="Arial" w:cs="Arial"/>
          <w:b/>
          <w:bCs/>
          <w:sz w:val="24"/>
          <w:szCs w:val="24"/>
          <w:lang w:eastAsia="es-ES"/>
        </w:rPr>
        <w:t>Formato</w:t>
      </w:r>
      <w:r w:rsidRPr="006D0DFB">
        <w:rPr>
          <w:rFonts w:ascii="Arial" w:eastAsia="Times New Roman" w:hAnsi="Arial" w:cs="Arial"/>
          <w:sz w:val="24"/>
          <w:szCs w:val="24"/>
          <w:lang w:eastAsia="es-ES"/>
        </w:rPr>
        <w:t xml:space="preserve">, donde encontrarás la sección </w:t>
      </w:r>
      <w:r w:rsidRPr="006D0DFB">
        <w:rPr>
          <w:rFonts w:ascii="Arial" w:eastAsia="Times New Roman" w:hAnsi="Arial" w:cs="Arial"/>
          <w:b/>
          <w:bCs/>
          <w:sz w:val="24"/>
          <w:szCs w:val="24"/>
          <w:lang w:eastAsia="es-ES"/>
        </w:rPr>
        <w:t>Estilos de forma</w:t>
      </w:r>
      <w:r w:rsidRPr="006D0DFB">
        <w:rPr>
          <w:rFonts w:ascii="Arial" w:eastAsia="Times New Roman" w:hAnsi="Arial" w:cs="Arial"/>
          <w:sz w:val="24"/>
          <w:szCs w:val="24"/>
          <w:lang w:eastAsia="es-ES"/>
        </w:rPr>
        <w:t xml:space="preserve"> (que utilizaremos también más adelante para enriquecer la visualización de los objetos que insertemos). </w:t>
      </w:r>
    </w:p>
    <w:p w:rsidR="006D0DFB" w:rsidRPr="006D0DFB" w:rsidRDefault="006D0DFB" w:rsidP="006D0DFB">
      <w:pPr>
        <w:spacing w:before="100" w:beforeAutospacing="1" w:after="100" w:afterAutospacing="1"/>
        <w:jc w:val="center"/>
        <w:rPr>
          <w:rFonts w:ascii="Arial" w:eastAsia="Times New Roman" w:hAnsi="Arial" w:cs="Arial"/>
          <w:sz w:val="24"/>
          <w:szCs w:val="24"/>
          <w:lang w:eastAsia="es-ES"/>
        </w:rPr>
      </w:pPr>
      <w:r w:rsidRPr="006D0DFB">
        <w:rPr>
          <w:rFonts w:ascii="Arial" w:eastAsia="Times New Roman" w:hAnsi="Arial" w:cs="Arial"/>
          <w:noProof/>
          <w:sz w:val="24"/>
          <w:szCs w:val="24"/>
          <w:lang w:eastAsia="es-ES"/>
        </w:rPr>
        <w:drawing>
          <wp:inline distT="0" distB="0" distL="0" distR="0">
            <wp:extent cx="5284470" cy="808355"/>
            <wp:effectExtent l="19050" t="0" r="0" b="0"/>
            <wp:docPr id="803" name="Imagen 50" descr="Estilos d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stilos de forma"/>
                    <pic:cNvPicPr>
                      <a:picLocks noChangeAspect="1" noChangeArrowheads="1"/>
                    </pic:cNvPicPr>
                  </pic:nvPicPr>
                  <pic:blipFill>
                    <a:blip r:embed="rId184"/>
                    <a:srcRect/>
                    <a:stretch>
                      <a:fillRect/>
                    </a:stretch>
                  </pic:blipFill>
                  <pic:spPr bwMode="auto">
                    <a:xfrm>
                      <a:off x="0" y="0"/>
                      <a:ext cx="5284470" cy="808355"/>
                    </a:xfrm>
                    <a:prstGeom prst="rect">
                      <a:avLst/>
                    </a:prstGeom>
                    <a:noFill/>
                    <a:ln w="9525">
                      <a:noFill/>
                      <a:miter lim="800000"/>
                      <a:headEnd/>
                      <a:tailEnd/>
                    </a:ln>
                  </pic:spPr>
                </pic:pic>
              </a:graphicData>
            </a:graphic>
          </wp:inline>
        </w:drawing>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Estas opciones te permitirán </w:t>
      </w:r>
      <w:r w:rsidRPr="006D0DFB">
        <w:rPr>
          <w:rFonts w:ascii="Arial" w:eastAsia="Times New Roman" w:hAnsi="Arial" w:cs="Arial"/>
          <w:b/>
          <w:bCs/>
          <w:sz w:val="24"/>
          <w:szCs w:val="24"/>
          <w:lang w:eastAsia="es-ES"/>
        </w:rPr>
        <w:t>aplicar diversos estilos</w:t>
      </w:r>
      <w:r w:rsidRPr="006D0DFB">
        <w:rPr>
          <w:rFonts w:ascii="Arial" w:eastAsia="Times New Roman" w:hAnsi="Arial" w:cs="Arial"/>
          <w:sz w:val="24"/>
          <w:szCs w:val="24"/>
          <w:lang w:eastAsia="es-ES"/>
        </w:rPr>
        <w:t xml:space="preserve"> sobre tus gráficos.</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Para ello, simplemente selecciona el área completa del gráfico o de uno de sus componentes (áreas, barras, leyenda...) y luego haz clic en el estilo que más se ajuste a lo que buscas.</w:t>
      </w:r>
    </w:p>
    <w:p w:rsid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Si no quieres utilizar uno de los preestablecidos puedes utilizar las listas </w:t>
      </w:r>
      <w:r w:rsidRPr="006D0DFB">
        <w:rPr>
          <w:rFonts w:ascii="Arial" w:eastAsia="Times New Roman" w:hAnsi="Arial" w:cs="Arial"/>
          <w:b/>
          <w:bCs/>
          <w:sz w:val="24"/>
          <w:szCs w:val="24"/>
          <w:lang w:eastAsia="es-ES"/>
        </w:rPr>
        <w:t>Relleno de forma</w:t>
      </w:r>
      <w:r w:rsidRPr="006D0DFB">
        <w:rPr>
          <w:rFonts w:ascii="Arial" w:eastAsia="Times New Roman" w:hAnsi="Arial" w:cs="Arial"/>
          <w:sz w:val="24"/>
          <w:szCs w:val="24"/>
          <w:lang w:eastAsia="es-ES"/>
        </w:rPr>
        <w:t xml:space="preserve">, </w:t>
      </w:r>
      <w:r w:rsidRPr="006D0DFB">
        <w:rPr>
          <w:rFonts w:ascii="Arial" w:eastAsia="Times New Roman" w:hAnsi="Arial" w:cs="Arial"/>
          <w:b/>
          <w:bCs/>
          <w:sz w:val="24"/>
          <w:szCs w:val="24"/>
          <w:lang w:eastAsia="es-ES"/>
        </w:rPr>
        <w:t>Contorno de forma</w:t>
      </w:r>
      <w:r w:rsidRPr="006D0DFB">
        <w:rPr>
          <w:rFonts w:ascii="Arial" w:eastAsia="Times New Roman" w:hAnsi="Arial" w:cs="Arial"/>
          <w:sz w:val="24"/>
          <w:szCs w:val="24"/>
          <w:lang w:eastAsia="es-ES"/>
        </w:rPr>
        <w:t xml:space="preserve"> y </w:t>
      </w:r>
      <w:r w:rsidRPr="006D0DFB">
        <w:rPr>
          <w:rFonts w:ascii="Arial" w:eastAsia="Times New Roman" w:hAnsi="Arial" w:cs="Arial"/>
          <w:b/>
          <w:bCs/>
          <w:sz w:val="24"/>
          <w:szCs w:val="24"/>
          <w:lang w:eastAsia="es-ES"/>
        </w:rPr>
        <w:t>Efectos de forma</w:t>
      </w:r>
      <w:r w:rsidRPr="006D0DFB">
        <w:rPr>
          <w:rFonts w:ascii="Arial" w:eastAsia="Times New Roman" w:hAnsi="Arial" w:cs="Arial"/>
          <w:sz w:val="24"/>
          <w:szCs w:val="24"/>
          <w:lang w:eastAsia="es-ES"/>
        </w:rPr>
        <w:t xml:space="preserve"> para personalizar aún más el estilo del gráfico.</w:t>
      </w:r>
    </w:p>
    <w:p w:rsidR="006D0DFB" w:rsidRPr="006D0DFB" w:rsidRDefault="006D0DFB" w:rsidP="006D0DFB">
      <w:pPr>
        <w:spacing w:before="100" w:beforeAutospacing="1" w:after="100" w:afterAutospacing="1"/>
        <w:jc w:val="left"/>
        <w:rPr>
          <w:rFonts w:ascii="Arial" w:eastAsia="Times New Roman" w:hAnsi="Arial" w:cs="Arial"/>
          <w:b/>
          <w:sz w:val="29"/>
          <w:szCs w:val="29"/>
          <w:lang w:eastAsia="es-ES"/>
        </w:rPr>
      </w:pPr>
      <w:r w:rsidRPr="006D0DFB">
        <w:rPr>
          <w:rFonts w:ascii="Arial" w:eastAsia="Times New Roman" w:hAnsi="Arial" w:cs="Arial"/>
          <w:b/>
          <w:sz w:val="29"/>
          <w:szCs w:val="29"/>
          <w:lang w:eastAsia="es-ES"/>
        </w:rPr>
        <w:t xml:space="preserve">Modificar el tamaño de un gráfico </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También puedes seleccionar un elemento del gráfico </w:t>
      </w:r>
      <w:r w:rsidRPr="006D0DFB">
        <w:rPr>
          <w:rFonts w:ascii="Arial" w:eastAsia="Times New Roman" w:hAnsi="Arial" w:cs="Arial"/>
          <w:b/>
          <w:bCs/>
          <w:sz w:val="24"/>
          <w:szCs w:val="24"/>
          <w:lang w:eastAsia="es-ES"/>
        </w:rPr>
        <w:t>para modificarlo</w:t>
      </w:r>
      <w:r w:rsidRPr="006D0DFB">
        <w:rPr>
          <w:rFonts w:ascii="Arial" w:eastAsia="Times New Roman" w:hAnsi="Arial" w:cs="Arial"/>
          <w:sz w:val="24"/>
          <w:szCs w:val="24"/>
          <w:lang w:eastAsia="es-ES"/>
        </w:rPr>
        <w:t>.</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Cuando tienes un elemento seleccionado aparecen diferentes tipos de controles que explicaremos a continuación:</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noProof/>
          <w:sz w:val="24"/>
          <w:szCs w:val="24"/>
          <w:lang w:eastAsia="es-ES"/>
        </w:rPr>
        <w:drawing>
          <wp:anchor distT="0" distB="0" distL="142875" distR="142875" simplePos="0" relativeHeight="251741184" behindDoc="0" locked="0" layoutInCell="1" allowOverlap="0">
            <wp:simplePos x="0" y="0"/>
            <wp:positionH relativeFrom="column">
              <wp:align>right</wp:align>
            </wp:positionH>
            <wp:positionV relativeFrom="line">
              <wp:posOffset>0</wp:posOffset>
            </wp:positionV>
            <wp:extent cx="3333750" cy="1952625"/>
            <wp:effectExtent l="19050" t="0" r="0" b="0"/>
            <wp:wrapSquare wrapText="bothSides"/>
            <wp:docPr id="804" name="Imagen 47" descr="Controles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ntroles de gráfico"/>
                    <pic:cNvPicPr>
                      <a:picLocks noChangeAspect="1" noChangeArrowheads="1"/>
                    </pic:cNvPicPr>
                  </pic:nvPicPr>
                  <pic:blipFill>
                    <a:blip r:embed="rId185"/>
                    <a:srcRect/>
                    <a:stretch>
                      <a:fillRect/>
                    </a:stretch>
                  </pic:blipFill>
                  <pic:spPr bwMode="auto">
                    <a:xfrm>
                      <a:off x="0" y="0"/>
                      <a:ext cx="3333750" cy="1952625"/>
                    </a:xfrm>
                    <a:prstGeom prst="rect">
                      <a:avLst/>
                    </a:prstGeom>
                    <a:noFill/>
                    <a:ln w="9525">
                      <a:noFill/>
                      <a:miter lim="800000"/>
                      <a:headEnd/>
                      <a:tailEnd/>
                    </a:ln>
                  </pic:spPr>
                </pic:pic>
              </a:graphicData>
            </a:graphic>
          </wp:anchor>
        </w:drawing>
      </w:r>
      <w:r w:rsidRPr="006D0DFB">
        <w:rPr>
          <w:rFonts w:ascii="Arial" w:eastAsia="Times New Roman" w:hAnsi="Arial" w:cs="Arial"/>
          <w:sz w:val="24"/>
          <w:szCs w:val="24"/>
          <w:lang w:eastAsia="es-ES"/>
        </w:rPr>
        <w:t xml:space="preserve">Los controles cuadrados </w:t>
      </w:r>
      <w:r w:rsidRPr="006D0DFB">
        <w:rPr>
          <w:rFonts w:ascii="Arial" w:eastAsia="Times New Roman" w:hAnsi="Arial" w:cs="Arial"/>
          <w:noProof/>
          <w:sz w:val="24"/>
          <w:szCs w:val="24"/>
          <w:lang w:eastAsia="es-ES"/>
        </w:rPr>
        <w:drawing>
          <wp:inline distT="0" distB="0" distL="0" distR="0">
            <wp:extent cx="85090" cy="74295"/>
            <wp:effectExtent l="19050" t="0" r="0" b="0"/>
            <wp:docPr id="802" name="Imagen 51" descr="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adrado"/>
                    <pic:cNvPicPr>
                      <a:picLocks noChangeAspect="1" noChangeArrowheads="1"/>
                    </pic:cNvPicPr>
                  </pic:nvPicPr>
                  <pic:blipFill>
                    <a:blip r:embed="rId186"/>
                    <a:srcRect/>
                    <a:stretch>
                      <a:fillRect/>
                    </a:stretch>
                  </pic:blipFill>
                  <pic:spPr bwMode="auto">
                    <a:xfrm>
                      <a:off x="0" y="0"/>
                      <a:ext cx="85090" cy="74295"/>
                    </a:xfrm>
                    <a:prstGeom prst="rect">
                      <a:avLst/>
                    </a:prstGeom>
                    <a:noFill/>
                    <a:ln w="9525">
                      <a:noFill/>
                      <a:miter lim="800000"/>
                      <a:headEnd/>
                      <a:tailEnd/>
                    </a:ln>
                  </pic:spPr>
                </pic:pic>
              </a:graphicData>
            </a:graphic>
          </wp:inline>
        </w:drawing>
      </w:r>
      <w:r w:rsidRPr="006D0DFB">
        <w:rPr>
          <w:rFonts w:ascii="Arial" w:eastAsia="Times New Roman" w:hAnsi="Arial" w:cs="Arial"/>
          <w:sz w:val="24"/>
          <w:szCs w:val="24"/>
          <w:lang w:eastAsia="es-ES"/>
        </w:rPr>
        <w:t xml:space="preserve">establecen el </w:t>
      </w:r>
      <w:r w:rsidRPr="006D0DFB">
        <w:rPr>
          <w:rFonts w:ascii="Arial" w:eastAsia="Times New Roman" w:hAnsi="Arial" w:cs="Arial"/>
          <w:b/>
          <w:bCs/>
          <w:sz w:val="24"/>
          <w:szCs w:val="24"/>
          <w:lang w:eastAsia="es-ES"/>
        </w:rPr>
        <w:t>ancho</w:t>
      </w:r>
      <w:r w:rsidRPr="006D0DFB">
        <w:rPr>
          <w:rFonts w:ascii="Arial" w:eastAsia="Times New Roman" w:hAnsi="Arial" w:cs="Arial"/>
          <w:sz w:val="24"/>
          <w:szCs w:val="24"/>
          <w:lang w:eastAsia="es-ES"/>
        </w:rPr>
        <w:t xml:space="preserve"> y </w:t>
      </w:r>
      <w:r w:rsidRPr="006D0DFB">
        <w:rPr>
          <w:rFonts w:ascii="Arial" w:eastAsia="Times New Roman" w:hAnsi="Arial" w:cs="Arial"/>
          <w:b/>
          <w:bCs/>
          <w:sz w:val="24"/>
          <w:szCs w:val="24"/>
          <w:lang w:eastAsia="es-ES"/>
        </w:rPr>
        <w:t>largo</w:t>
      </w:r>
      <w:r w:rsidRPr="006D0DFB">
        <w:rPr>
          <w:rFonts w:ascii="Arial" w:eastAsia="Times New Roman" w:hAnsi="Arial" w:cs="Arial"/>
          <w:sz w:val="24"/>
          <w:szCs w:val="24"/>
          <w:lang w:eastAsia="es-ES"/>
        </w:rPr>
        <w:t xml:space="preserve"> del objeto, haz clic sobre ellos y arrástralos para modificar sus dimensiones.</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Haciendo clic y arrastrando los controles circulares </w:t>
      </w:r>
      <w:r w:rsidRPr="006D0DFB">
        <w:rPr>
          <w:rFonts w:ascii="Arial" w:eastAsia="Times New Roman" w:hAnsi="Arial" w:cs="Arial"/>
          <w:noProof/>
          <w:sz w:val="24"/>
          <w:szCs w:val="24"/>
          <w:lang w:eastAsia="es-ES"/>
        </w:rPr>
        <w:drawing>
          <wp:inline distT="0" distB="0" distL="0" distR="0">
            <wp:extent cx="106045" cy="95885"/>
            <wp:effectExtent l="19050" t="0" r="8255" b="0"/>
            <wp:docPr id="801" name="Imagen 52" descr="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írculo"/>
                    <pic:cNvPicPr>
                      <a:picLocks noChangeAspect="1" noChangeArrowheads="1"/>
                    </pic:cNvPicPr>
                  </pic:nvPicPr>
                  <pic:blipFill>
                    <a:blip r:embed="rId187"/>
                    <a:srcRect/>
                    <a:stretch>
                      <a:fillRect/>
                    </a:stretch>
                  </pic:blipFill>
                  <pic:spPr bwMode="auto">
                    <a:xfrm>
                      <a:off x="0" y="0"/>
                      <a:ext cx="106045" cy="95885"/>
                    </a:xfrm>
                    <a:prstGeom prst="rect">
                      <a:avLst/>
                    </a:prstGeom>
                    <a:noFill/>
                    <a:ln w="9525">
                      <a:noFill/>
                      <a:miter lim="800000"/>
                      <a:headEnd/>
                      <a:tailEnd/>
                    </a:ln>
                  </pic:spPr>
                </pic:pic>
              </a:graphicData>
            </a:graphic>
          </wp:inline>
        </w:drawing>
      </w:r>
      <w:r w:rsidRPr="006D0DFB">
        <w:rPr>
          <w:rFonts w:ascii="Arial" w:eastAsia="Times New Roman" w:hAnsi="Arial" w:cs="Arial"/>
          <w:sz w:val="24"/>
          <w:szCs w:val="24"/>
          <w:lang w:eastAsia="es-ES"/>
        </w:rPr>
        <w:t>podrás modificar su tamaño mant</w:t>
      </w:r>
      <w:r>
        <w:rPr>
          <w:rFonts w:ascii="Arial" w:eastAsia="Times New Roman" w:hAnsi="Arial" w:cs="Arial"/>
          <w:sz w:val="24"/>
          <w:szCs w:val="24"/>
          <w:lang w:eastAsia="es-ES"/>
        </w:rPr>
        <w:t>eni</w:t>
      </w:r>
      <w:r w:rsidRPr="006D0DFB">
        <w:rPr>
          <w:rFonts w:ascii="Arial" w:eastAsia="Times New Roman" w:hAnsi="Arial" w:cs="Arial"/>
          <w:sz w:val="24"/>
          <w:szCs w:val="24"/>
          <w:lang w:eastAsia="es-ES"/>
        </w:rPr>
        <w:t xml:space="preserve">endo el alto y ancho que hayas establecido, de esta forma podrás escalar el objeto y hacerlo </w:t>
      </w:r>
      <w:r w:rsidRPr="006D0DFB">
        <w:rPr>
          <w:rFonts w:ascii="Arial" w:eastAsia="Times New Roman" w:hAnsi="Arial" w:cs="Arial"/>
          <w:b/>
          <w:bCs/>
          <w:sz w:val="24"/>
          <w:szCs w:val="24"/>
          <w:lang w:eastAsia="es-ES"/>
        </w:rPr>
        <w:t>más grande o pequeño</w:t>
      </w:r>
      <w:r w:rsidRPr="006D0DFB">
        <w:rPr>
          <w:rFonts w:ascii="Arial" w:eastAsia="Times New Roman" w:hAnsi="Arial" w:cs="Arial"/>
          <w:sz w:val="24"/>
          <w:szCs w:val="24"/>
          <w:lang w:eastAsia="es-ES"/>
        </w:rPr>
        <w:t>.</w:t>
      </w:r>
    </w:p>
    <w:p w:rsidR="006D0DFB" w:rsidRPr="006D0DFB" w:rsidRDefault="006D0DFB" w:rsidP="006D0DFB">
      <w:pPr>
        <w:ind w:right="167"/>
        <w:rPr>
          <w:rFonts w:ascii="Arial" w:eastAsia="Times New Roman" w:hAnsi="Arial" w:cs="Arial"/>
          <w:color w:val="6B0101"/>
          <w:lang w:eastAsia="es-ES"/>
        </w:rPr>
      </w:pPr>
      <w:r w:rsidRPr="006D0DFB">
        <w:rPr>
          <w:rFonts w:ascii="Arial" w:eastAsia="Times New Roman" w:hAnsi="Arial" w:cs="Arial"/>
          <w:sz w:val="24"/>
          <w:szCs w:val="24"/>
          <w:lang w:eastAsia="es-ES"/>
        </w:rPr>
        <w:lastRenderedPageBreak/>
        <w:t xml:space="preserve">Coloca el cursor sobre cualquier objeto seleccionado, cuando tome esta forma </w:t>
      </w:r>
      <w:r w:rsidRPr="006D0DFB">
        <w:rPr>
          <w:rFonts w:ascii="Arial" w:eastAsia="Times New Roman" w:hAnsi="Arial" w:cs="Arial"/>
          <w:noProof/>
          <w:sz w:val="24"/>
          <w:szCs w:val="24"/>
          <w:lang w:eastAsia="es-ES"/>
        </w:rPr>
        <w:drawing>
          <wp:inline distT="0" distB="0" distL="0" distR="0">
            <wp:extent cx="1212215" cy="744220"/>
            <wp:effectExtent l="19050" t="0" r="6985" b="0"/>
            <wp:docPr id="800" name="Imagen 53" descr="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over"/>
                    <pic:cNvPicPr>
                      <a:picLocks noChangeAspect="1" noChangeArrowheads="1"/>
                    </pic:cNvPicPr>
                  </pic:nvPicPr>
                  <pic:blipFill>
                    <a:blip r:embed="rId188"/>
                    <a:srcRect/>
                    <a:stretch>
                      <a:fillRect/>
                    </a:stretch>
                  </pic:blipFill>
                  <pic:spPr bwMode="auto">
                    <a:xfrm>
                      <a:off x="0" y="0"/>
                      <a:ext cx="1212215" cy="744220"/>
                    </a:xfrm>
                    <a:prstGeom prst="rect">
                      <a:avLst/>
                    </a:prstGeom>
                    <a:noFill/>
                    <a:ln w="9525">
                      <a:noFill/>
                      <a:miter lim="800000"/>
                      <a:headEnd/>
                      <a:tailEnd/>
                    </a:ln>
                  </pic:spPr>
                </pic:pic>
              </a:graphicData>
            </a:graphic>
          </wp:inline>
        </w:drawing>
      </w:r>
      <w:r w:rsidRPr="006D0DFB">
        <w:rPr>
          <w:rFonts w:ascii="Arial" w:eastAsia="Times New Roman" w:hAnsi="Arial" w:cs="Arial"/>
          <w:sz w:val="24"/>
          <w:szCs w:val="24"/>
          <w:lang w:eastAsia="es-ES"/>
        </w:rPr>
        <w:t xml:space="preserve">podrás </w:t>
      </w:r>
      <w:r w:rsidRPr="006D0DFB">
        <w:rPr>
          <w:rFonts w:ascii="Arial" w:eastAsia="Times New Roman" w:hAnsi="Arial" w:cs="Arial"/>
          <w:b/>
          <w:bCs/>
          <w:sz w:val="24"/>
          <w:szCs w:val="24"/>
          <w:lang w:eastAsia="es-ES"/>
        </w:rPr>
        <w:t>hacer clic y arrastrarlo a la posición</w:t>
      </w:r>
      <w:r w:rsidRPr="006D0DFB">
        <w:rPr>
          <w:rFonts w:ascii="Arial" w:eastAsia="Times New Roman" w:hAnsi="Arial" w:cs="Arial"/>
          <w:b/>
          <w:bCs/>
          <w:color w:val="6C6CCA"/>
          <w:lang w:eastAsia="es-ES"/>
        </w:rPr>
        <w:t xml:space="preserve"> deseada</w:t>
      </w:r>
      <w:r w:rsidRPr="006D0DFB">
        <w:rPr>
          <w:rFonts w:ascii="Arial" w:eastAsia="Times New Roman" w:hAnsi="Arial" w:cs="Arial"/>
          <w:color w:val="6B0101"/>
          <w:lang w:eastAsia="es-ES"/>
        </w:rPr>
        <w:t xml:space="preserve">. </w:t>
      </w:r>
    </w:p>
    <w:p w:rsidR="006D0DFB" w:rsidRPr="006D0DFB" w:rsidRDefault="006D0DFB" w:rsidP="006D0DFB">
      <w:pPr>
        <w:spacing w:before="100" w:beforeAutospacing="1" w:after="100" w:afterAutospacing="1"/>
        <w:jc w:val="left"/>
        <w:rPr>
          <w:rFonts w:ascii="Arial" w:eastAsia="Times New Roman" w:hAnsi="Arial" w:cs="Arial"/>
          <w:b/>
          <w:sz w:val="29"/>
          <w:szCs w:val="29"/>
          <w:lang w:eastAsia="es-ES"/>
        </w:rPr>
      </w:pPr>
      <w:r w:rsidRPr="006D0DFB">
        <w:rPr>
          <w:rFonts w:ascii="Arial" w:eastAsia="Times New Roman" w:hAnsi="Arial" w:cs="Arial"/>
          <w:b/>
          <w:sz w:val="29"/>
          <w:szCs w:val="29"/>
          <w:lang w:eastAsia="es-ES"/>
        </w:rPr>
        <w:t xml:space="preserve">Modificar la posición de un gráfico </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Excel te permite decidir la posición del gráfico en el documento.</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Además de poder establecer su tamaño y moverlo por la hoja de cálculo también </w:t>
      </w:r>
      <w:r w:rsidRPr="006D0DFB">
        <w:rPr>
          <w:rFonts w:ascii="Arial" w:eastAsia="Times New Roman" w:hAnsi="Arial" w:cs="Arial"/>
          <w:b/>
          <w:bCs/>
          <w:sz w:val="24"/>
          <w:szCs w:val="24"/>
          <w:lang w:eastAsia="es-ES"/>
        </w:rPr>
        <w:t>podrás establecer su ubicación</w:t>
      </w:r>
      <w:r w:rsidRPr="006D0DFB">
        <w:rPr>
          <w:rFonts w:ascii="Arial" w:eastAsia="Times New Roman" w:hAnsi="Arial" w:cs="Arial"/>
          <w:sz w:val="24"/>
          <w:szCs w:val="24"/>
          <w:lang w:eastAsia="es-ES"/>
        </w:rPr>
        <w:t>.</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Para ello haz clic en el botón </w:t>
      </w:r>
      <w:r w:rsidRPr="006D0DFB">
        <w:rPr>
          <w:rFonts w:ascii="Arial" w:eastAsia="Times New Roman" w:hAnsi="Arial" w:cs="Arial"/>
          <w:b/>
          <w:bCs/>
          <w:sz w:val="24"/>
          <w:szCs w:val="24"/>
          <w:lang w:eastAsia="es-ES"/>
        </w:rPr>
        <w:t>Mover gráfico</w:t>
      </w:r>
      <w:r w:rsidRPr="006D0DFB">
        <w:rPr>
          <w:rFonts w:ascii="Arial" w:eastAsia="Times New Roman" w:hAnsi="Arial" w:cs="Arial"/>
          <w:sz w:val="24"/>
          <w:szCs w:val="24"/>
          <w:lang w:eastAsia="es-ES"/>
        </w:rPr>
        <w:t xml:space="preserve"> que encontrarás en la pestaña </w:t>
      </w:r>
      <w:proofErr w:type="gramStart"/>
      <w:r w:rsidRPr="006D0DFB">
        <w:rPr>
          <w:rFonts w:ascii="Arial" w:eastAsia="Times New Roman" w:hAnsi="Arial" w:cs="Arial"/>
          <w:b/>
          <w:bCs/>
          <w:sz w:val="24"/>
          <w:szCs w:val="24"/>
          <w:lang w:eastAsia="es-ES"/>
        </w:rPr>
        <w:t>Diseño</w:t>
      </w:r>
      <w:r w:rsidRPr="006D0DFB">
        <w:rPr>
          <w:rFonts w:ascii="Arial" w:eastAsia="Times New Roman" w:hAnsi="Arial" w:cs="Arial"/>
          <w:sz w:val="24"/>
          <w:szCs w:val="24"/>
          <w:lang w:eastAsia="es-ES"/>
        </w:rPr>
        <w:t xml:space="preserve"> </w:t>
      </w:r>
      <w:proofErr w:type="gramEnd"/>
      <w:r w:rsidRPr="006D0DFB">
        <w:rPr>
          <w:rFonts w:ascii="Arial" w:eastAsia="Times New Roman" w:hAnsi="Arial" w:cs="Arial"/>
          <w:noProof/>
          <w:sz w:val="24"/>
          <w:szCs w:val="24"/>
          <w:lang w:eastAsia="es-ES"/>
        </w:rPr>
        <w:drawing>
          <wp:inline distT="0" distB="0" distL="0" distR="0">
            <wp:extent cx="531495" cy="808355"/>
            <wp:effectExtent l="19050" t="0" r="1905" b="0"/>
            <wp:docPr id="811" name="Imagen 58" descr="Mov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over gráfico"/>
                    <pic:cNvPicPr>
                      <a:picLocks noChangeAspect="1" noChangeArrowheads="1"/>
                    </pic:cNvPicPr>
                  </pic:nvPicPr>
                  <pic:blipFill>
                    <a:blip r:embed="rId189"/>
                    <a:srcRect/>
                    <a:stretch>
                      <a:fillRect/>
                    </a:stretch>
                  </pic:blipFill>
                  <pic:spPr bwMode="auto">
                    <a:xfrm>
                      <a:off x="0" y="0"/>
                      <a:ext cx="531495" cy="808355"/>
                    </a:xfrm>
                    <a:prstGeom prst="rect">
                      <a:avLst/>
                    </a:prstGeom>
                    <a:noFill/>
                    <a:ln w="9525">
                      <a:noFill/>
                      <a:miter lim="800000"/>
                      <a:headEnd/>
                      <a:tailEnd/>
                    </a:ln>
                  </pic:spPr>
                </pic:pic>
              </a:graphicData>
            </a:graphic>
          </wp:inline>
        </w:drawing>
      </w:r>
      <w:r w:rsidRPr="006D0DFB">
        <w:rPr>
          <w:rFonts w:ascii="Arial" w:eastAsia="Times New Roman" w:hAnsi="Arial" w:cs="Arial"/>
          <w:sz w:val="24"/>
          <w:szCs w:val="24"/>
          <w:lang w:eastAsia="es-ES"/>
        </w:rPr>
        <w:t>.</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Se abrirá el siguiente cuadro de diálogo:</w:t>
      </w:r>
    </w:p>
    <w:p w:rsidR="006D0DFB" w:rsidRPr="006D0DFB" w:rsidRDefault="006D0DFB" w:rsidP="006D0DFB">
      <w:pPr>
        <w:spacing w:before="100" w:beforeAutospacing="1" w:after="100" w:afterAutospacing="1"/>
        <w:jc w:val="center"/>
        <w:rPr>
          <w:rFonts w:ascii="Arial" w:eastAsia="Times New Roman" w:hAnsi="Arial" w:cs="Arial"/>
          <w:sz w:val="24"/>
          <w:szCs w:val="24"/>
          <w:lang w:eastAsia="es-ES"/>
        </w:rPr>
      </w:pPr>
      <w:r w:rsidRPr="006D0DFB">
        <w:rPr>
          <w:rFonts w:ascii="Arial" w:eastAsia="Times New Roman" w:hAnsi="Arial" w:cs="Arial"/>
          <w:noProof/>
          <w:sz w:val="24"/>
          <w:szCs w:val="24"/>
          <w:lang w:eastAsia="es-ES"/>
        </w:rPr>
        <w:drawing>
          <wp:inline distT="0" distB="0" distL="0" distR="0">
            <wp:extent cx="4338320" cy="1892300"/>
            <wp:effectExtent l="19050" t="0" r="5080" b="0"/>
            <wp:docPr id="810" name="Imagen 59" descr="Mov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over gráfico"/>
                    <pic:cNvPicPr>
                      <a:picLocks noChangeAspect="1" noChangeArrowheads="1"/>
                    </pic:cNvPicPr>
                  </pic:nvPicPr>
                  <pic:blipFill>
                    <a:blip r:embed="rId190"/>
                    <a:srcRect/>
                    <a:stretch>
                      <a:fillRect/>
                    </a:stretch>
                  </pic:blipFill>
                  <pic:spPr bwMode="auto">
                    <a:xfrm>
                      <a:off x="0" y="0"/>
                      <a:ext cx="4338320" cy="1892300"/>
                    </a:xfrm>
                    <a:prstGeom prst="rect">
                      <a:avLst/>
                    </a:prstGeom>
                    <a:noFill/>
                    <a:ln w="9525">
                      <a:noFill/>
                      <a:miter lim="800000"/>
                      <a:headEnd/>
                      <a:tailEnd/>
                    </a:ln>
                  </pic:spPr>
                </pic:pic>
              </a:graphicData>
            </a:graphic>
          </wp:inline>
        </w:drawing>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La primera opción </w:t>
      </w:r>
      <w:r w:rsidRPr="006D0DFB">
        <w:rPr>
          <w:rFonts w:ascii="Arial" w:eastAsia="Times New Roman" w:hAnsi="Arial" w:cs="Arial"/>
          <w:b/>
          <w:bCs/>
          <w:sz w:val="24"/>
          <w:szCs w:val="24"/>
          <w:lang w:eastAsia="es-ES"/>
        </w:rPr>
        <w:t>Hoja nueva</w:t>
      </w:r>
      <w:r w:rsidRPr="006D0DFB">
        <w:rPr>
          <w:rFonts w:ascii="Arial" w:eastAsia="Times New Roman" w:hAnsi="Arial" w:cs="Arial"/>
          <w:sz w:val="24"/>
          <w:szCs w:val="24"/>
          <w:lang w:eastAsia="es-ES"/>
        </w:rPr>
        <w:t xml:space="preserve"> te permite establecer el gráfico </w:t>
      </w:r>
      <w:r w:rsidRPr="006D0DFB">
        <w:rPr>
          <w:rFonts w:ascii="Arial" w:eastAsia="Times New Roman" w:hAnsi="Arial" w:cs="Arial"/>
          <w:b/>
          <w:bCs/>
          <w:sz w:val="24"/>
          <w:szCs w:val="24"/>
          <w:lang w:eastAsia="es-ES"/>
        </w:rPr>
        <w:t>como una hoja nueva</w:t>
      </w:r>
      <w:r w:rsidRPr="006D0DFB">
        <w:rPr>
          <w:rFonts w:ascii="Arial" w:eastAsia="Times New Roman" w:hAnsi="Arial" w:cs="Arial"/>
          <w:sz w:val="24"/>
          <w:szCs w:val="24"/>
          <w:lang w:eastAsia="es-ES"/>
        </w:rPr>
        <w:t>. Tendrás la ventaja de que no molestará en la hoja de cálculo, pero no podrás contrastar los datos numéricos si la mantienes en una hoja a parte. Depende del formato que quieras utilizar.</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Escribe un nombre en la caja de texto y pulsa </w:t>
      </w:r>
      <w:r w:rsidRPr="006D0DFB">
        <w:rPr>
          <w:rFonts w:ascii="Arial" w:eastAsia="Times New Roman" w:hAnsi="Arial" w:cs="Arial"/>
          <w:b/>
          <w:bCs/>
          <w:sz w:val="24"/>
          <w:szCs w:val="24"/>
          <w:lang w:eastAsia="es-ES"/>
        </w:rPr>
        <w:t>Aceptar</w:t>
      </w:r>
      <w:r w:rsidRPr="006D0DFB">
        <w:rPr>
          <w:rFonts w:ascii="Arial" w:eastAsia="Times New Roman" w:hAnsi="Arial" w:cs="Arial"/>
          <w:sz w:val="24"/>
          <w:szCs w:val="24"/>
          <w:lang w:eastAsia="es-ES"/>
        </w:rPr>
        <w:t>.</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Utilizando la segunda opción, </w:t>
      </w:r>
      <w:r w:rsidRPr="006D0DFB">
        <w:rPr>
          <w:rFonts w:ascii="Arial" w:eastAsia="Times New Roman" w:hAnsi="Arial" w:cs="Arial"/>
          <w:b/>
          <w:bCs/>
          <w:sz w:val="24"/>
          <w:szCs w:val="24"/>
          <w:lang w:eastAsia="es-ES"/>
        </w:rPr>
        <w:t>Objeto en</w:t>
      </w:r>
      <w:r w:rsidRPr="006D0DFB">
        <w:rPr>
          <w:rFonts w:ascii="Arial" w:eastAsia="Times New Roman" w:hAnsi="Arial" w:cs="Arial"/>
          <w:sz w:val="24"/>
          <w:szCs w:val="24"/>
          <w:lang w:eastAsia="es-ES"/>
        </w:rPr>
        <w:t>, podremos mover el gráfico a una hoja ya existente.</w:t>
      </w:r>
    </w:p>
    <w:p w:rsidR="006D0DFB" w:rsidRPr="006D0DFB" w:rsidRDefault="006D0DFB" w:rsidP="006D0DFB">
      <w:pPr>
        <w:ind w:right="167"/>
        <w:rPr>
          <w:rFonts w:ascii="Arial" w:eastAsia="Times New Roman" w:hAnsi="Arial" w:cs="Arial"/>
          <w:sz w:val="24"/>
          <w:szCs w:val="24"/>
          <w:lang w:eastAsia="es-ES"/>
        </w:rPr>
      </w:pPr>
      <w:r w:rsidRPr="006D0DFB">
        <w:rPr>
          <w:rFonts w:ascii="Arial" w:eastAsia="Times New Roman" w:hAnsi="Arial" w:cs="Arial"/>
          <w:sz w:val="24"/>
          <w:szCs w:val="24"/>
          <w:lang w:eastAsia="es-ES"/>
        </w:rPr>
        <w:t xml:space="preserve">Si utilizas este método, el gráfico quedará </w:t>
      </w:r>
      <w:r w:rsidRPr="006D0DFB">
        <w:rPr>
          <w:rFonts w:ascii="Arial" w:eastAsia="Times New Roman" w:hAnsi="Arial" w:cs="Arial"/>
          <w:b/>
          <w:bCs/>
          <w:sz w:val="24"/>
          <w:szCs w:val="24"/>
          <w:lang w:eastAsia="es-ES"/>
        </w:rPr>
        <w:t>flotante</w:t>
      </w:r>
      <w:r w:rsidRPr="006D0DFB">
        <w:rPr>
          <w:rFonts w:ascii="Arial" w:eastAsia="Times New Roman" w:hAnsi="Arial" w:cs="Arial"/>
          <w:sz w:val="24"/>
          <w:szCs w:val="24"/>
          <w:lang w:eastAsia="es-ES"/>
        </w:rPr>
        <w:t xml:space="preserve"> en la hoja y podrás situarlo en la posición y con el tamaño que tú elijas.</w:t>
      </w:r>
    </w:p>
    <w:p w:rsidR="006878E0" w:rsidRDefault="006878E0" w:rsidP="00C16AB7">
      <w:pPr>
        <w:ind w:right="167"/>
        <w:rPr>
          <w:rFonts w:ascii="Arial" w:eastAsia="Times New Roman" w:hAnsi="Arial" w:cs="Arial"/>
          <w:sz w:val="24"/>
          <w:szCs w:val="24"/>
          <w:lang w:eastAsia="es-ES"/>
        </w:rPr>
      </w:pPr>
    </w:p>
    <w:p w:rsidR="00E21BFD" w:rsidRDefault="00E21BFD" w:rsidP="00E21BFD">
      <w:pPr>
        <w:spacing w:before="100" w:beforeAutospacing="1" w:after="100" w:afterAutospacing="1"/>
        <w:jc w:val="left"/>
        <w:rPr>
          <w:rFonts w:ascii="Arial" w:eastAsia="Times New Roman" w:hAnsi="Arial" w:cs="Arial"/>
          <w:b/>
          <w:sz w:val="36"/>
          <w:szCs w:val="36"/>
          <w:lang w:eastAsia="es-ES"/>
        </w:rPr>
      </w:pPr>
      <w:r>
        <w:rPr>
          <w:rFonts w:ascii="Arial" w:eastAsia="Times New Roman" w:hAnsi="Arial" w:cs="Arial"/>
          <w:b/>
          <w:sz w:val="36"/>
          <w:szCs w:val="36"/>
          <w:lang w:eastAsia="es-ES"/>
        </w:rPr>
        <w:lastRenderedPageBreak/>
        <w:t>Unidad 12. Imágenes</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 xml:space="preserve">Una vez tengamos nuestro libro definido, podemos mejorarlo incluyendo elementos gráficos, podemos añadir títulos </w:t>
      </w:r>
      <w:proofErr w:type="spellStart"/>
      <w:r w:rsidRPr="00E21BFD">
        <w:rPr>
          <w:rFonts w:ascii="Arial" w:eastAsia="Times New Roman" w:hAnsi="Arial" w:cs="Arial"/>
          <w:sz w:val="24"/>
          <w:szCs w:val="24"/>
          <w:lang w:eastAsia="es-ES"/>
        </w:rPr>
        <w:t>WordArt</w:t>
      </w:r>
      <w:proofErr w:type="spellEnd"/>
      <w:r w:rsidRPr="00E21BFD">
        <w:rPr>
          <w:rFonts w:ascii="Arial" w:eastAsia="Times New Roman" w:hAnsi="Arial" w:cs="Arial"/>
          <w:sz w:val="24"/>
          <w:szCs w:val="24"/>
          <w:lang w:eastAsia="es-ES"/>
        </w:rPr>
        <w:t xml:space="preserve">, imágenes, fotografías, autoformas, </w:t>
      </w:r>
      <w:proofErr w:type="spellStart"/>
      <w:r w:rsidRPr="00E21BFD">
        <w:rPr>
          <w:rFonts w:ascii="Arial" w:eastAsia="Times New Roman" w:hAnsi="Arial" w:cs="Arial"/>
          <w:sz w:val="24"/>
          <w:szCs w:val="24"/>
          <w:lang w:eastAsia="es-ES"/>
        </w:rPr>
        <w:t>etc</w:t>
      </w:r>
      <w:proofErr w:type="spellEnd"/>
      <w:r w:rsidRPr="00E21BFD">
        <w:rPr>
          <w:rFonts w:ascii="Arial" w:eastAsia="Times New Roman" w:hAnsi="Arial" w:cs="Arial"/>
          <w:sz w:val="24"/>
          <w:szCs w:val="24"/>
          <w:lang w:eastAsia="es-ES"/>
        </w:rPr>
        <w:t xml:space="preserve">... </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Los distintos elementos gráficos (imágenes o dibujos) que se pueden insertar en Excel son:</w:t>
      </w:r>
    </w:p>
    <w:p w:rsidR="00E21BFD" w:rsidRPr="00E21BFD" w:rsidRDefault="00E21BFD" w:rsidP="00E21BFD">
      <w:pPr>
        <w:ind w:right="888"/>
        <w:rPr>
          <w:rFonts w:ascii="Arial" w:eastAsia="Times New Roman" w:hAnsi="Arial" w:cs="Arial"/>
          <w:sz w:val="24"/>
          <w:szCs w:val="24"/>
          <w:lang w:eastAsia="es-ES"/>
        </w:rPr>
      </w:pPr>
      <w:r w:rsidRPr="00E21BFD">
        <w:rPr>
          <w:rFonts w:ascii="Arial" w:eastAsia="Times New Roman" w:hAnsi="Arial" w:cs="Arial"/>
          <w:noProof/>
          <w:sz w:val="24"/>
          <w:szCs w:val="24"/>
          <w:lang w:eastAsia="es-ES"/>
        </w:rPr>
        <w:drawing>
          <wp:anchor distT="0" distB="0" distL="142875" distR="142875" simplePos="0" relativeHeight="251743232" behindDoc="0" locked="0" layoutInCell="1" allowOverlap="0">
            <wp:simplePos x="0" y="0"/>
            <wp:positionH relativeFrom="column">
              <wp:align>right</wp:align>
            </wp:positionH>
            <wp:positionV relativeFrom="line">
              <wp:posOffset>0</wp:posOffset>
            </wp:positionV>
            <wp:extent cx="2057400" cy="809625"/>
            <wp:effectExtent l="19050" t="0" r="0" b="0"/>
            <wp:wrapSquare wrapText="bothSides"/>
            <wp:docPr id="812" name="Imagen 48" descr="http://www.aulaclic.es/excel2007/graficos/desple_insertar_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ulaclic.es/excel2007/graficos/desple_insertar_imagen.gif"/>
                    <pic:cNvPicPr>
                      <a:picLocks noChangeAspect="1" noChangeArrowheads="1"/>
                    </pic:cNvPicPr>
                  </pic:nvPicPr>
                  <pic:blipFill>
                    <a:blip r:embed="rId191"/>
                    <a:srcRect/>
                    <a:stretch>
                      <a:fillRect/>
                    </a:stretch>
                  </pic:blipFill>
                  <pic:spPr bwMode="auto">
                    <a:xfrm>
                      <a:off x="0" y="0"/>
                      <a:ext cx="2057400" cy="809625"/>
                    </a:xfrm>
                    <a:prstGeom prst="rect">
                      <a:avLst/>
                    </a:prstGeom>
                    <a:noFill/>
                    <a:ln w="9525">
                      <a:noFill/>
                      <a:miter lim="800000"/>
                      <a:headEnd/>
                      <a:tailEnd/>
                    </a:ln>
                  </pic:spPr>
                </pic:pic>
              </a:graphicData>
            </a:graphic>
          </wp:anchor>
        </w:drawing>
      </w:r>
      <w:r w:rsidRPr="00E21BFD">
        <w:rPr>
          <w:rFonts w:ascii="Arial" w:eastAsia="Times New Roman" w:hAnsi="Arial" w:cs="Arial"/>
          <w:sz w:val="24"/>
          <w:szCs w:val="24"/>
          <w:lang w:eastAsia="es-ES"/>
        </w:rPr>
        <w:t>Imágenes desde archivo,</w:t>
      </w:r>
    </w:p>
    <w:p w:rsidR="00E21BFD" w:rsidRPr="00E21BFD" w:rsidRDefault="00E21BFD" w:rsidP="00E21BFD">
      <w:pPr>
        <w:ind w:right="888"/>
        <w:rPr>
          <w:rFonts w:ascii="Arial" w:eastAsia="Times New Roman" w:hAnsi="Arial" w:cs="Arial"/>
          <w:sz w:val="24"/>
          <w:szCs w:val="24"/>
          <w:lang w:eastAsia="es-ES"/>
        </w:rPr>
      </w:pPr>
      <w:r w:rsidRPr="00E21BFD">
        <w:rPr>
          <w:rFonts w:ascii="Arial" w:eastAsia="Times New Roman" w:hAnsi="Arial" w:cs="Arial"/>
          <w:sz w:val="24"/>
          <w:szCs w:val="24"/>
          <w:lang w:eastAsia="es-ES"/>
        </w:rPr>
        <w:t>Imágenes prediseñadas, pertenecientes a una galería que tiene Excel,</w:t>
      </w:r>
    </w:p>
    <w:p w:rsidR="00E21BFD" w:rsidRPr="00E21BFD" w:rsidRDefault="00E21BFD" w:rsidP="00E21BFD">
      <w:pPr>
        <w:ind w:right="888"/>
        <w:rPr>
          <w:rFonts w:ascii="Arial" w:eastAsia="Times New Roman" w:hAnsi="Arial" w:cs="Arial"/>
          <w:sz w:val="24"/>
          <w:szCs w:val="24"/>
          <w:lang w:eastAsia="es-ES"/>
        </w:rPr>
      </w:pPr>
      <w:r w:rsidRPr="00E21BFD">
        <w:rPr>
          <w:rFonts w:ascii="Arial" w:eastAsia="Times New Roman" w:hAnsi="Arial" w:cs="Arial"/>
          <w:sz w:val="24"/>
          <w:szCs w:val="24"/>
          <w:lang w:eastAsia="es-ES"/>
        </w:rPr>
        <w:t xml:space="preserve">Autoformas, es decir, líneas, rectángulos, elipses, </w:t>
      </w:r>
      <w:proofErr w:type="spellStart"/>
      <w:r w:rsidRPr="00E21BFD">
        <w:rPr>
          <w:rFonts w:ascii="Arial" w:eastAsia="Times New Roman" w:hAnsi="Arial" w:cs="Arial"/>
          <w:sz w:val="24"/>
          <w:szCs w:val="24"/>
          <w:lang w:eastAsia="es-ES"/>
        </w:rPr>
        <w:t>etc</w:t>
      </w:r>
      <w:proofErr w:type="spellEnd"/>
      <w:r w:rsidRPr="00E21BFD">
        <w:rPr>
          <w:rFonts w:ascii="Arial" w:eastAsia="Times New Roman" w:hAnsi="Arial" w:cs="Arial"/>
          <w:sz w:val="24"/>
          <w:szCs w:val="24"/>
          <w:lang w:eastAsia="es-ES"/>
        </w:rPr>
        <w:t>, para diseñar nuestros propios dibujos,</w:t>
      </w:r>
    </w:p>
    <w:p w:rsidR="00E21BFD" w:rsidRPr="00E21BFD" w:rsidRDefault="00E21BFD" w:rsidP="00E21BFD">
      <w:pPr>
        <w:ind w:right="888"/>
        <w:rPr>
          <w:rFonts w:ascii="Arial" w:eastAsia="Times New Roman" w:hAnsi="Arial" w:cs="Arial"/>
          <w:sz w:val="24"/>
          <w:szCs w:val="24"/>
          <w:lang w:eastAsia="es-ES"/>
        </w:rPr>
      </w:pPr>
      <w:proofErr w:type="spellStart"/>
      <w:r w:rsidRPr="00E21BFD">
        <w:rPr>
          <w:rFonts w:ascii="Arial" w:eastAsia="Times New Roman" w:hAnsi="Arial" w:cs="Arial"/>
          <w:sz w:val="24"/>
          <w:szCs w:val="24"/>
          <w:lang w:eastAsia="es-ES"/>
        </w:rPr>
        <w:t>SmartArt</w:t>
      </w:r>
      <w:proofErr w:type="spellEnd"/>
      <w:r w:rsidRPr="00E21BFD">
        <w:rPr>
          <w:rFonts w:ascii="Arial" w:eastAsia="Times New Roman" w:hAnsi="Arial" w:cs="Arial"/>
          <w:sz w:val="24"/>
          <w:szCs w:val="24"/>
          <w:lang w:eastAsia="es-ES"/>
        </w:rPr>
        <w:t>, varias plantillas para crear organigramas,</w:t>
      </w:r>
    </w:p>
    <w:p w:rsidR="00E21BFD" w:rsidRPr="00E21BFD" w:rsidRDefault="00E21BFD" w:rsidP="00E21BFD">
      <w:pPr>
        <w:ind w:right="888"/>
        <w:rPr>
          <w:rFonts w:ascii="Arial" w:eastAsia="Times New Roman" w:hAnsi="Arial" w:cs="Arial"/>
          <w:sz w:val="24"/>
          <w:szCs w:val="24"/>
          <w:lang w:eastAsia="es-ES"/>
        </w:rPr>
      </w:pPr>
      <w:proofErr w:type="spellStart"/>
      <w:r w:rsidRPr="00E21BFD">
        <w:rPr>
          <w:rFonts w:ascii="Arial" w:eastAsia="Times New Roman" w:hAnsi="Arial" w:cs="Arial"/>
          <w:sz w:val="24"/>
          <w:szCs w:val="24"/>
          <w:lang w:eastAsia="es-ES"/>
        </w:rPr>
        <w:t>WordArt</w:t>
      </w:r>
      <w:proofErr w:type="spellEnd"/>
      <w:r w:rsidRPr="00E21BFD">
        <w:rPr>
          <w:rFonts w:ascii="Arial" w:eastAsia="Times New Roman" w:hAnsi="Arial" w:cs="Arial"/>
          <w:sz w:val="24"/>
          <w:szCs w:val="24"/>
          <w:lang w:eastAsia="es-ES"/>
        </w:rPr>
        <w:t>, rótulos disponibles de una galería que se pueden personalizar con diversas opciones.</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 xml:space="preserve">Sobre las imágenes y los dibujos pueden realizarse multitud de operaciones, como mover, copiar, cambiar el tamaño, variar la intensidad, etc. Para ello disponemos de varias barras de herramientas que iremos viendo, fundamentalmente las pestañas de </w:t>
      </w:r>
      <w:r w:rsidRPr="00E21BFD">
        <w:rPr>
          <w:rFonts w:ascii="Arial" w:eastAsia="Times New Roman" w:hAnsi="Arial" w:cs="Arial"/>
          <w:b/>
          <w:bCs/>
          <w:sz w:val="24"/>
          <w:szCs w:val="24"/>
          <w:lang w:eastAsia="es-ES"/>
        </w:rPr>
        <w:t xml:space="preserve">Diseño </w:t>
      </w:r>
      <w:r w:rsidRPr="00E21BFD">
        <w:rPr>
          <w:rFonts w:ascii="Arial" w:eastAsia="Times New Roman" w:hAnsi="Arial" w:cs="Arial"/>
          <w:sz w:val="24"/>
          <w:szCs w:val="24"/>
          <w:lang w:eastAsia="es-ES"/>
        </w:rPr>
        <w:t>y</w:t>
      </w:r>
      <w:r w:rsidRPr="00E21BFD">
        <w:rPr>
          <w:rFonts w:ascii="Arial" w:eastAsia="Times New Roman" w:hAnsi="Arial" w:cs="Arial"/>
          <w:b/>
          <w:bCs/>
          <w:sz w:val="24"/>
          <w:szCs w:val="24"/>
          <w:lang w:eastAsia="es-ES"/>
        </w:rPr>
        <w:t xml:space="preserve"> Formato </w:t>
      </w:r>
      <w:r w:rsidRPr="00E21BFD">
        <w:rPr>
          <w:rFonts w:ascii="Arial" w:eastAsia="Times New Roman" w:hAnsi="Arial" w:cs="Arial"/>
          <w:sz w:val="24"/>
          <w:szCs w:val="24"/>
          <w:lang w:eastAsia="es-ES"/>
        </w:rPr>
        <w:t xml:space="preserve">que vimos para los gráficos. </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 xml:space="preserve">Con todos estos elementos no hay excusa para no diseñar hojas de cálculo con una componente gráfica atractiva. </w:t>
      </w:r>
    </w:p>
    <w:p w:rsidR="00E21BFD" w:rsidRPr="00E21BFD" w:rsidRDefault="00E21BFD" w:rsidP="00E21BFD">
      <w:pPr>
        <w:spacing w:before="100" w:beforeAutospacing="1" w:after="100" w:afterAutospacing="1"/>
        <w:jc w:val="left"/>
        <w:rPr>
          <w:rFonts w:ascii="Arial" w:eastAsia="Times New Roman" w:hAnsi="Arial" w:cs="Arial"/>
          <w:sz w:val="24"/>
          <w:szCs w:val="24"/>
          <w:lang w:eastAsia="es-ES"/>
        </w:rPr>
      </w:pPr>
      <w:r w:rsidRPr="00E21BFD">
        <w:rPr>
          <w:rFonts w:ascii="Arial" w:eastAsia="Times New Roman" w:hAnsi="Arial" w:cs="Arial"/>
          <w:sz w:val="24"/>
          <w:szCs w:val="24"/>
          <w:lang w:eastAsia="es-ES"/>
        </w:rPr>
        <w:t>Insertar imágenes prediseñadas</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Para insertar una imagen prediseñada del catálogo de Office o de nuestra propia colección debemos seguir los siguientes pasos:</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noProof/>
          <w:sz w:val="24"/>
          <w:szCs w:val="24"/>
          <w:lang w:eastAsia="es-ES"/>
        </w:rPr>
        <w:drawing>
          <wp:anchor distT="0" distB="0" distL="142875" distR="142875" simplePos="0" relativeHeight="251745280" behindDoc="0" locked="0" layoutInCell="1" allowOverlap="0">
            <wp:simplePos x="0" y="0"/>
            <wp:positionH relativeFrom="column">
              <wp:align>right</wp:align>
            </wp:positionH>
            <wp:positionV relativeFrom="line">
              <wp:posOffset>0</wp:posOffset>
            </wp:positionV>
            <wp:extent cx="2057400" cy="809625"/>
            <wp:effectExtent l="19050" t="0" r="0" b="0"/>
            <wp:wrapSquare wrapText="bothSides"/>
            <wp:docPr id="814" name="Imagen 49" descr="http://www.aulaclic.es/excel2007/graficos/insert_prediseny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clic.es/excel2007/graficos/insert_predisenyada.gif"/>
                    <pic:cNvPicPr>
                      <a:picLocks noChangeAspect="1" noChangeArrowheads="1"/>
                    </pic:cNvPicPr>
                  </pic:nvPicPr>
                  <pic:blipFill>
                    <a:blip r:embed="rId192"/>
                    <a:srcRect/>
                    <a:stretch>
                      <a:fillRect/>
                    </a:stretch>
                  </pic:blipFill>
                  <pic:spPr bwMode="auto">
                    <a:xfrm>
                      <a:off x="0" y="0"/>
                      <a:ext cx="2057400" cy="809625"/>
                    </a:xfrm>
                    <a:prstGeom prst="rect">
                      <a:avLst/>
                    </a:prstGeom>
                    <a:noFill/>
                    <a:ln w="9525">
                      <a:noFill/>
                      <a:miter lim="800000"/>
                      <a:headEnd/>
                      <a:tailEnd/>
                    </a:ln>
                  </pic:spPr>
                </pic:pic>
              </a:graphicData>
            </a:graphic>
          </wp:anchor>
        </w:drawing>
      </w:r>
      <w:r w:rsidRPr="00E21BFD">
        <w:rPr>
          <w:rFonts w:ascii="Arial" w:eastAsia="Times New Roman" w:hAnsi="Arial" w:cs="Arial"/>
          <w:sz w:val="24"/>
          <w:szCs w:val="24"/>
          <w:lang w:eastAsia="es-ES"/>
        </w:rPr>
        <w:t xml:space="preserve">- Hacer clic sobre el botón </w:t>
      </w:r>
      <w:r w:rsidRPr="00E21BFD">
        <w:rPr>
          <w:rFonts w:ascii="Arial" w:eastAsia="Times New Roman" w:hAnsi="Arial" w:cs="Arial"/>
          <w:b/>
          <w:bCs/>
          <w:sz w:val="24"/>
          <w:szCs w:val="24"/>
          <w:lang w:eastAsia="es-ES"/>
        </w:rPr>
        <w:t xml:space="preserve">Imágenes prediseñadas </w:t>
      </w:r>
      <w:r w:rsidRPr="00E21BFD">
        <w:rPr>
          <w:rFonts w:ascii="Arial" w:eastAsia="Times New Roman" w:hAnsi="Arial" w:cs="Arial"/>
          <w:sz w:val="24"/>
          <w:szCs w:val="24"/>
          <w:lang w:eastAsia="es-ES"/>
        </w:rPr>
        <w:t xml:space="preserve">de la pestaña </w:t>
      </w:r>
      <w:r w:rsidRPr="00E21BFD">
        <w:rPr>
          <w:rFonts w:ascii="Arial" w:eastAsia="Times New Roman" w:hAnsi="Arial" w:cs="Arial"/>
          <w:b/>
          <w:bCs/>
          <w:sz w:val="24"/>
          <w:szCs w:val="24"/>
          <w:lang w:eastAsia="es-ES"/>
        </w:rPr>
        <w:t>Insertar</w:t>
      </w:r>
      <w:r w:rsidRPr="00E21BFD">
        <w:rPr>
          <w:rFonts w:ascii="Arial" w:eastAsia="Times New Roman" w:hAnsi="Arial" w:cs="Arial"/>
          <w:sz w:val="24"/>
          <w:szCs w:val="24"/>
          <w:lang w:eastAsia="es-ES"/>
        </w:rPr>
        <w:t>.</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 xml:space="preserve">Nos aparece el panel </w:t>
      </w:r>
      <w:r w:rsidRPr="00E21BFD">
        <w:rPr>
          <w:rFonts w:ascii="Arial" w:eastAsia="Times New Roman" w:hAnsi="Arial" w:cs="Arial"/>
          <w:b/>
          <w:bCs/>
          <w:sz w:val="24"/>
          <w:szCs w:val="24"/>
          <w:lang w:eastAsia="es-ES"/>
        </w:rPr>
        <w:t>Imágenes prediseñadas</w:t>
      </w:r>
      <w:r w:rsidRPr="00E21BFD">
        <w:rPr>
          <w:rFonts w:ascii="Arial" w:eastAsia="Times New Roman" w:hAnsi="Arial" w:cs="Arial"/>
          <w:sz w:val="24"/>
          <w:szCs w:val="24"/>
          <w:lang w:eastAsia="es-ES"/>
        </w:rPr>
        <w:t xml:space="preserve"> a la derecha de la pantalla.</w:t>
      </w:r>
    </w:p>
    <w:p w:rsidR="00E21BFD" w:rsidRPr="00E21BFD" w:rsidRDefault="00E21BFD" w:rsidP="00E21BFD">
      <w:pPr>
        <w:ind w:left="251" w:right="167"/>
        <w:rPr>
          <w:rFonts w:ascii="Arial" w:eastAsia="Times New Roman" w:hAnsi="Arial" w:cs="Arial"/>
          <w:sz w:val="24"/>
          <w:szCs w:val="24"/>
          <w:lang w:eastAsia="es-ES"/>
        </w:rPr>
      </w:pPr>
      <w:r w:rsidRPr="00E21BFD">
        <w:rPr>
          <w:rFonts w:ascii="Arial" w:eastAsia="Times New Roman" w:hAnsi="Arial" w:cs="Arial"/>
          <w:noProof/>
          <w:sz w:val="24"/>
          <w:szCs w:val="24"/>
          <w:lang w:eastAsia="es-ES"/>
        </w:rPr>
        <w:lastRenderedPageBreak/>
        <w:drawing>
          <wp:anchor distT="0" distB="0" distL="142875" distR="142875" simplePos="0" relativeHeight="251746304" behindDoc="0" locked="0" layoutInCell="1" allowOverlap="0">
            <wp:simplePos x="0" y="0"/>
            <wp:positionH relativeFrom="column">
              <wp:align>left</wp:align>
            </wp:positionH>
            <wp:positionV relativeFrom="line">
              <wp:posOffset>0</wp:posOffset>
            </wp:positionV>
            <wp:extent cx="2314575" cy="4162425"/>
            <wp:effectExtent l="19050" t="0" r="9525" b="0"/>
            <wp:wrapSquare wrapText="bothSides"/>
            <wp:docPr id="813" name="Imagen 50" descr="Imágenes prediseñ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ágenes prediseñadas"/>
                    <pic:cNvPicPr>
                      <a:picLocks noChangeAspect="1" noChangeArrowheads="1"/>
                    </pic:cNvPicPr>
                  </pic:nvPicPr>
                  <pic:blipFill>
                    <a:blip r:embed="rId193"/>
                    <a:srcRect/>
                    <a:stretch>
                      <a:fillRect/>
                    </a:stretch>
                  </pic:blipFill>
                  <pic:spPr bwMode="auto">
                    <a:xfrm>
                      <a:off x="0" y="0"/>
                      <a:ext cx="2314575" cy="4162425"/>
                    </a:xfrm>
                    <a:prstGeom prst="rect">
                      <a:avLst/>
                    </a:prstGeom>
                    <a:noFill/>
                    <a:ln w="9525">
                      <a:noFill/>
                      <a:miter lim="800000"/>
                      <a:headEnd/>
                      <a:tailEnd/>
                    </a:ln>
                  </pic:spPr>
                </pic:pic>
              </a:graphicData>
            </a:graphic>
          </wp:anchor>
        </w:drawing>
      </w:r>
      <w:r w:rsidRPr="00E21BFD">
        <w:rPr>
          <w:rFonts w:ascii="Arial" w:eastAsia="Times New Roman" w:hAnsi="Arial" w:cs="Arial"/>
          <w:sz w:val="24"/>
          <w:szCs w:val="24"/>
          <w:lang w:eastAsia="es-ES"/>
        </w:rPr>
        <w:t xml:space="preserve">- En </w:t>
      </w:r>
      <w:r w:rsidRPr="00E21BFD">
        <w:rPr>
          <w:rFonts w:ascii="Arial" w:eastAsia="Times New Roman" w:hAnsi="Arial" w:cs="Arial"/>
          <w:b/>
          <w:bCs/>
          <w:sz w:val="24"/>
          <w:szCs w:val="24"/>
          <w:lang w:eastAsia="es-ES"/>
        </w:rPr>
        <w:t>Buscar en:</w:t>
      </w:r>
      <w:r w:rsidRPr="00E21BFD">
        <w:rPr>
          <w:rFonts w:ascii="Arial" w:eastAsia="Times New Roman" w:hAnsi="Arial" w:cs="Arial"/>
          <w:sz w:val="24"/>
          <w:szCs w:val="24"/>
          <w:lang w:eastAsia="es-ES"/>
        </w:rPr>
        <w:t xml:space="preserve"> podemos seleccionar donde deseamos que se realice la búsqueda (Mis colecciones, Colecciones de Office, etc.).</w:t>
      </w:r>
    </w:p>
    <w:p w:rsidR="00E21BFD" w:rsidRPr="00E21BFD" w:rsidRDefault="00E21BFD" w:rsidP="00E21BFD">
      <w:pPr>
        <w:ind w:left="251" w:right="167"/>
        <w:rPr>
          <w:rFonts w:ascii="Arial" w:eastAsia="Times New Roman" w:hAnsi="Arial" w:cs="Arial"/>
          <w:sz w:val="24"/>
          <w:szCs w:val="24"/>
          <w:lang w:eastAsia="es-ES"/>
        </w:rPr>
      </w:pPr>
      <w:r w:rsidRPr="00E21BFD">
        <w:rPr>
          <w:rFonts w:ascii="Arial" w:eastAsia="Times New Roman" w:hAnsi="Arial" w:cs="Arial"/>
          <w:sz w:val="24"/>
          <w:szCs w:val="24"/>
          <w:lang w:eastAsia="es-ES"/>
        </w:rPr>
        <w:t xml:space="preserve">- En </w:t>
      </w:r>
      <w:r w:rsidRPr="00E21BFD">
        <w:rPr>
          <w:rFonts w:ascii="Arial" w:eastAsia="Times New Roman" w:hAnsi="Arial" w:cs="Arial"/>
          <w:b/>
          <w:bCs/>
          <w:sz w:val="24"/>
          <w:szCs w:val="24"/>
          <w:lang w:eastAsia="es-ES"/>
        </w:rPr>
        <w:t>Los resultados deben ser:</w:t>
      </w:r>
      <w:r w:rsidRPr="00E21BFD">
        <w:rPr>
          <w:rFonts w:ascii="Arial" w:eastAsia="Times New Roman" w:hAnsi="Arial" w:cs="Arial"/>
          <w:sz w:val="24"/>
          <w:szCs w:val="24"/>
          <w:lang w:eastAsia="es-ES"/>
        </w:rPr>
        <w:t xml:space="preserve"> podemos especificar qué tipo de archivos multimedia estamos buscando (imágenes, fotografías, sonido, etc</w:t>
      </w:r>
      <w:proofErr w:type="gramStart"/>
      <w:r w:rsidRPr="00E21BFD">
        <w:rPr>
          <w:rFonts w:ascii="Arial" w:eastAsia="Times New Roman" w:hAnsi="Arial" w:cs="Arial"/>
          <w:sz w:val="24"/>
          <w:szCs w:val="24"/>
          <w:lang w:eastAsia="es-ES"/>
        </w:rPr>
        <w:t>. )</w:t>
      </w:r>
      <w:proofErr w:type="gramEnd"/>
      <w:r w:rsidRPr="00E21BFD">
        <w:rPr>
          <w:rFonts w:ascii="Arial" w:eastAsia="Times New Roman" w:hAnsi="Arial" w:cs="Arial"/>
          <w:sz w:val="24"/>
          <w:szCs w:val="24"/>
          <w:lang w:eastAsia="es-ES"/>
        </w:rPr>
        <w:t xml:space="preserve"> </w:t>
      </w:r>
    </w:p>
    <w:p w:rsidR="00E21BFD" w:rsidRPr="00E21BFD" w:rsidRDefault="00E21BFD" w:rsidP="00E21BFD">
      <w:pPr>
        <w:ind w:left="251" w:right="167"/>
        <w:rPr>
          <w:rFonts w:ascii="Arial" w:eastAsia="Times New Roman" w:hAnsi="Arial" w:cs="Arial"/>
          <w:sz w:val="24"/>
          <w:szCs w:val="24"/>
          <w:lang w:eastAsia="es-ES"/>
        </w:rPr>
      </w:pPr>
      <w:r w:rsidRPr="00E21BFD">
        <w:rPr>
          <w:rFonts w:ascii="Arial" w:eastAsia="Times New Roman" w:hAnsi="Arial" w:cs="Arial"/>
          <w:sz w:val="24"/>
          <w:szCs w:val="24"/>
          <w:lang w:eastAsia="es-ES"/>
        </w:rPr>
        <w:t xml:space="preserve">- En el recuadro </w:t>
      </w:r>
      <w:r w:rsidRPr="00E21BFD">
        <w:rPr>
          <w:rFonts w:ascii="Arial" w:eastAsia="Times New Roman" w:hAnsi="Arial" w:cs="Arial"/>
          <w:b/>
          <w:bCs/>
          <w:sz w:val="24"/>
          <w:szCs w:val="24"/>
          <w:lang w:eastAsia="es-ES"/>
        </w:rPr>
        <w:t>Buscar:</w:t>
      </w:r>
      <w:r w:rsidRPr="00E21BFD">
        <w:rPr>
          <w:rFonts w:ascii="Arial" w:eastAsia="Times New Roman" w:hAnsi="Arial" w:cs="Arial"/>
          <w:sz w:val="24"/>
          <w:szCs w:val="24"/>
          <w:lang w:eastAsia="es-ES"/>
        </w:rPr>
        <w:t xml:space="preserve"> podemos especificar algunas palabras claves para acotar más la búsqueda o dejarlo en blanco para que nos muestre todos los archivos disponibles. </w:t>
      </w:r>
    </w:p>
    <w:p w:rsidR="00E21BFD" w:rsidRPr="00E21BFD" w:rsidRDefault="00E21BFD" w:rsidP="00E21BFD">
      <w:pPr>
        <w:ind w:left="251" w:right="167"/>
        <w:rPr>
          <w:rFonts w:ascii="Arial" w:eastAsia="Times New Roman" w:hAnsi="Arial" w:cs="Arial"/>
          <w:sz w:val="24"/>
          <w:szCs w:val="24"/>
          <w:lang w:eastAsia="es-ES"/>
        </w:rPr>
      </w:pPr>
      <w:r w:rsidRPr="00E21BFD">
        <w:rPr>
          <w:rFonts w:ascii="Arial" w:eastAsia="Times New Roman" w:hAnsi="Arial" w:cs="Arial"/>
          <w:sz w:val="24"/>
          <w:szCs w:val="24"/>
          <w:lang w:eastAsia="es-ES"/>
        </w:rPr>
        <w:t>Por ejemplo al escribir "</w:t>
      </w:r>
      <w:r w:rsidRPr="00E21BFD">
        <w:rPr>
          <w:rFonts w:ascii="Arial" w:eastAsia="Times New Roman" w:hAnsi="Arial" w:cs="Arial"/>
          <w:b/>
          <w:bCs/>
          <w:sz w:val="24"/>
          <w:szCs w:val="24"/>
          <w:lang w:eastAsia="es-ES"/>
        </w:rPr>
        <w:t>motocicleta</w:t>
      </w:r>
      <w:r w:rsidRPr="00E21BFD">
        <w:rPr>
          <w:rFonts w:ascii="Arial" w:eastAsia="Times New Roman" w:hAnsi="Arial" w:cs="Arial"/>
          <w:sz w:val="24"/>
          <w:szCs w:val="24"/>
          <w:lang w:eastAsia="es-ES"/>
        </w:rPr>
        <w:t>" aparecen la</w:t>
      </w:r>
      <w:r>
        <w:rPr>
          <w:rFonts w:ascii="Arial" w:eastAsia="Times New Roman" w:hAnsi="Arial" w:cs="Arial"/>
          <w:sz w:val="24"/>
          <w:szCs w:val="24"/>
          <w:lang w:eastAsia="es-ES"/>
        </w:rPr>
        <w:t>s</w:t>
      </w:r>
      <w:r w:rsidRPr="00E21BFD">
        <w:rPr>
          <w:rFonts w:ascii="Arial" w:eastAsia="Times New Roman" w:hAnsi="Arial" w:cs="Arial"/>
          <w:sz w:val="24"/>
          <w:szCs w:val="24"/>
          <w:lang w:eastAsia="es-ES"/>
        </w:rPr>
        <w:t xml:space="preserve"> imágenes que tengan relación con ese concepto, como puedes ver en la imagen de la derecha.</w:t>
      </w:r>
    </w:p>
    <w:p w:rsidR="00E21BFD" w:rsidRDefault="00E21BFD" w:rsidP="00E21BFD">
      <w:pPr>
        <w:ind w:left="251" w:right="167"/>
        <w:rPr>
          <w:rFonts w:ascii="Arial" w:eastAsia="Times New Roman" w:hAnsi="Arial" w:cs="Arial"/>
          <w:sz w:val="24"/>
          <w:szCs w:val="24"/>
          <w:lang w:eastAsia="es-ES"/>
        </w:rPr>
      </w:pPr>
      <w:r w:rsidRPr="00E21BFD">
        <w:rPr>
          <w:rFonts w:ascii="Arial" w:eastAsia="Times New Roman" w:hAnsi="Arial" w:cs="Arial"/>
          <w:sz w:val="24"/>
          <w:szCs w:val="24"/>
          <w:lang w:eastAsia="es-ES"/>
        </w:rPr>
        <w:t>- Cuando ya tengamos todos los pará</w:t>
      </w:r>
      <w:r>
        <w:rPr>
          <w:rFonts w:ascii="Arial" w:eastAsia="Times New Roman" w:hAnsi="Arial" w:cs="Arial"/>
          <w:sz w:val="24"/>
          <w:szCs w:val="24"/>
          <w:lang w:eastAsia="es-ES"/>
        </w:rPr>
        <w:t>metros de la búsqueda definidos</w:t>
      </w:r>
    </w:p>
    <w:p w:rsidR="00E21BFD" w:rsidRPr="00E21BFD" w:rsidRDefault="00E21BFD" w:rsidP="00E21BFD">
      <w:pPr>
        <w:ind w:right="167"/>
        <w:rPr>
          <w:rFonts w:ascii="Arial" w:eastAsia="Times New Roman" w:hAnsi="Arial" w:cs="Arial"/>
          <w:sz w:val="24"/>
          <w:szCs w:val="24"/>
          <w:lang w:eastAsia="es-ES"/>
        </w:rPr>
      </w:pPr>
      <w:proofErr w:type="gramStart"/>
      <w:r w:rsidRPr="00E21BFD">
        <w:rPr>
          <w:rFonts w:ascii="Arial" w:eastAsia="Times New Roman" w:hAnsi="Arial" w:cs="Arial"/>
          <w:sz w:val="24"/>
          <w:szCs w:val="24"/>
          <w:lang w:eastAsia="es-ES"/>
        </w:rPr>
        <w:t>pulsamos</w:t>
      </w:r>
      <w:proofErr w:type="gramEnd"/>
      <w:r w:rsidRPr="00E21BFD">
        <w:rPr>
          <w:rFonts w:ascii="Arial" w:eastAsia="Times New Roman" w:hAnsi="Arial" w:cs="Arial"/>
          <w:sz w:val="24"/>
          <w:szCs w:val="24"/>
          <w:lang w:eastAsia="es-ES"/>
        </w:rPr>
        <w:t xml:space="preserve"> sobre el botón </w:t>
      </w:r>
      <w:r w:rsidRPr="00E21BFD">
        <w:rPr>
          <w:rFonts w:ascii="Arial" w:eastAsia="Times New Roman" w:hAnsi="Arial" w:cs="Arial"/>
          <w:b/>
          <w:bCs/>
          <w:sz w:val="24"/>
          <w:szCs w:val="24"/>
          <w:lang w:eastAsia="es-ES"/>
        </w:rPr>
        <w:t>Buscar</w:t>
      </w:r>
      <w:r w:rsidRPr="00E21BFD">
        <w:rPr>
          <w:rFonts w:ascii="Arial" w:eastAsia="Times New Roman" w:hAnsi="Arial" w:cs="Arial"/>
          <w:sz w:val="24"/>
          <w:szCs w:val="24"/>
          <w:lang w:eastAsia="es-ES"/>
        </w:rPr>
        <w:t xml:space="preserve"> y nos aparecerá una lista con una vista previa con los archivos localizados. </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 Si hemos localizado la imagen que buscábamos simplemente debemos seleccionarla de la lista y automáticamente se insertará en la hoja de cálculo.</w:t>
      </w:r>
    </w:p>
    <w:p w:rsidR="00E21BFD" w:rsidRPr="00E21BFD" w:rsidRDefault="00E21BFD" w:rsidP="00E21BFD">
      <w:pPr>
        <w:ind w:right="167"/>
        <w:rPr>
          <w:rFonts w:ascii="Arial" w:eastAsia="Times New Roman" w:hAnsi="Arial" w:cs="Arial"/>
          <w:sz w:val="24"/>
          <w:szCs w:val="24"/>
          <w:lang w:eastAsia="es-ES"/>
        </w:rPr>
      </w:pPr>
      <w:r w:rsidRPr="00E21BFD">
        <w:rPr>
          <w:rFonts w:ascii="Arial" w:eastAsia="Times New Roman" w:hAnsi="Arial" w:cs="Arial"/>
          <w:sz w:val="24"/>
          <w:szCs w:val="24"/>
          <w:lang w:eastAsia="es-ES"/>
        </w:rPr>
        <w:t>Al realizar búsquedas de imágenes puede que el sistema solicite que insertes el CD-ROM de Office2007 para copiar la imagen a tu disco duro.</w:t>
      </w:r>
    </w:p>
    <w:p w:rsidR="006A3FD6" w:rsidRPr="006A3FD6" w:rsidRDefault="006A3FD6" w:rsidP="006A3FD6">
      <w:pPr>
        <w:spacing w:before="100" w:beforeAutospacing="1" w:after="100" w:afterAutospacing="1"/>
        <w:jc w:val="left"/>
        <w:rPr>
          <w:rFonts w:ascii="Arial" w:eastAsia="Times New Roman" w:hAnsi="Arial" w:cs="Arial"/>
          <w:b/>
          <w:sz w:val="29"/>
          <w:szCs w:val="29"/>
          <w:lang w:eastAsia="es-ES"/>
        </w:rPr>
      </w:pPr>
      <w:r w:rsidRPr="006A3FD6">
        <w:rPr>
          <w:rFonts w:ascii="Arial" w:eastAsia="Times New Roman" w:hAnsi="Arial" w:cs="Arial"/>
          <w:b/>
          <w:sz w:val="29"/>
          <w:szCs w:val="29"/>
          <w:lang w:eastAsia="es-ES"/>
        </w:rPr>
        <w:t>Insertar imágenes desde archivo</w:t>
      </w:r>
    </w:p>
    <w:p w:rsidR="006A3FD6" w:rsidRPr="006A3FD6" w:rsidRDefault="006A3FD6" w:rsidP="006A3FD6">
      <w:pPr>
        <w:pStyle w:val="padding-1"/>
        <w:ind w:left="0" w:firstLine="0"/>
        <w:rPr>
          <w:rFonts w:ascii="Arial" w:hAnsi="Arial" w:cs="Arial"/>
          <w:sz w:val="24"/>
          <w:szCs w:val="24"/>
        </w:rPr>
      </w:pPr>
      <w:r w:rsidRPr="006A3FD6">
        <w:rPr>
          <w:rFonts w:ascii="Arial" w:hAnsi="Arial" w:cs="Arial"/>
          <w:sz w:val="24"/>
          <w:szCs w:val="24"/>
        </w:rPr>
        <w:t xml:space="preserve">También podemos </w:t>
      </w:r>
      <w:r w:rsidRPr="006A3FD6">
        <w:rPr>
          <w:rStyle w:val="azul1"/>
          <w:rFonts w:ascii="Arial" w:hAnsi="Arial" w:cs="Arial"/>
          <w:color w:val="auto"/>
          <w:sz w:val="24"/>
          <w:szCs w:val="24"/>
        </w:rPr>
        <w:t>insertar imágenes no clasificadas como prediseñadas</w:t>
      </w:r>
      <w:r w:rsidRPr="006A3FD6">
        <w:rPr>
          <w:rFonts w:ascii="Arial" w:hAnsi="Arial" w:cs="Arial"/>
          <w:sz w:val="24"/>
          <w:szCs w:val="24"/>
        </w:rPr>
        <w:t>, como pueden ser imágenes fotográficas creadas por nosotros o descargadas desde internet.</w:t>
      </w:r>
    </w:p>
    <w:p w:rsidR="006A3FD6" w:rsidRPr="006A3FD6" w:rsidRDefault="006A3FD6" w:rsidP="006A3FD6">
      <w:pPr>
        <w:pStyle w:val="padding-1"/>
        <w:ind w:left="0" w:firstLine="0"/>
        <w:rPr>
          <w:rFonts w:ascii="Arial" w:hAnsi="Arial" w:cs="Arial"/>
          <w:sz w:val="24"/>
          <w:szCs w:val="24"/>
        </w:rPr>
      </w:pPr>
      <w:r w:rsidRPr="006A3FD6">
        <w:rPr>
          <w:rFonts w:ascii="Arial" w:hAnsi="Arial" w:cs="Arial"/>
          <w:noProof/>
          <w:sz w:val="24"/>
          <w:szCs w:val="24"/>
        </w:rPr>
        <w:drawing>
          <wp:anchor distT="0" distB="0" distL="142875" distR="142875" simplePos="0" relativeHeight="251748352" behindDoc="0" locked="0" layoutInCell="1" allowOverlap="0">
            <wp:simplePos x="0" y="0"/>
            <wp:positionH relativeFrom="column">
              <wp:align>right</wp:align>
            </wp:positionH>
            <wp:positionV relativeFrom="line">
              <wp:posOffset>0</wp:posOffset>
            </wp:positionV>
            <wp:extent cx="2057400" cy="809625"/>
            <wp:effectExtent l="19050" t="0" r="0" b="0"/>
            <wp:wrapSquare wrapText="bothSides"/>
            <wp:docPr id="124" name="Imagen 51" descr="http://www.aulaclic.es/excel2007/graficos/insert_imag_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ulaclic.es/excel2007/graficos/insert_imag_archivo.gif"/>
                    <pic:cNvPicPr>
                      <a:picLocks noChangeAspect="1" noChangeArrowheads="1"/>
                    </pic:cNvPicPr>
                  </pic:nvPicPr>
                  <pic:blipFill>
                    <a:blip r:embed="rId194"/>
                    <a:srcRect/>
                    <a:stretch>
                      <a:fillRect/>
                    </a:stretch>
                  </pic:blipFill>
                  <pic:spPr bwMode="auto">
                    <a:xfrm>
                      <a:off x="0" y="0"/>
                      <a:ext cx="2057400" cy="809625"/>
                    </a:xfrm>
                    <a:prstGeom prst="rect">
                      <a:avLst/>
                    </a:prstGeom>
                    <a:noFill/>
                    <a:ln w="9525">
                      <a:noFill/>
                      <a:miter lim="800000"/>
                      <a:headEnd/>
                      <a:tailEnd/>
                    </a:ln>
                  </pic:spPr>
                </pic:pic>
              </a:graphicData>
            </a:graphic>
          </wp:anchor>
        </w:drawing>
      </w:r>
      <w:r w:rsidRPr="006A3FD6">
        <w:rPr>
          <w:rFonts w:ascii="Arial" w:hAnsi="Arial" w:cs="Arial"/>
          <w:sz w:val="24"/>
          <w:szCs w:val="24"/>
        </w:rPr>
        <w:t xml:space="preserve">Para insertar cualquier archivo de imagen debemos hacer clic en el botón </w:t>
      </w:r>
      <w:r w:rsidRPr="006A3FD6">
        <w:rPr>
          <w:rStyle w:val="verde1"/>
          <w:rFonts w:ascii="Arial" w:hAnsi="Arial" w:cs="Arial"/>
          <w:color w:val="auto"/>
          <w:sz w:val="24"/>
          <w:szCs w:val="24"/>
        </w:rPr>
        <w:t>Imagen</w:t>
      </w:r>
      <w:r w:rsidRPr="006A3FD6">
        <w:rPr>
          <w:rFonts w:ascii="Arial" w:hAnsi="Arial" w:cs="Arial"/>
          <w:sz w:val="24"/>
          <w:szCs w:val="24"/>
        </w:rPr>
        <w:t>.</w:t>
      </w:r>
    </w:p>
    <w:p w:rsidR="006A3FD6" w:rsidRPr="006A3FD6" w:rsidRDefault="006A3FD6" w:rsidP="006A3FD6">
      <w:pPr>
        <w:pStyle w:val="padding-1"/>
        <w:ind w:left="0" w:firstLine="0"/>
        <w:rPr>
          <w:rFonts w:ascii="Arial" w:hAnsi="Arial" w:cs="Arial"/>
          <w:sz w:val="24"/>
          <w:szCs w:val="24"/>
        </w:rPr>
      </w:pPr>
      <w:r w:rsidRPr="006A3FD6">
        <w:rPr>
          <w:rFonts w:ascii="Arial" w:hAnsi="Arial" w:cs="Arial"/>
          <w:sz w:val="24"/>
          <w:szCs w:val="24"/>
        </w:rPr>
        <w:t xml:space="preserve">Nos aparece un cuadro de diálogo para escoger la imagen desde el disco duro, </w:t>
      </w:r>
      <w:r w:rsidRPr="006A3FD6">
        <w:rPr>
          <w:rStyle w:val="marron1"/>
          <w:rFonts w:ascii="Arial" w:hAnsi="Arial" w:cs="Arial"/>
          <w:color w:val="auto"/>
          <w:sz w:val="24"/>
          <w:szCs w:val="24"/>
        </w:rPr>
        <w:t>Insertar imagen</w:t>
      </w:r>
      <w:r w:rsidRPr="006A3FD6">
        <w:rPr>
          <w:rFonts w:ascii="Arial" w:hAnsi="Arial" w:cs="Arial"/>
          <w:sz w:val="24"/>
          <w:szCs w:val="24"/>
        </w:rPr>
        <w:t>.</w:t>
      </w:r>
    </w:p>
    <w:p w:rsidR="006A3FD6" w:rsidRPr="006A3FD6" w:rsidRDefault="006A3FD6" w:rsidP="006A3FD6">
      <w:pPr>
        <w:pStyle w:val="padding-1"/>
        <w:ind w:left="0" w:firstLine="0"/>
        <w:rPr>
          <w:rFonts w:ascii="Arial" w:hAnsi="Arial" w:cs="Arial"/>
          <w:sz w:val="24"/>
          <w:szCs w:val="24"/>
        </w:rPr>
      </w:pPr>
      <w:r w:rsidRPr="006A3FD6">
        <w:rPr>
          <w:rFonts w:ascii="Arial" w:hAnsi="Arial" w:cs="Arial"/>
          <w:sz w:val="24"/>
          <w:szCs w:val="24"/>
        </w:rPr>
        <w:t>En la parte derecha muestra la vista previa de la imagen seleccionada.</w:t>
      </w:r>
    </w:p>
    <w:p w:rsidR="006A3FD6" w:rsidRPr="006A3FD6" w:rsidRDefault="006A3FD6" w:rsidP="006A3FD6">
      <w:pPr>
        <w:pStyle w:val="NormalWeb"/>
        <w:jc w:val="center"/>
        <w:rPr>
          <w:rFonts w:ascii="Arial" w:hAnsi="Arial" w:cs="Arial"/>
        </w:rPr>
      </w:pPr>
      <w:r w:rsidRPr="006A3FD6">
        <w:rPr>
          <w:rFonts w:ascii="Arial" w:hAnsi="Arial" w:cs="Arial"/>
          <w:noProof/>
        </w:rPr>
        <w:lastRenderedPageBreak/>
        <w:drawing>
          <wp:inline distT="0" distB="0" distL="0" distR="0">
            <wp:extent cx="4805680" cy="3498215"/>
            <wp:effectExtent l="19050" t="0" r="0" b="0"/>
            <wp:docPr id="117" name="Imagen 62" descr="Insertar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sertar imágen"/>
                    <pic:cNvPicPr>
                      <a:picLocks noChangeAspect="1" noChangeArrowheads="1"/>
                    </pic:cNvPicPr>
                  </pic:nvPicPr>
                  <pic:blipFill>
                    <a:blip r:embed="rId195"/>
                    <a:srcRect/>
                    <a:stretch>
                      <a:fillRect/>
                    </a:stretch>
                  </pic:blipFill>
                  <pic:spPr bwMode="auto">
                    <a:xfrm>
                      <a:off x="0" y="0"/>
                      <a:ext cx="4805680" cy="3498215"/>
                    </a:xfrm>
                    <a:prstGeom prst="rect">
                      <a:avLst/>
                    </a:prstGeom>
                    <a:noFill/>
                    <a:ln w="9525">
                      <a:noFill/>
                      <a:miter lim="800000"/>
                      <a:headEnd/>
                      <a:tailEnd/>
                    </a:ln>
                  </pic:spPr>
                </pic:pic>
              </a:graphicData>
            </a:graphic>
          </wp:inline>
        </w:drawing>
      </w:r>
    </w:p>
    <w:p w:rsidR="006A3FD6" w:rsidRDefault="006A3FD6" w:rsidP="006A3FD6">
      <w:pPr>
        <w:pStyle w:val="padding-1"/>
        <w:ind w:left="0" w:firstLine="0"/>
        <w:rPr>
          <w:rFonts w:ascii="Arial" w:hAnsi="Arial" w:cs="Arial"/>
          <w:sz w:val="24"/>
          <w:szCs w:val="24"/>
        </w:rPr>
      </w:pPr>
      <w:r w:rsidRPr="006A3FD6">
        <w:rPr>
          <w:rFonts w:ascii="Arial" w:hAnsi="Arial" w:cs="Arial"/>
          <w:sz w:val="24"/>
          <w:szCs w:val="24"/>
        </w:rPr>
        <w:t xml:space="preserve">Una vez </w:t>
      </w:r>
      <w:r w:rsidRPr="006A3FD6">
        <w:rPr>
          <w:rStyle w:val="azul1"/>
          <w:rFonts w:ascii="Arial" w:hAnsi="Arial" w:cs="Arial"/>
          <w:color w:val="auto"/>
          <w:sz w:val="24"/>
          <w:szCs w:val="24"/>
        </w:rPr>
        <w:t>seleccionado el archivo</w:t>
      </w:r>
      <w:r w:rsidRPr="006A3FD6">
        <w:rPr>
          <w:rFonts w:ascii="Arial" w:hAnsi="Arial" w:cs="Arial"/>
          <w:sz w:val="24"/>
          <w:szCs w:val="24"/>
        </w:rPr>
        <w:t xml:space="preserve"> que queremos importar pulsaremos el botón </w:t>
      </w:r>
      <w:r w:rsidRPr="006A3FD6">
        <w:rPr>
          <w:rStyle w:val="verde1"/>
          <w:rFonts w:ascii="Arial" w:hAnsi="Arial" w:cs="Arial"/>
          <w:color w:val="auto"/>
          <w:sz w:val="24"/>
          <w:szCs w:val="24"/>
        </w:rPr>
        <w:t>Insertar</w:t>
      </w:r>
      <w:r w:rsidRPr="006A3FD6">
        <w:rPr>
          <w:rFonts w:ascii="Arial" w:hAnsi="Arial" w:cs="Arial"/>
          <w:sz w:val="24"/>
          <w:szCs w:val="24"/>
        </w:rPr>
        <w:t xml:space="preserve"> y la imagen se copiará en nuestra hoja de cálculo. </w:t>
      </w:r>
    </w:p>
    <w:p w:rsidR="006A3FD6" w:rsidRPr="006A3FD6" w:rsidRDefault="006A3FD6" w:rsidP="006A3FD6">
      <w:pPr>
        <w:spacing w:before="100" w:beforeAutospacing="1" w:after="100" w:afterAutospacing="1"/>
        <w:jc w:val="left"/>
        <w:rPr>
          <w:rFonts w:ascii="Arial" w:eastAsia="Times New Roman" w:hAnsi="Arial" w:cs="Arial"/>
          <w:b/>
          <w:sz w:val="29"/>
          <w:szCs w:val="29"/>
          <w:lang w:eastAsia="es-ES"/>
        </w:rPr>
      </w:pPr>
      <w:r w:rsidRPr="006A3FD6">
        <w:rPr>
          <w:rFonts w:ascii="Arial" w:eastAsia="Times New Roman" w:hAnsi="Arial" w:cs="Arial"/>
          <w:b/>
          <w:sz w:val="29"/>
          <w:szCs w:val="29"/>
          <w:lang w:eastAsia="es-ES"/>
        </w:rPr>
        <w:t>Manipular imágenes</w:t>
      </w:r>
    </w:p>
    <w:p w:rsidR="006A3FD6" w:rsidRPr="006A3FD6" w:rsidRDefault="006A3FD6" w:rsidP="006A3FD6">
      <w:pPr>
        <w:pStyle w:val="padding-1"/>
        <w:ind w:left="0" w:firstLine="0"/>
        <w:rPr>
          <w:rFonts w:ascii="Arial" w:hAnsi="Arial" w:cs="Arial"/>
          <w:sz w:val="24"/>
          <w:szCs w:val="24"/>
        </w:rPr>
      </w:pPr>
      <w:bookmarkStart w:id="73" w:name="manipular"/>
      <w:bookmarkEnd w:id="73"/>
      <w:r w:rsidRPr="006A3FD6">
        <w:rPr>
          <w:rFonts w:ascii="Arial" w:hAnsi="Arial" w:cs="Arial"/>
          <w:sz w:val="24"/>
          <w:szCs w:val="24"/>
        </w:rPr>
        <w:t xml:space="preserve">De forma general para manipular cualquier objeto (imagen, dibujo, </w:t>
      </w:r>
      <w:proofErr w:type="spellStart"/>
      <w:r w:rsidRPr="006A3FD6">
        <w:rPr>
          <w:rFonts w:ascii="Arial" w:hAnsi="Arial" w:cs="Arial"/>
          <w:sz w:val="24"/>
          <w:szCs w:val="24"/>
        </w:rPr>
        <w:t>WordArt</w:t>
      </w:r>
      <w:proofErr w:type="spellEnd"/>
      <w:r w:rsidRPr="006A3FD6">
        <w:rPr>
          <w:rFonts w:ascii="Arial" w:hAnsi="Arial" w:cs="Arial"/>
          <w:sz w:val="24"/>
          <w:szCs w:val="24"/>
        </w:rPr>
        <w:t>...) insertado en nuestra hoja de cálculo, deberemos seguir los mismos pasos:</w:t>
      </w:r>
    </w:p>
    <w:p w:rsidR="006A3FD6" w:rsidRPr="006A3FD6" w:rsidRDefault="006A3FD6" w:rsidP="006A3FD6">
      <w:pPr>
        <w:pStyle w:val="padding-1"/>
        <w:ind w:left="0" w:firstLine="0"/>
        <w:rPr>
          <w:rFonts w:ascii="Arial" w:hAnsi="Arial" w:cs="Arial"/>
          <w:sz w:val="24"/>
          <w:szCs w:val="24"/>
        </w:rPr>
      </w:pPr>
      <w:r w:rsidRPr="006A3FD6">
        <w:rPr>
          <w:rFonts w:ascii="Arial" w:hAnsi="Arial" w:cs="Arial"/>
          <w:sz w:val="24"/>
          <w:szCs w:val="24"/>
        </w:rPr>
        <w:t xml:space="preserve">Para </w:t>
      </w:r>
      <w:r w:rsidRPr="006A3FD6">
        <w:rPr>
          <w:rStyle w:val="azul1"/>
          <w:rFonts w:ascii="Arial" w:hAnsi="Arial" w:cs="Arial"/>
          <w:color w:val="auto"/>
          <w:sz w:val="24"/>
          <w:szCs w:val="24"/>
        </w:rPr>
        <w:t>mover un objeto</w:t>
      </w:r>
      <w:r w:rsidRPr="006A3FD6">
        <w:rPr>
          <w:rFonts w:ascii="Arial" w:hAnsi="Arial" w:cs="Arial"/>
          <w:sz w:val="24"/>
          <w:szCs w:val="24"/>
        </w:rPr>
        <w:t xml:space="preserve"> tenemos que seleccionarlo haciendo clic sobre él, una vez seleccionado aparecerá enmarcado en unos puntos, los controladores de tamaño. Si posicionamos el puntero del ratón sobre el objeto, cambiará de aspecto a una flecha parecida </w:t>
      </w:r>
      <w:proofErr w:type="gramStart"/>
      <w:r w:rsidRPr="006A3FD6">
        <w:rPr>
          <w:rFonts w:ascii="Arial" w:hAnsi="Arial" w:cs="Arial"/>
          <w:sz w:val="24"/>
          <w:szCs w:val="24"/>
        </w:rPr>
        <w:t xml:space="preserve">esta </w:t>
      </w:r>
      <w:proofErr w:type="gramEnd"/>
      <w:r w:rsidRPr="006A3FD6">
        <w:rPr>
          <w:rFonts w:ascii="Arial" w:hAnsi="Arial" w:cs="Arial"/>
          <w:noProof/>
          <w:sz w:val="24"/>
          <w:szCs w:val="24"/>
        </w:rPr>
        <w:drawing>
          <wp:inline distT="0" distB="0" distL="0" distR="0">
            <wp:extent cx="287020" cy="287020"/>
            <wp:effectExtent l="19050" t="0" r="0" b="0"/>
            <wp:docPr id="116" name="Imagen 63" descr="http://www.aulaclic.es/excel2007/graficos/cursor_tab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ulaclic.es/excel2007/graficos/cursor_tabla2.gif"/>
                    <pic:cNvPicPr>
                      <a:picLocks noChangeAspect="1" noChangeArrowheads="1"/>
                    </pic:cNvPicPr>
                  </pic:nvPicPr>
                  <pic:blipFill>
                    <a:blip r:embed="rId196"/>
                    <a:srcRect/>
                    <a:stretch>
                      <a:fillRect/>
                    </a:stretch>
                  </pic:blipFill>
                  <pic:spPr bwMode="auto">
                    <a:xfrm>
                      <a:off x="0" y="0"/>
                      <a:ext cx="287020" cy="287020"/>
                    </a:xfrm>
                    <a:prstGeom prst="rect">
                      <a:avLst/>
                    </a:prstGeom>
                    <a:noFill/>
                    <a:ln w="9525">
                      <a:noFill/>
                      <a:miter lim="800000"/>
                      <a:headEnd/>
                      <a:tailEnd/>
                    </a:ln>
                  </pic:spPr>
                </pic:pic>
              </a:graphicData>
            </a:graphic>
          </wp:inline>
        </w:drawing>
      </w:r>
      <w:r w:rsidRPr="006A3FD6">
        <w:rPr>
          <w:rFonts w:ascii="Arial" w:hAnsi="Arial" w:cs="Arial"/>
          <w:sz w:val="24"/>
          <w:szCs w:val="24"/>
        </w:rPr>
        <w:t>, sólo tienes que arrastrar la imagen sin soltar el botón del ratón hasta llegar a la posición deseada.</w:t>
      </w:r>
    </w:p>
    <w:p w:rsidR="006A3FD6" w:rsidRPr="006A3FD6" w:rsidRDefault="006A3FD6" w:rsidP="006A3FD6">
      <w:pPr>
        <w:pStyle w:val="padding-1"/>
        <w:ind w:left="0" w:firstLine="0"/>
        <w:rPr>
          <w:rFonts w:ascii="Arial" w:hAnsi="Arial" w:cs="Arial"/>
          <w:sz w:val="24"/>
          <w:szCs w:val="24"/>
        </w:rPr>
      </w:pPr>
      <w:r w:rsidRPr="006A3FD6">
        <w:rPr>
          <w:rFonts w:ascii="Arial" w:hAnsi="Arial" w:cs="Arial"/>
          <w:sz w:val="24"/>
          <w:szCs w:val="24"/>
        </w:rPr>
        <w:t>Para</w:t>
      </w:r>
      <w:r w:rsidRPr="006A3FD6">
        <w:rPr>
          <w:rStyle w:val="azul1"/>
          <w:rFonts w:ascii="Arial" w:hAnsi="Arial" w:cs="Arial"/>
          <w:color w:val="auto"/>
          <w:sz w:val="24"/>
          <w:szCs w:val="24"/>
        </w:rPr>
        <w:t xml:space="preserve"> modificar su tamaño</w:t>
      </w:r>
      <w:r w:rsidRPr="006A3FD6">
        <w:rPr>
          <w:rFonts w:ascii="Arial" w:hAnsi="Arial" w:cs="Arial"/>
          <w:sz w:val="24"/>
          <w:szCs w:val="24"/>
        </w:rPr>
        <w:t>, situar el cursor en las esquinas del objeto y cuando cambie de forma a una doble flecha, hacer clic y arrastrarlo para conseguir el nuevo tamaño.</w:t>
      </w:r>
    </w:p>
    <w:p w:rsidR="006A3FD6" w:rsidRDefault="006A3FD6" w:rsidP="006A3FD6">
      <w:pPr>
        <w:pStyle w:val="padding-1"/>
        <w:ind w:left="0" w:firstLine="0"/>
        <w:rPr>
          <w:rFonts w:ascii="Arial" w:hAnsi="Arial" w:cs="Arial"/>
          <w:sz w:val="24"/>
          <w:szCs w:val="24"/>
        </w:rPr>
      </w:pPr>
      <w:r w:rsidRPr="006A3FD6">
        <w:rPr>
          <w:rFonts w:ascii="Arial" w:hAnsi="Arial" w:cs="Arial"/>
          <w:sz w:val="24"/>
          <w:szCs w:val="24"/>
        </w:rPr>
        <w:t>Para cambiar otras propiedades del objeto deberemos utilizar las opciones definidas para ese objeto y que iremos viendo a lo largo del tema.</w:t>
      </w:r>
    </w:p>
    <w:p w:rsidR="006A3FD6" w:rsidRPr="006A3FD6" w:rsidRDefault="006A3FD6" w:rsidP="006A3FD6">
      <w:pPr>
        <w:pStyle w:val="padding-1"/>
        <w:ind w:left="0" w:firstLine="0"/>
        <w:rPr>
          <w:rFonts w:ascii="Arial" w:hAnsi="Arial" w:cs="Arial"/>
          <w:sz w:val="24"/>
          <w:szCs w:val="24"/>
        </w:rPr>
      </w:pPr>
      <w:r w:rsidRPr="006A3FD6">
        <w:rPr>
          <w:rFonts w:ascii="Arial" w:hAnsi="Arial" w:cs="Arial"/>
          <w:sz w:val="24"/>
          <w:szCs w:val="24"/>
        </w:rPr>
        <w:t xml:space="preserve">Para manipular una imagen podemos utilizar la pestaña </w:t>
      </w:r>
      <w:r w:rsidRPr="006A3FD6">
        <w:rPr>
          <w:rStyle w:val="marron1"/>
          <w:rFonts w:ascii="Arial" w:hAnsi="Arial" w:cs="Arial"/>
          <w:color w:val="auto"/>
          <w:sz w:val="24"/>
          <w:szCs w:val="24"/>
        </w:rPr>
        <w:t>Formato</w:t>
      </w:r>
      <w:r w:rsidRPr="006A3FD6">
        <w:rPr>
          <w:rFonts w:ascii="Arial" w:hAnsi="Arial" w:cs="Arial"/>
          <w:sz w:val="24"/>
          <w:szCs w:val="24"/>
        </w:rPr>
        <w:t>.</w:t>
      </w:r>
    </w:p>
    <w:p w:rsidR="006A3FD6" w:rsidRPr="006A3FD6" w:rsidRDefault="006A3FD6" w:rsidP="006A3FD6">
      <w:pPr>
        <w:pStyle w:val="NormalWeb"/>
        <w:jc w:val="center"/>
        <w:rPr>
          <w:rFonts w:ascii="Arial" w:hAnsi="Arial" w:cs="Arial"/>
        </w:rPr>
      </w:pPr>
      <w:r w:rsidRPr="006A3FD6">
        <w:rPr>
          <w:rFonts w:ascii="Arial" w:hAnsi="Arial" w:cs="Arial"/>
          <w:noProof/>
        </w:rPr>
        <w:drawing>
          <wp:inline distT="0" distB="0" distL="0" distR="0">
            <wp:extent cx="5977374" cy="972000"/>
            <wp:effectExtent l="19050" t="0" r="4326" b="0"/>
            <wp:docPr id="115" name="Imagen 64" descr="Barra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rra imágen"/>
                    <pic:cNvPicPr>
                      <a:picLocks noChangeAspect="1" noChangeArrowheads="1"/>
                    </pic:cNvPicPr>
                  </pic:nvPicPr>
                  <pic:blipFill>
                    <a:blip r:embed="rId197"/>
                    <a:srcRect/>
                    <a:stretch>
                      <a:fillRect/>
                    </a:stretch>
                  </pic:blipFill>
                  <pic:spPr bwMode="auto">
                    <a:xfrm>
                      <a:off x="0" y="0"/>
                      <a:ext cx="5977374" cy="972000"/>
                    </a:xfrm>
                    <a:prstGeom prst="rect">
                      <a:avLst/>
                    </a:prstGeom>
                    <a:noFill/>
                    <a:ln w="9525">
                      <a:noFill/>
                      <a:miter lim="800000"/>
                      <a:headEnd/>
                      <a:tailEnd/>
                    </a:ln>
                  </pic:spPr>
                </pic:pic>
              </a:graphicData>
            </a:graphic>
          </wp:inline>
        </w:drawing>
      </w:r>
    </w:p>
    <w:p w:rsidR="006A3FD6" w:rsidRPr="006A3FD6" w:rsidRDefault="006A3FD6" w:rsidP="006A3FD6">
      <w:pPr>
        <w:pStyle w:val="padding-1"/>
        <w:ind w:left="0" w:firstLine="0"/>
        <w:rPr>
          <w:rFonts w:ascii="Arial" w:hAnsi="Arial" w:cs="Arial"/>
          <w:sz w:val="24"/>
          <w:szCs w:val="24"/>
        </w:rPr>
      </w:pPr>
      <w:r w:rsidRPr="006A3FD6">
        <w:rPr>
          <w:rFonts w:ascii="Arial" w:hAnsi="Arial" w:cs="Arial"/>
          <w:sz w:val="24"/>
          <w:szCs w:val="24"/>
        </w:rPr>
        <w:lastRenderedPageBreak/>
        <w:t xml:space="preserve">Mediante la barra de imagen se pueden realizar las siguientes funciones y modificaciones sobre la imagen: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114" name="Imagen 6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1052830" cy="223520"/>
            <wp:effectExtent l="19050" t="0" r="0" b="0"/>
            <wp:docPr id="113" name="Imagen 66" descr="http://www.aulaclic.es/excel2007/graficos/barra_imagen_bot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ulaclic.es/excel2007/graficos/barra_imagen_boton1.gif"/>
                    <pic:cNvPicPr>
                      <a:picLocks noChangeAspect="1" noChangeArrowheads="1"/>
                    </pic:cNvPicPr>
                  </pic:nvPicPr>
                  <pic:blipFill>
                    <a:blip r:embed="rId198"/>
                    <a:srcRect/>
                    <a:stretch>
                      <a:fillRect/>
                    </a:stretch>
                  </pic:blipFill>
                  <pic:spPr bwMode="auto">
                    <a:xfrm>
                      <a:off x="0" y="0"/>
                      <a:ext cx="1052830" cy="223520"/>
                    </a:xfrm>
                    <a:prstGeom prst="rect">
                      <a:avLst/>
                    </a:prstGeom>
                    <a:noFill/>
                    <a:ln w="9525">
                      <a:noFill/>
                      <a:miter lim="800000"/>
                      <a:headEnd/>
                      <a:tailEnd/>
                    </a:ln>
                  </pic:spPr>
                </pic:pic>
              </a:graphicData>
            </a:graphic>
          </wp:inline>
        </w:drawing>
      </w:r>
      <w:r w:rsidRPr="006A3FD6">
        <w:rPr>
          <w:rFonts w:ascii="Arial" w:hAnsi="Arial" w:cs="Arial"/>
          <w:sz w:val="24"/>
          <w:szCs w:val="24"/>
        </w:rPr>
        <w:t>Permite cambiar la imagen existente por otra almacenada en disco.</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112" name="Imagen 6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786765" cy="170180"/>
            <wp:effectExtent l="19050" t="0" r="0" b="0"/>
            <wp:docPr id="111" name="Imagen 68" descr="http://www.aulaclic.es/excel2007/graficos/contra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ulaclic.es/excel2007/graficos/contraste.gif"/>
                    <pic:cNvPicPr>
                      <a:picLocks noChangeAspect="1" noChangeArrowheads="1"/>
                    </pic:cNvPicPr>
                  </pic:nvPicPr>
                  <pic:blipFill>
                    <a:blip r:embed="rId199"/>
                    <a:srcRect/>
                    <a:stretch>
                      <a:fillRect/>
                    </a:stretch>
                  </pic:blipFill>
                  <pic:spPr bwMode="auto">
                    <a:xfrm>
                      <a:off x="0" y="0"/>
                      <a:ext cx="786765" cy="170180"/>
                    </a:xfrm>
                    <a:prstGeom prst="rect">
                      <a:avLst/>
                    </a:prstGeom>
                    <a:noFill/>
                    <a:ln w="9525">
                      <a:noFill/>
                      <a:miter lim="800000"/>
                      <a:headEnd/>
                      <a:tailEnd/>
                    </a:ln>
                  </pic:spPr>
                </pic:pic>
              </a:graphicData>
            </a:graphic>
          </wp:inline>
        </w:drawing>
      </w:r>
      <w:r w:rsidRPr="006A3FD6">
        <w:rPr>
          <w:rFonts w:ascii="Arial" w:hAnsi="Arial" w:cs="Arial"/>
          <w:sz w:val="24"/>
          <w:szCs w:val="24"/>
        </w:rPr>
        <w:t xml:space="preserve">Control del </w:t>
      </w:r>
      <w:r w:rsidRPr="006A3FD6">
        <w:rPr>
          <w:rStyle w:val="azul1"/>
          <w:rFonts w:ascii="Arial" w:hAnsi="Arial" w:cs="Arial"/>
          <w:color w:val="auto"/>
          <w:sz w:val="24"/>
          <w:szCs w:val="24"/>
        </w:rPr>
        <w:t xml:space="preserve">contraste </w:t>
      </w:r>
      <w:r w:rsidRPr="006A3FD6">
        <w:rPr>
          <w:rFonts w:ascii="Arial" w:hAnsi="Arial" w:cs="Arial"/>
          <w:sz w:val="24"/>
          <w:szCs w:val="24"/>
        </w:rPr>
        <w:t xml:space="preserve">de la imagen.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105" name="Imagen 6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605790" cy="212725"/>
            <wp:effectExtent l="19050" t="0" r="3810" b="0"/>
            <wp:docPr id="104" name="Imagen 70" descr="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rillo"/>
                    <pic:cNvPicPr>
                      <a:picLocks noChangeAspect="1" noChangeArrowheads="1"/>
                    </pic:cNvPicPr>
                  </pic:nvPicPr>
                  <pic:blipFill>
                    <a:blip r:embed="rId200"/>
                    <a:srcRect/>
                    <a:stretch>
                      <a:fillRect/>
                    </a:stretch>
                  </pic:blipFill>
                  <pic:spPr bwMode="auto">
                    <a:xfrm>
                      <a:off x="0" y="0"/>
                      <a:ext cx="605790" cy="212725"/>
                    </a:xfrm>
                    <a:prstGeom prst="rect">
                      <a:avLst/>
                    </a:prstGeom>
                    <a:noFill/>
                    <a:ln w="9525">
                      <a:noFill/>
                      <a:miter lim="800000"/>
                      <a:headEnd/>
                      <a:tailEnd/>
                    </a:ln>
                  </pic:spPr>
                </pic:pic>
              </a:graphicData>
            </a:graphic>
          </wp:inline>
        </w:drawing>
      </w:r>
      <w:r w:rsidRPr="006A3FD6">
        <w:rPr>
          <w:rFonts w:ascii="Arial" w:hAnsi="Arial" w:cs="Arial"/>
          <w:sz w:val="24"/>
          <w:szCs w:val="24"/>
        </w:rPr>
        <w:t xml:space="preserve">Control del </w:t>
      </w:r>
      <w:r w:rsidRPr="006A3FD6">
        <w:rPr>
          <w:rStyle w:val="azul1"/>
          <w:rFonts w:ascii="Arial" w:hAnsi="Arial" w:cs="Arial"/>
          <w:color w:val="auto"/>
          <w:sz w:val="24"/>
          <w:szCs w:val="24"/>
        </w:rPr>
        <w:t>brillo</w:t>
      </w:r>
      <w:r w:rsidRPr="006A3FD6">
        <w:rPr>
          <w:rFonts w:ascii="Arial" w:hAnsi="Arial" w:cs="Arial"/>
          <w:sz w:val="24"/>
          <w:szCs w:val="24"/>
        </w:rPr>
        <w:t xml:space="preserve"> de la imagen.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101" name="Imagen 7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1233170" cy="223520"/>
            <wp:effectExtent l="19050" t="0" r="5080" b="0"/>
            <wp:docPr id="100" name="Imagen 72" descr="Restabl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tablecer"/>
                    <pic:cNvPicPr>
                      <a:picLocks noChangeAspect="1" noChangeArrowheads="1"/>
                    </pic:cNvPicPr>
                  </pic:nvPicPr>
                  <pic:blipFill>
                    <a:blip r:embed="rId201"/>
                    <a:srcRect/>
                    <a:stretch>
                      <a:fillRect/>
                    </a:stretch>
                  </pic:blipFill>
                  <pic:spPr bwMode="auto">
                    <a:xfrm>
                      <a:off x="0" y="0"/>
                      <a:ext cx="1233170" cy="223520"/>
                    </a:xfrm>
                    <a:prstGeom prst="rect">
                      <a:avLst/>
                    </a:prstGeom>
                    <a:noFill/>
                    <a:ln w="9525">
                      <a:noFill/>
                      <a:miter lim="800000"/>
                      <a:headEnd/>
                      <a:tailEnd/>
                    </a:ln>
                  </pic:spPr>
                </pic:pic>
              </a:graphicData>
            </a:graphic>
          </wp:inline>
        </w:drawing>
      </w:r>
      <w:r w:rsidRPr="006A3FD6">
        <w:rPr>
          <w:rFonts w:ascii="Arial" w:hAnsi="Arial" w:cs="Arial"/>
          <w:sz w:val="24"/>
          <w:szCs w:val="24"/>
        </w:rPr>
        <w:t xml:space="preserve">Permite hacer volver a la imagen a su estado original, antes de que le hubiésemos aplicado ningún cambio.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831" name="Imagen 7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1286510" cy="233680"/>
            <wp:effectExtent l="19050" t="0" r="8890" b="0"/>
            <wp:docPr id="830" name="Imagen 74" descr="Comprimir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mprimir imágenes"/>
                    <pic:cNvPicPr>
                      <a:picLocks noChangeAspect="1" noChangeArrowheads="1"/>
                    </pic:cNvPicPr>
                  </pic:nvPicPr>
                  <pic:blipFill>
                    <a:blip r:embed="rId202"/>
                    <a:srcRect/>
                    <a:stretch>
                      <a:fillRect/>
                    </a:stretch>
                  </pic:blipFill>
                  <pic:spPr bwMode="auto">
                    <a:xfrm>
                      <a:off x="0" y="0"/>
                      <a:ext cx="1286510" cy="233680"/>
                    </a:xfrm>
                    <a:prstGeom prst="rect">
                      <a:avLst/>
                    </a:prstGeom>
                    <a:noFill/>
                    <a:ln w="9525">
                      <a:noFill/>
                      <a:miter lim="800000"/>
                      <a:headEnd/>
                      <a:tailEnd/>
                    </a:ln>
                  </pic:spPr>
                </pic:pic>
              </a:graphicData>
            </a:graphic>
          </wp:inline>
        </w:drawing>
      </w:r>
      <w:r w:rsidRPr="006A3FD6">
        <w:rPr>
          <w:rFonts w:ascii="Arial" w:hAnsi="Arial" w:cs="Arial"/>
          <w:sz w:val="24"/>
          <w:szCs w:val="24"/>
        </w:rPr>
        <w:t xml:space="preserve">Hace que la imagen se comprima, ocupando mucho menos espacio en el documento de Excel. Si ejecutas esta opción es posible que no puedas volver al estado original. Además la imagen puede perder resolución.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829" name="Imagen 7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488950" cy="520700"/>
            <wp:effectExtent l="19050" t="0" r="6350" b="0"/>
            <wp:docPr id="828" name="Imagen 76" descr="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cortar"/>
                    <pic:cNvPicPr>
                      <a:picLocks noChangeAspect="1" noChangeArrowheads="1"/>
                    </pic:cNvPicPr>
                  </pic:nvPicPr>
                  <pic:blipFill>
                    <a:blip r:embed="rId203"/>
                    <a:srcRect/>
                    <a:stretch>
                      <a:fillRect/>
                    </a:stretch>
                  </pic:blipFill>
                  <pic:spPr bwMode="auto">
                    <a:xfrm>
                      <a:off x="0" y="0"/>
                      <a:ext cx="488950" cy="520700"/>
                    </a:xfrm>
                    <a:prstGeom prst="rect">
                      <a:avLst/>
                    </a:prstGeom>
                    <a:noFill/>
                    <a:ln w="9525">
                      <a:noFill/>
                      <a:miter lim="800000"/>
                      <a:headEnd/>
                      <a:tailEnd/>
                    </a:ln>
                  </pic:spPr>
                </pic:pic>
              </a:graphicData>
            </a:graphic>
          </wp:inline>
        </w:drawing>
      </w:r>
      <w:r w:rsidRPr="006A3FD6">
        <w:rPr>
          <w:rFonts w:ascii="Arial" w:hAnsi="Arial" w:cs="Arial"/>
          <w:sz w:val="24"/>
          <w:szCs w:val="24"/>
        </w:rPr>
        <w:t>Puedes recortar la imagen utilizando esta herramienta, simplemente selecciona el área (</w:t>
      </w:r>
      <w:proofErr w:type="spellStart"/>
      <w:r w:rsidRPr="006A3FD6">
        <w:rPr>
          <w:rFonts w:ascii="Arial" w:hAnsi="Arial" w:cs="Arial"/>
          <w:sz w:val="24"/>
          <w:szCs w:val="24"/>
        </w:rPr>
        <w:t>rectángular</w:t>
      </w:r>
      <w:proofErr w:type="spellEnd"/>
      <w:r w:rsidRPr="006A3FD6">
        <w:rPr>
          <w:rFonts w:ascii="Arial" w:hAnsi="Arial" w:cs="Arial"/>
          <w:sz w:val="24"/>
          <w:szCs w:val="24"/>
        </w:rPr>
        <w:t xml:space="preserve">) de la imagen que quieras mantener, el resto de </w:t>
      </w:r>
      <w:proofErr w:type="spellStart"/>
      <w:r w:rsidRPr="006A3FD6">
        <w:rPr>
          <w:rFonts w:ascii="Arial" w:hAnsi="Arial" w:cs="Arial"/>
          <w:sz w:val="24"/>
          <w:szCs w:val="24"/>
        </w:rPr>
        <w:t>deshechará</w:t>
      </w:r>
      <w:proofErr w:type="spellEnd"/>
      <w:r w:rsidRPr="006A3FD6">
        <w:rPr>
          <w:rFonts w:ascii="Arial" w:hAnsi="Arial" w:cs="Arial"/>
          <w:sz w:val="24"/>
          <w:szCs w:val="24"/>
        </w:rPr>
        <w:t xml:space="preserve">.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827" name="Imagen 7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276225" cy="212725"/>
            <wp:effectExtent l="19050" t="0" r="9525" b="0"/>
            <wp:docPr id="826" name="Imagen 78" descr="Ro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otar"/>
                    <pic:cNvPicPr>
                      <a:picLocks noChangeAspect="1" noChangeArrowheads="1"/>
                    </pic:cNvPicPr>
                  </pic:nvPicPr>
                  <pic:blipFill>
                    <a:blip r:embed="rId204"/>
                    <a:srcRect/>
                    <a:stretch>
                      <a:fillRect/>
                    </a:stretch>
                  </pic:blipFill>
                  <pic:spPr bwMode="auto">
                    <a:xfrm>
                      <a:off x="0" y="0"/>
                      <a:ext cx="276225" cy="212725"/>
                    </a:xfrm>
                    <a:prstGeom prst="rect">
                      <a:avLst/>
                    </a:prstGeom>
                    <a:noFill/>
                    <a:ln w="9525">
                      <a:noFill/>
                      <a:miter lim="800000"/>
                      <a:headEnd/>
                      <a:tailEnd/>
                    </a:ln>
                  </pic:spPr>
                </pic:pic>
              </a:graphicData>
            </a:graphic>
          </wp:inline>
        </w:drawing>
      </w:r>
      <w:r w:rsidRPr="006A3FD6">
        <w:rPr>
          <w:rStyle w:val="azul1"/>
          <w:rFonts w:ascii="Arial" w:hAnsi="Arial" w:cs="Arial"/>
          <w:color w:val="auto"/>
          <w:sz w:val="24"/>
          <w:szCs w:val="24"/>
        </w:rPr>
        <w:t>Rotar</w:t>
      </w:r>
      <w:r w:rsidRPr="006A3FD6">
        <w:rPr>
          <w:rFonts w:ascii="Arial" w:hAnsi="Arial" w:cs="Arial"/>
          <w:sz w:val="24"/>
          <w:szCs w:val="24"/>
        </w:rPr>
        <w:t xml:space="preserve">. Te permite girar la imagen o voltearla horizontal o </w:t>
      </w:r>
      <w:proofErr w:type="spellStart"/>
      <w:r w:rsidRPr="006A3FD6">
        <w:rPr>
          <w:rFonts w:ascii="Arial" w:hAnsi="Arial" w:cs="Arial"/>
          <w:sz w:val="24"/>
          <w:szCs w:val="24"/>
        </w:rPr>
        <w:t>verticalemente</w:t>
      </w:r>
      <w:proofErr w:type="spellEnd"/>
      <w:r w:rsidRPr="006A3FD6">
        <w:rPr>
          <w:rFonts w:ascii="Arial" w:hAnsi="Arial" w:cs="Arial"/>
          <w:sz w:val="24"/>
          <w:szCs w:val="24"/>
        </w:rPr>
        <w:t xml:space="preserve">.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825" name="Imagen 7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1403350" cy="223520"/>
            <wp:effectExtent l="19050" t="0" r="6350" b="0"/>
            <wp:docPr id="824" name="Imagen 80" descr="Contorn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ntorno de imagen"/>
                    <pic:cNvPicPr>
                      <a:picLocks noChangeAspect="1" noChangeArrowheads="1"/>
                    </pic:cNvPicPr>
                  </pic:nvPicPr>
                  <pic:blipFill>
                    <a:blip r:embed="rId205"/>
                    <a:srcRect/>
                    <a:stretch>
                      <a:fillRect/>
                    </a:stretch>
                  </pic:blipFill>
                  <pic:spPr bwMode="auto">
                    <a:xfrm>
                      <a:off x="0" y="0"/>
                      <a:ext cx="1403350" cy="223520"/>
                    </a:xfrm>
                    <a:prstGeom prst="rect">
                      <a:avLst/>
                    </a:prstGeom>
                    <a:noFill/>
                    <a:ln w="9525">
                      <a:noFill/>
                      <a:miter lim="800000"/>
                      <a:headEnd/>
                      <a:tailEnd/>
                    </a:ln>
                  </pic:spPr>
                </pic:pic>
              </a:graphicData>
            </a:graphic>
          </wp:inline>
        </w:drawing>
      </w:r>
      <w:r w:rsidRPr="006A3FD6">
        <w:rPr>
          <w:rFonts w:ascii="Arial" w:hAnsi="Arial" w:cs="Arial"/>
          <w:sz w:val="24"/>
          <w:szCs w:val="24"/>
        </w:rPr>
        <w:t xml:space="preserve">Permite elegir entre los diferentes bordes para la imagen.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823" name="Imagen 8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1797050" cy="627380"/>
            <wp:effectExtent l="19050" t="0" r="0" b="0"/>
            <wp:docPr id="822" name="Imagen 82" descr="Es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tilos"/>
                    <pic:cNvPicPr>
                      <a:picLocks noChangeAspect="1" noChangeArrowheads="1"/>
                    </pic:cNvPicPr>
                  </pic:nvPicPr>
                  <pic:blipFill>
                    <a:blip r:embed="rId206"/>
                    <a:srcRect/>
                    <a:stretch>
                      <a:fillRect/>
                    </a:stretch>
                  </pic:blipFill>
                  <pic:spPr bwMode="auto">
                    <a:xfrm>
                      <a:off x="0" y="0"/>
                      <a:ext cx="1797050" cy="627380"/>
                    </a:xfrm>
                    <a:prstGeom prst="rect">
                      <a:avLst/>
                    </a:prstGeom>
                    <a:noFill/>
                    <a:ln w="9525">
                      <a:noFill/>
                      <a:miter lim="800000"/>
                      <a:headEnd/>
                      <a:tailEnd/>
                    </a:ln>
                  </pic:spPr>
                </pic:pic>
              </a:graphicData>
            </a:graphic>
          </wp:inline>
        </w:drawing>
      </w:r>
      <w:r w:rsidRPr="006A3FD6">
        <w:rPr>
          <w:rStyle w:val="azul1"/>
          <w:rFonts w:ascii="Arial" w:hAnsi="Arial" w:cs="Arial"/>
          <w:color w:val="auto"/>
          <w:sz w:val="24"/>
          <w:szCs w:val="24"/>
        </w:rPr>
        <w:t>Estilos de imagen</w:t>
      </w:r>
      <w:r w:rsidRPr="006A3FD6">
        <w:rPr>
          <w:rFonts w:ascii="Arial" w:hAnsi="Arial" w:cs="Arial"/>
          <w:sz w:val="24"/>
          <w:szCs w:val="24"/>
        </w:rPr>
        <w:t xml:space="preserve">. Permite aplicar un estilo rápido a la imagen para hacerla más atractiva. </w:t>
      </w:r>
    </w:p>
    <w:p w:rsidR="006A3FD6" w:rsidRPr="006A3FD6" w:rsidRDefault="006A3FD6" w:rsidP="006A3FD6">
      <w:pPr>
        <w:pStyle w:val="padding-1"/>
        <w:rPr>
          <w:rFonts w:ascii="Arial" w:hAnsi="Arial" w:cs="Arial"/>
          <w:sz w:val="24"/>
          <w:szCs w:val="24"/>
        </w:rPr>
      </w:pPr>
      <w:r w:rsidRPr="006A3FD6">
        <w:rPr>
          <w:rFonts w:ascii="Arial" w:hAnsi="Arial" w:cs="Arial"/>
          <w:noProof/>
          <w:sz w:val="24"/>
          <w:szCs w:val="24"/>
        </w:rPr>
        <w:drawing>
          <wp:inline distT="0" distB="0" distL="0" distR="0">
            <wp:extent cx="138430" cy="138430"/>
            <wp:effectExtent l="0" t="0" r="0" b="0"/>
            <wp:docPr id="821" name="Imagen 8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noProof/>
          <w:sz w:val="24"/>
          <w:szCs w:val="24"/>
        </w:rPr>
        <w:drawing>
          <wp:inline distT="0" distB="0" distL="0" distR="0">
            <wp:extent cx="1350645" cy="233680"/>
            <wp:effectExtent l="19050" t="0" r="1905" b="0"/>
            <wp:docPr id="820" name="Imagen 84" descr="http://www.aulaclic.es/excel2007/graficos/efec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ulaclic.es/excel2007/graficos/efectos.gif"/>
                    <pic:cNvPicPr>
                      <a:picLocks noChangeAspect="1" noChangeArrowheads="1"/>
                    </pic:cNvPicPr>
                  </pic:nvPicPr>
                  <pic:blipFill>
                    <a:blip r:embed="rId207"/>
                    <a:srcRect/>
                    <a:stretch>
                      <a:fillRect/>
                    </a:stretch>
                  </pic:blipFill>
                  <pic:spPr bwMode="auto">
                    <a:xfrm>
                      <a:off x="0" y="0"/>
                      <a:ext cx="1350645" cy="233680"/>
                    </a:xfrm>
                    <a:prstGeom prst="rect">
                      <a:avLst/>
                    </a:prstGeom>
                    <a:noFill/>
                    <a:ln w="9525">
                      <a:noFill/>
                      <a:miter lim="800000"/>
                      <a:headEnd/>
                      <a:tailEnd/>
                    </a:ln>
                  </pic:spPr>
                </pic:pic>
              </a:graphicData>
            </a:graphic>
          </wp:inline>
        </w:drawing>
      </w:r>
      <w:r w:rsidRPr="006A3FD6">
        <w:rPr>
          <w:rFonts w:ascii="Arial" w:hAnsi="Arial" w:cs="Arial"/>
          <w:sz w:val="24"/>
          <w:szCs w:val="24"/>
        </w:rPr>
        <w:t xml:space="preserve">Puedes aplicar diferentes estilos (muchos de ellos en 3 dimensiones) a tu imagen utilizando este menú de configuración. </w:t>
      </w:r>
    </w:p>
    <w:p w:rsidR="006A3FD6" w:rsidRPr="006A3FD6" w:rsidRDefault="006A3FD6" w:rsidP="006A3FD6">
      <w:pPr>
        <w:pStyle w:val="padding-1"/>
        <w:rPr>
          <w:rFonts w:ascii="Arial" w:hAnsi="Arial" w:cs="Arial"/>
          <w:sz w:val="24"/>
          <w:szCs w:val="24"/>
        </w:rPr>
      </w:pPr>
      <w:r w:rsidRPr="006A3FD6">
        <w:rPr>
          <w:rFonts w:ascii="Arial" w:hAnsi="Arial" w:cs="Arial"/>
          <w:sz w:val="24"/>
          <w:szCs w:val="24"/>
        </w:rPr>
        <w:t> </w:t>
      </w:r>
      <w:r w:rsidRPr="006A3FD6">
        <w:rPr>
          <w:rFonts w:ascii="Arial" w:hAnsi="Arial" w:cs="Arial"/>
          <w:noProof/>
          <w:sz w:val="24"/>
          <w:szCs w:val="24"/>
        </w:rPr>
        <w:drawing>
          <wp:inline distT="0" distB="0" distL="0" distR="0">
            <wp:extent cx="138430" cy="138430"/>
            <wp:effectExtent l="0" t="0" r="0" b="0"/>
            <wp:docPr id="819" name="Imagen 85" descr="http://www.aulaclic.es/excel200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ulaclic.es/excel2007/comunes/greenball.gif"/>
                    <pic:cNvPicPr>
                      <a:picLocks noChangeAspect="1" noChangeArrowheads="1"/>
                    </pic:cNvPicPr>
                  </pic:nvPicPr>
                  <pic:blipFill>
                    <a:blip r:embed="rId20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A3FD6">
        <w:rPr>
          <w:rFonts w:ascii="Arial" w:hAnsi="Arial" w:cs="Arial"/>
          <w:sz w:val="24"/>
          <w:szCs w:val="24"/>
        </w:rPr>
        <w:t xml:space="preserve">Ahora puedes practicar la forma de insertar una imagen prediseñada y cambiarle el tamaño, realizando este ejercicio paso a paso: </w:t>
      </w:r>
      <w:hyperlink r:id="rId209" w:history="1">
        <w:r w:rsidRPr="006A3FD6">
          <w:rPr>
            <w:rStyle w:val="Hipervnculo"/>
            <w:rFonts w:ascii="Arial" w:hAnsi="Arial" w:cs="Arial"/>
            <w:color w:val="auto"/>
            <w:sz w:val="24"/>
            <w:szCs w:val="24"/>
          </w:rPr>
          <w:t>Insertar imagen prediseñada</w:t>
        </w:r>
      </w:hyperlink>
      <w:r w:rsidRPr="006A3FD6">
        <w:rPr>
          <w:rFonts w:ascii="Arial" w:hAnsi="Arial" w:cs="Arial"/>
          <w:sz w:val="24"/>
          <w:szCs w:val="24"/>
        </w:rPr>
        <w:t>.</w:t>
      </w:r>
    </w:p>
    <w:p w:rsidR="00E26741" w:rsidRPr="00E26741" w:rsidRDefault="00E26741" w:rsidP="00E26741">
      <w:pPr>
        <w:spacing w:before="100" w:beforeAutospacing="1" w:after="100" w:afterAutospacing="1"/>
        <w:jc w:val="left"/>
        <w:rPr>
          <w:rFonts w:ascii="Arial" w:eastAsia="Times New Roman" w:hAnsi="Arial" w:cs="Arial"/>
          <w:b/>
          <w:sz w:val="29"/>
          <w:szCs w:val="29"/>
          <w:lang w:eastAsia="es-ES"/>
        </w:rPr>
      </w:pPr>
      <w:r w:rsidRPr="00E26741">
        <w:rPr>
          <w:rFonts w:ascii="Arial" w:eastAsia="Times New Roman" w:hAnsi="Arial" w:cs="Arial"/>
          <w:b/>
          <w:sz w:val="29"/>
          <w:szCs w:val="29"/>
          <w:lang w:eastAsia="es-ES"/>
        </w:rPr>
        <w:t>Insertar Autoformas y dibujos</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b/>
          <w:bCs/>
          <w:sz w:val="24"/>
          <w:szCs w:val="24"/>
          <w:lang w:eastAsia="es-ES"/>
        </w:rPr>
        <w:t xml:space="preserve">Excel 2007 </w:t>
      </w:r>
      <w:r w:rsidRPr="00E26741">
        <w:rPr>
          <w:rFonts w:ascii="Arial" w:eastAsia="Times New Roman" w:hAnsi="Arial" w:cs="Arial"/>
          <w:sz w:val="24"/>
          <w:szCs w:val="24"/>
          <w:lang w:eastAsia="es-ES"/>
        </w:rPr>
        <w:t xml:space="preserve">dispone de herramientas que nos permiten </w:t>
      </w:r>
      <w:r w:rsidRPr="00E26741">
        <w:rPr>
          <w:rFonts w:ascii="Arial" w:eastAsia="Times New Roman" w:hAnsi="Arial" w:cs="Arial"/>
          <w:b/>
          <w:bCs/>
          <w:sz w:val="24"/>
          <w:szCs w:val="24"/>
          <w:lang w:eastAsia="es-ES"/>
        </w:rPr>
        <w:t>realizar nuestros propios dibujos</w:t>
      </w:r>
      <w:r w:rsidRPr="00E26741">
        <w:rPr>
          <w:rFonts w:ascii="Arial" w:eastAsia="Times New Roman" w:hAnsi="Arial" w:cs="Arial"/>
          <w:sz w:val="24"/>
          <w:szCs w:val="24"/>
          <w:lang w:eastAsia="es-ES"/>
        </w:rPr>
        <w:t xml:space="preserve">.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lastRenderedPageBreak/>
        <w:t xml:space="preserve">Si no eres muy hábil dibujando con el ratón, no te preocupes, mediante las </w:t>
      </w:r>
      <w:r w:rsidRPr="00E26741">
        <w:rPr>
          <w:rFonts w:ascii="Arial" w:eastAsia="Times New Roman" w:hAnsi="Arial" w:cs="Arial"/>
          <w:b/>
          <w:bCs/>
          <w:i/>
          <w:iCs/>
          <w:sz w:val="24"/>
          <w:szCs w:val="24"/>
          <w:lang w:eastAsia="es-ES"/>
        </w:rPr>
        <w:t>Formas</w:t>
      </w:r>
      <w:r w:rsidRPr="00E26741">
        <w:rPr>
          <w:rFonts w:ascii="Arial" w:eastAsia="Times New Roman" w:hAnsi="Arial" w:cs="Arial"/>
          <w:sz w:val="24"/>
          <w:szCs w:val="24"/>
          <w:lang w:eastAsia="es-ES"/>
        </w:rPr>
        <w:t xml:space="preserve"> dispondrás de multitud de formas listas para usar que te permitirán realizar esquemas, diagramas de flujo, y otros muchos gráficos. </w:t>
      </w:r>
      <w:r w:rsidRPr="00E26741">
        <w:rPr>
          <w:rFonts w:ascii="Arial" w:eastAsia="Times New Roman" w:hAnsi="Arial" w:cs="Arial"/>
          <w:noProof/>
          <w:sz w:val="24"/>
          <w:szCs w:val="24"/>
          <w:lang w:eastAsia="es-ES"/>
        </w:rPr>
        <w:drawing>
          <wp:anchor distT="0" distB="0" distL="142875" distR="142875" simplePos="0" relativeHeight="251750400" behindDoc="0" locked="0" layoutInCell="1" allowOverlap="0">
            <wp:simplePos x="0" y="0"/>
            <wp:positionH relativeFrom="column">
              <wp:align>right</wp:align>
            </wp:positionH>
            <wp:positionV relativeFrom="line">
              <wp:posOffset>0</wp:posOffset>
            </wp:positionV>
            <wp:extent cx="2486025" cy="6105525"/>
            <wp:effectExtent l="19050" t="0" r="9525" b="0"/>
            <wp:wrapSquare wrapText="bothSides"/>
            <wp:docPr id="125" name="Imagen 52" descr="http://www.aulaclic.es/excel2007/graficos/insert_autofor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laclic.es/excel2007/graficos/insert_autoformas.gif"/>
                    <pic:cNvPicPr>
                      <a:picLocks noChangeAspect="1" noChangeArrowheads="1"/>
                    </pic:cNvPicPr>
                  </pic:nvPicPr>
                  <pic:blipFill>
                    <a:blip r:embed="rId210"/>
                    <a:srcRect/>
                    <a:stretch>
                      <a:fillRect/>
                    </a:stretch>
                  </pic:blipFill>
                  <pic:spPr bwMode="auto">
                    <a:xfrm>
                      <a:off x="0" y="0"/>
                      <a:ext cx="2486025" cy="6105525"/>
                    </a:xfrm>
                    <a:prstGeom prst="rect">
                      <a:avLst/>
                    </a:prstGeom>
                    <a:noFill/>
                    <a:ln w="9525">
                      <a:noFill/>
                      <a:miter lim="800000"/>
                      <a:headEnd/>
                      <a:tailEnd/>
                    </a:ln>
                  </pic:spPr>
                </pic:pic>
              </a:graphicData>
            </a:graphic>
          </wp:anchor>
        </w:drawing>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Y si te gusta realizar tus propios dibujos también dispones de rectas, curvas ajustables y dibujo a mano alzada para que tu imaginación se ponga a trabajar.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Al hacer clic en el menú </w:t>
      </w:r>
      <w:r w:rsidRPr="00E26741">
        <w:rPr>
          <w:rFonts w:ascii="Arial" w:eastAsia="Times New Roman" w:hAnsi="Arial" w:cs="Arial"/>
          <w:b/>
          <w:bCs/>
          <w:sz w:val="24"/>
          <w:szCs w:val="24"/>
          <w:lang w:eastAsia="es-ES"/>
        </w:rPr>
        <w:t>Formas</w:t>
      </w:r>
      <w:r w:rsidRPr="00E26741">
        <w:rPr>
          <w:rFonts w:ascii="Arial" w:eastAsia="Times New Roman" w:hAnsi="Arial" w:cs="Arial"/>
          <w:sz w:val="24"/>
          <w:szCs w:val="24"/>
          <w:lang w:eastAsia="es-ES"/>
        </w:rPr>
        <w:t xml:space="preserve"> aparecerá el listado de todas las formas disponibles en el programa.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Selecciona la que más te guste y haz clic sobre ella, enseguida podrás volver a la hoja de </w:t>
      </w:r>
      <w:proofErr w:type="gramStart"/>
      <w:r w:rsidRPr="00E26741">
        <w:rPr>
          <w:rFonts w:ascii="Arial" w:eastAsia="Times New Roman" w:hAnsi="Arial" w:cs="Arial"/>
          <w:sz w:val="24"/>
          <w:szCs w:val="24"/>
          <w:lang w:eastAsia="es-ES"/>
        </w:rPr>
        <w:t>calculo</w:t>
      </w:r>
      <w:proofErr w:type="gramEnd"/>
      <w:r w:rsidRPr="00E26741">
        <w:rPr>
          <w:rFonts w:ascii="Arial" w:eastAsia="Times New Roman" w:hAnsi="Arial" w:cs="Arial"/>
          <w:sz w:val="24"/>
          <w:szCs w:val="24"/>
          <w:lang w:eastAsia="es-ES"/>
        </w:rPr>
        <w:t xml:space="preserve"> y establecer el tamaño que tendrá la forma.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Para ello haz clic en una zona de la hoja y sin soltar el ratón arrástralo hasta ocupar toda la zona que quieres que tome la forma. </w:t>
      </w:r>
    </w:p>
    <w:p w:rsidR="00E26741" w:rsidRPr="00E26741" w:rsidRDefault="00E26741" w:rsidP="00E26741">
      <w:pPr>
        <w:spacing w:before="100" w:beforeAutospacing="1" w:after="100" w:afterAutospacing="1"/>
        <w:jc w:val="left"/>
        <w:rPr>
          <w:rFonts w:ascii="Arial" w:eastAsia="Times New Roman" w:hAnsi="Arial" w:cs="Arial"/>
          <w:sz w:val="24"/>
          <w:szCs w:val="24"/>
          <w:lang w:eastAsia="es-ES"/>
        </w:rPr>
      </w:pPr>
      <w:r w:rsidRPr="00E26741">
        <w:rPr>
          <w:rFonts w:ascii="Arial" w:eastAsia="Times New Roman" w:hAnsi="Arial" w:cs="Arial"/>
          <w:sz w:val="24"/>
          <w:szCs w:val="24"/>
          <w:lang w:eastAsia="es-ES"/>
        </w:rPr>
        <w:t> </w:t>
      </w:r>
    </w:p>
    <w:p w:rsidR="00E21BFD" w:rsidRPr="00E21BFD" w:rsidRDefault="00E21BFD" w:rsidP="00E26741">
      <w:pPr>
        <w:spacing w:before="100" w:beforeAutospacing="1" w:after="100" w:afterAutospacing="1"/>
        <w:jc w:val="left"/>
        <w:rPr>
          <w:rFonts w:ascii="Arial" w:eastAsia="Times New Roman" w:hAnsi="Arial" w:cs="Arial"/>
          <w:b/>
          <w:sz w:val="24"/>
          <w:szCs w:val="24"/>
          <w:lang w:eastAsia="es-ES"/>
        </w:rPr>
      </w:pPr>
    </w:p>
    <w:p w:rsidR="00E21BFD" w:rsidRPr="00E26741" w:rsidRDefault="00E21BFD" w:rsidP="00E26741">
      <w:pPr>
        <w:ind w:right="167"/>
        <w:rPr>
          <w:rFonts w:ascii="Arial" w:eastAsia="Times New Roman" w:hAnsi="Arial" w:cs="Arial"/>
          <w:sz w:val="24"/>
          <w:szCs w:val="24"/>
          <w:lang w:eastAsia="es-ES"/>
        </w:rPr>
      </w:pPr>
    </w:p>
    <w:p w:rsidR="00E26741" w:rsidRPr="00E26741" w:rsidRDefault="00E26741" w:rsidP="00E26741">
      <w:pPr>
        <w:ind w:right="167"/>
        <w:rPr>
          <w:rFonts w:ascii="Arial" w:eastAsia="Times New Roman" w:hAnsi="Arial" w:cs="Arial"/>
          <w:sz w:val="24"/>
          <w:szCs w:val="24"/>
          <w:lang w:eastAsia="es-ES"/>
        </w:rPr>
      </w:pPr>
    </w:p>
    <w:p w:rsidR="00E26741" w:rsidRPr="00E26741" w:rsidRDefault="00E26741" w:rsidP="00E26741">
      <w:pPr>
        <w:ind w:right="167"/>
        <w:rPr>
          <w:rFonts w:ascii="Arial" w:eastAsia="Times New Roman" w:hAnsi="Arial" w:cs="Arial"/>
          <w:sz w:val="24"/>
          <w:szCs w:val="24"/>
          <w:lang w:eastAsia="es-ES"/>
        </w:rPr>
      </w:pPr>
    </w:p>
    <w:p w:rsidR="00E26741" w:rsidRPr="00E26741" w:rsidRDefault="00E26741" w:rsidP="00E26741">
      <w:pPr>
        <w:ind w:right="167"/>
        <w:rPr>
          <w:rFonts w:ascii="Arial" w:eastAsia="Times New Roman" w:hAnsi="Arial" w:cs="Arial"/>
          <w:sz w:val="24"/>
          <w:szCs w:val="24"/>
          <w:lang w:eastAsia="es-ES"/>
        </w:rPr>
      </w:pPr>
    </w:p>
    <w:p w:rsidR="00E26741" w:rsidRPr="00E26741" w:rsidRDefault="00E26741" w:rsidP="00E26741">
      <w:pPr>
        <w:ind w:right="167"/>
        <w:rPr>
          <w:rFonts w:ascii="Arial" w:eastAsia="Times New Roman" w:hAnsi="Arial" w:cs="Arial"/>
          <w:sz w:val="24"/>
          <w:szCs w:val="24"/>
          <w:lang w:eastAsia="es-ES"/>
        </w:rPr>
      </w:pPr>
    </w:p>
    <w:p w:rsidR="00E26741" w:rsidRPr="00E26741" w:rsidRDefault="00E26741" w:rsidP="00E26741">
      <w:pPr>
        <w:spacing w:before="100" w:beforeAutospacing="1" w:after="100" w:afterAutospacing="1"/>
        <w:jc w:val="left"/>
        <w:rPr>
          <w:rFonts w:ascii="Arial" w:eastAsia="Times New Roman" w:hAnsi="Arial" w:cs="Arial"/>
          <w:b/>
          <w:sz w:val="28"/>
          <w:szCs w:val="28"/>
          <w:lang w:eastAsia="es-ES"/>
        </w:rPr>
      </w:pPr>
      <w:r w:rsidRPr="00E26741">
        <w:rPr>
          <w:rFonts w:ascii="Arial" w:eastAsia="Times New Roman" w:hAnsi="Arial" w:cs="Arial"/>
          <w:b/>
          <w:sz w:val="28"/>
          <w:szCs w:val="28"/>
          <w:lang w:eastAsia="es-ES"/>
        </w:rPr>
        <w:t>Modificar dibujos</w:t>
      </w:r>
    </w:p>
    <w:p w:rsidR="00E26741" w:rsidRPr="00E26741" w:rsidRDefault="00E26741" w:rsidP="00E26741">
      <w:pPr>
        <w:ind w:left="251" w:right="167"/>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inline distT="0" distB="0" distL="0" distR="0">
            <wp:extent cx="138430" cy="138430"/>
            <wp:effectExtent l="0" t="0" r="0" b="0"/>
            <wp:docPr id="131" name="Imagen 11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26741">
        <w:rPr>
          <w:rFonts w:ascii="Arial" w:eastAsia="Times New Roman" w:hAnsi="Arial" w:cs="Arial"/>
          <w:b/>
          <w:bCs/>
          <w:sz w:val="24"/>
          <w:szCs w:val="24"/>
          <w:lang w:eastAsia="es-ES"/>
        </w:rPr>
        <w:t>Modificaciones</w:t>
      </w:r>
      <w:r w:rsidRPr="00E26741">
        <w:rPr>
          <w:rFonts w:ascii="Arial" w:eastAsia="Times New Roman" w:hAnsi="Arial" w:cs="Arial"/>
          <w:sz w:val="24"/>
          <w:szCs w:val="24"/>
          <w:lang w:eastAsia="es-ES"/>
        </w:rPr>
        <w:t xml:space="preserve">. </w:t>
      </w:r>
      <w:r w:rsidRPr="00E26741">
        <w:rPr>
          <w:rFonts w:ascii="Arial" w:eastAsia="Times New Roman" w:hAnsi="Arial" w:cs="Arial"/>
          <w:noProof/>
          <w:sz w:val="24"/>
          <w:szCs w:val="24"/>
          <w:lang w:eastAsia="es-ES"/>
        </w:rPr>
        <w:drawing>
          <wp:anchor distT="0" distB="0" distL="142875" distR="142875" simplePos="0" relativeHeight="251752448" behindDoc="0" locked="0" layoutInCell="1" allowOverlap="0">
            <wp:simplePos x="0" y="0"/>
            <wp:positionH relativeFrom="column">
              <wp:align>right</wp:align>
            </wp:positionH>
            <wp:positionV relativeFrom="line">
              <wp:posOffset>0</wp:posOffset>
            </wp:positionV>
            <wp:extent cx="2028825" cy="1790700"/>
            <wp:effectExtent l="19050" t="0" r="9525" b="0"/>
            <wp:wrapSquare wrapText="bothSides"/>
            <wp:docPr id="143" name="Imagen 53" descr="http://www.aulaclic.es/excel2007/graficos/imagen_triangul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ulaclic.es/excel2007/graficos/imagen_triangulo1.gif"/>
                    <pic:cNvPicPr>
                      <a:picLocks noChangeAspect="1" noChangeArrowheads="1"/>
                    </pic:cNvPicPr>
                  </pic:nvPicPr>
                  <pic:blipFill>
                    <a:blip r:embed="rId211"/>
                    <a:srcRect/>
                    <a:stretch>
                      <a:fillRect/>
                    </a:stretch>
                  </pic:blipFill>
                  <pic:spPr bwMode="auto">
                    <a:xfrm>
                      <a:off x="0" y="0"/>
                      <a:ext cx="2028825" cy="1790700"/>
                    </a:xfrm>
                    <a:prstGeom prst="rect">
                      <a:avLst/>
                    </a:prstGeom>
                    <a:noFill/>
                    <a:ln w="9525">
                      <a:noFill/>
                      <a:miter lim="800000"/>
                      <a:headEnd/>
                      <a:tailEnd/>
                    </a:ln>
                  </pic:spPr>
                </pic:pic>
              </a:graphicData>
            </a:graphic>
          </wp:anchor>
        </w:drawing>
      </w:r>
    </w:p>
    <w:p w:rsidR="00E26741" w:rsidRDefault="00E26741" w:rsidP="00E26741">
      <w:pPr>
        <w:ind w:left="251"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Los gráficos y autoformas, admiten multitud de modificaciones como giros y cambios de tamaño y proporciones. Para modificar un gráfico lo primero que hay que hacer es seleccionarlo, para ello hacer clic sobre él y aparecerán unos puntos de control a su alrededor. </w:t>
      </w:r>
    </w:p>
    <w:p w:rsidR="00E26741" w:rsidRPr="00E26741" w:rsidRDefault="00E26741" w:rsidP="00E26741">
      <w:pPr>
        <w:ind w:left="251" w:right="167"/>
        <w:rPr>
          <w:rFonts w:ascii="Arial" w:eastAsia="Times New Roman" w:hAnsi="Arial" w:cs="Arial"/>
          <w:sz w:val="24"/>
          <w:szCs w:val="24"/>
          <w:lang w:eastAsia="es-ES"/>
        </w:rPr>
      </w:pPr>
      <w:r w:rsidRPr="00E26741">
        <w:rPr>
          <w:rFonts w:ascii="Arial" w:eastAsia="Times New Roman" w:hAnsi="Arial" w:cs="Arial"/>
          <w:noProof/>
          <w:sz w:val="24"/>
          <w:szCs w:val="24"/>
          <w:lang w:eastAsia="es-ES"/>
        </w:rPr>
        <w:lastRenderedPageBreak/>
        <w:drawing>
          <wp:anchor distT="0" distB="0" distL="142875" distR="142875" simplePos="0" relativeHeight="251753472" behindDoc="0" locked="0" layoutInCell="1" allowOverlap="0">
            <wp:simplePos x="0" y="0"/>
            <wp:positionH relativeFrom="column">
              <wp:align>right</wp:align>
            </wp:positionH>
            <wp:positionV relativeFrom="line">
              <wp:posOffset>0</wp:posOffset>
            </wp:positionV>
            <wp:extent cx="1276350" cy="1743075"/>
            <wp:effectExtent l="19050" t="0" r="0" b="0"/>
            <wp:wrapSquare wrapText="bothSides"/>
            <wp:docPr id="142" name="Imagen 54" descr="http://www.aulaclic.es/excel2007/graficos/imagen_triangul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ulaclic.es/excel2007/graficos/imagen_triangulo2.gif"/>
                    <pic:cNvPicPr>
                      <a:picLocks noChangeAspect="1" noChangeArrowheads="1"/>
                    </pic:cNvPicPr>
                  </pic:nvPicPr>
                  <pic:blipFill>
                    <a:blip r:embed="rId212"/>
                    <a:srcRect/>
                    <a:stretch>
                      <a:fillRect/>
                    </a:stretch>
                  </pic:blipFill>
                  <pic:spPr bwMode="auto">
                    <a:xfrm>
                      <a:off x="0" y="0"/>
                      <a:ext cx="1276350" cy="1743075"/>
                    </a:xfrm>
                    <a:prstGeom prst="rect">
                      <a:avLst/>
                    </a:prstGeom>
                    <a:noFill/>
                    <a:ln w="9525">
                      <a:noFill/>
                      <a:miter lim="800000"/>
                      <a:headEnd/>
                      <a:tailEnd/>
                    </a:ln>
                  </pic:spPr>
                </pic:pic>
              </a:graphicData>
            </a:graphic>
          </wp:anchor>
        </w:drawing>
      </w:r>
      <w:r w:rsidRPr="00E26741">
        <w:rPr>
          <w:rFonts w:ascii="Arial" w:eastAsia="Times New Roman" w:hAnsi="Arial" w:cs="Arial"/>
          <w:sz w:val="24"/>
          <w:szCs w:val="24"/>
          <w:lang w:eastAsia="es-ES"/>
        </w:rPr>
        <w:t xml:space="preserve">Para modificar el tamaño, situar el cursor en los puntos de control y, cuando cambie de forma a una doble flecha, hacer clic y arrastrarlo para conseguir el nuevo tamaño. Aquí vemos el resultado de arrastrar hacia la derecha. </w:t>
      </w:r>
    </w:p>
    <w:p w:rsidR="00E26741" w:rsidRPr="00E26741" w:rsidRDefault="00E26741" w:rsidP="00E26741">
      <w:pPr>
        <w:spacing w:before="100" w:beforeAutospacing="1" w:after="100" w:afterAutospacing="1"/>
        <w:jc w:val="left"/>
        <w:rPr>
          <w:rFonts w:ascii="Arial" w:eastAsia="Times New Roman" w:hAnsi="Arial" w:cs="Arial"/>
          <w:sz w:val="24"/>
          <w:szCs w:val="24"/>
          <w:lang w:eastAsia="es-ES"/>
        </w:rPr>
      </w:pPr>
      <w:r w:rsidRPr="00E26741">
        <w:rPr>
          <w:rFonts w:ascii="Arial" w:eastAsia="Times New Roman" w:hAnsi="Arial" w:cs="Arial"/>
          <w:sz w:val="24"/>
          <w:szCs w:val="24"/>
          <w:lang w:eastAsia="es-ES"/>
        </w:rPr>
        <w:t> </w:t>
      </w:r>
    </w:p>
    <w:p w:rsidR="00E26741" w:rsidRPr="00E26741" w:rsidRDefault="00E26741" w:rsidP="00E26741">
      <w:pPr>
        <w:ind w:left="251" w:right="167"/>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anchor distT="0" distB="0" distL="142875" distR="142875" simplePos="0" relativeHeight="251754496" behindDoc="0" locked="0" layoutInCell="1" allowOverlap="0">
            <wp:simplePos x="0" y="0"/>
            <wp:positionH relativeFrom="column">
              <wp:align>right</wp:align>
            </wp:positionH>
            <wp:positionV relativeFrom="line">
              <wp:posOffset>0</wp:posOffset>
            </wp:positionV>
            <wp:extent cx="2486025" cy="2095500"/>
            <wp:effectExtent l="19050" t="0" r="9525" b="0"/>
            <wp:wrapSquare wrapText="bothSides"/>
            <wp:docPr id="141" name="Imagen 55" descr="http://www.aulaclic.es/excel2007/graficos/imagen_triangulo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ulaclic.es/excel2007/graficos/imagen_triangulo7.gif"/>
                    <pic:cNvPicPr>
                      <a:picLocks noChangeAspect="1" noChangeArrowheads="1"/>
                    </pic:cNvPicPr>
                  </pic:nvPicPr>
                  <pic:blipFill>
                    <a:blip r:embed="rId213"/>
                    <a:srcRect/>
                    <a:stretch>
                      <a:fillRect/>
                    </a:stretch>
                  </pic:blipFill>
                  <pic:spPr bwMode="auto">
                    <a:xfrm>
                      <a:off x="0" y="0"/>
                      <a:ext cx="2486025" cy="2095500"/>
                    </a:xfrm>
                    <a:prstGeom prst="rect">
                      <a:avLst/>
                    </a:prstGeom>
                    <a:noFill/>
                    <a:ln w="9525">
                      <a:noFill/>
                      <a:miter lim="800000"/>
                      <a:headEnd/>
                      <a:tailEnd/>
                    </a:ln>
                  </pic:spPr>
                </pic:pic>
              </a:graphicData>
            </a:graphic>
          </wp:anchor>
        </w:drawing>
      </w:r>
      <w:r w:rsidRPr="00E26741">
        <w:rPr>
          <w:rFonts w:ascii="Arial" w:eastAsia="Times New Roman" w:hAnsi="Arial" w:cs="Arial"/>
          <w:sz w:val="24"/>
          <w:szCs w:val="24"/>
          <w:lang w:eastAsia="es-ES"/>
        </w:rPr>
        <w:t xml:space="preserve">Para mantener la proporción mantener pulsada la tecla MAYÚSCULAS mientras se arrastra desde una de las esquinas. Como se puede ver en esta imagen que se ha hecho un poco más grande que la original. </w:t>
      </w:r>
    </w:p>
    <w:p w:rsidR="00E26741" w:rsidRPr="00E26741" w:rsidRDefault="00E26741" w:rsidP="00E26741">
      <w:pPr>
        <w:spacing w:before="100" w:beforeAutospacing="1" w:after="100" w:afterAutospacing="1"/>
        <w:jc w:val="left"/>
        <w:rPr>
          <w:rFonts w:ascii="Arial" w:eastAsia="Times New Roman" w:hAnsi="Arial" w:cs="Arial"/>
          <w:sz w:val="24"/>
          <w:szCs w:val="24"/>
          <w:lang w:eastAsia="es-ES"/>
        </w:rPr>
      </w:pPr>
      <w:r w:rsidRPr="00E26741">
        <w:rPr>
          <w:rFonts w:ascii="Arial" w:eastAsia="Times New Roman" w:hAnsi="Arial" w:cs="Arial"/>
          <w:sz w:val="24"/>
          <w:szCs w:val="24"/>
          <w:lang w:eastAsia="es-ES"/>
        </w:rPr>
        <w:t> </w:t>
      </w:r>
    </w:p>
    <w:p w:rsidR="00E26741" w:rsidRPr="00E26741" w:rsidRDefault="00E26741" w:rsidP="00E26741">
      <w:pPr>
        <w:ind w:left="251" w:right="167"/>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anchor distT="0" distB="0" distL="142875" distR="142875" simplePos="0" relativeHeight="251755520" behindDoc="0" locked="0" layoutInCell="1" allowOverlap="0">
            <wp:simplePos x="0" y="0"/>
            <wp:positionH relativeFrom="column">
              <wp:align>right</wp:align>
            </wp:positionH>
            <wp:positionV relativeFrom="line">
              <wp:posOffset>0</wp:posOffset>
            </wp:positionV>
            <wp:extent cx="2524125" cy="2133600"/>
            <wp:effectExtent l="19050" t="0" r="9525" b="0"/>
            <wp:wrapSquare wrapText="bothSides"/>
            <wp:docPr id="140" name="Imagen 56" descr="http://www.aulaclic.es/excel2007/graficos/imagen_triangul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ulaclic.es/excel2007/graficos/imagen_triangulo3.gif"/>
                    <pic:cNvPicPr>
                      <a:picLocks noChangeAspect="1" noChangeArrowheads="1"/>
                    </pic:cNvPicPr>
                  </pic:nvPicPr>
                  <pic:blipFill>
                    <a:blip r:embed="rId214"/>
                    <a:srcRect/>
                    <a:stretch>
                      <a:fillRect/>
                    </a:stretch>
                  </pic:blipFill>
                  <pic:spPr bwMode="auto">
                    <a:xfrm>
                      <a:off x="0" y="0"/>
                      <a:ext cx="2524125" cy="2133600"/>
                    </a:xfrm>
                    <a:prstGeom prst="rect">
                      <a:avLst/>
                    </a:prstGeom>
                    <a:noFill/>
                    <a:ln w="9525">
                      <a:noFill/>
                      <a:miter lim="800000"/>
                      <a:headEnd/>
                      <a:tailEnd/>
                    </a:ln>
                  </pic:spPr>
                </pic:pic>
              </a:graphicData>
            </a:graphic>
          </wp:anchor>
        </w:drawing>
      </w:r>
      <w:r w:rsidRPr="00E26741">
        <w:rPr>
          <w:rFonts w:ascii="Arial" w:eastAsia="Times New Roman" w:hAnsi="Arial" w:cs="Arial"/>
          <w:sz w:val="24"/>
          <w:szCs w:val="24"/>
          <w:lang w:eastAsia="es-ES"/>
        </w:rPr>
        <w:t xml:space="preserve">Algunos gráficos también tienen un rombo amarillo que sirve para distorsionar o cambiar la forma del gráfico. En este caso un triangulo isósceles se ha convertido en escaleno. </w:t>
      </w:r>
    </w:p>
    <w:p w:rsidR="00E26741" w:rsidRPr="00E26741" w:rsidRDefault="00E26741" w:rsidP="00E26741">
      <w:pPr>
        <w:spacing w:before="100" w:beforeAutospacing="1" w:after="100" w:afterAutospacing="1"/>
        <w:jc w:val="left"/>
        <w:rPr>
          <w:rFonts w:ascii="Arial" w:eastAsia="Times New Roman" w:hAnsi="Arial" w:cs="Arial"/>
          <w:sz w:val="24"/>
          <w:szCs w:val="24"/>
          <w:lang w:eastAsia="es-ES"/>
        </w:rPr>
      </w:pPr>
      <w:r w:rsidRPr="00E26741">
        <w:rPr>
          <w:rFonts w:ascii="Arial" w:eastAsia="Times New Roman" w:hAnsi="Arial" w:cs="Arial"/>
          <w:sz w:val="24"/>
          <w:szCs w:val="24"/>
          <w:lang w:eastAsia="es-ES"/>
        </w:rPr>
        <w:t> </w:t>
      </w:r>
    </w:p>
    <w:p w:rsidR="00E26741" w:rsidRPr="00E26741" w:rsidRDefault="00E26741" w:rsidP="00E26741">
      <w:pPr>
        <w:ind w:left="251" w:right="167"/>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anchor distT="0" distB="0" distL="142875" distR="142875" simplePos="0" relativeHeight="251756544" behindDoc="0" locked="0" layoutInCell="1" allowOverlap="0">
            <wp:simplePos x="0" y="0"/>
            <wp:positionH relativeFrom="column">
              <wp:align>right</wp:align>
            </wp:positionH>
            <wp:positionV relativeFrom="line">
              <wp:posOffset>0</wp:posOffset>
            </wp:positionV>
            <wp:extent cx="2524125" cy="2514600"/>
            <wp:effectExtent l="19050" t="0" r="9525" b="0"/>
            <wp:wrapSquare wrapText="bothSides"/>
            <wp:docPr id="133" name="Imagen 57" descr="http://www.aulaclic.es/excel2007/graficos/imagen_triangul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ulaclic.es/excel2007/graficos/imagen_triangulo4.gif"/>
                    <pic:cNvPicPr>
                      <a:picLocks noChangeAspect="1" noChangeArrowheads="1"/>
                    </pic:cNvPicPr>
                  </pic:nvPicPr>
                  <pic:blipFill>
                    <a:blip r:embed="rId215"/>
                    <a:srcRect/>
                    <a:stretch>
                      <a:fillRect/>
                    </a:stretch>
                  </pic:blipFill>
                  <pic:spPr bwMode="auto">
                    <a:xfrm>
                      <a:off x="0" y="0"/>
                      <a:ext cx="2524125" cy="2514600"/>
                    </a:xfrm>
                    <a:prstGeom prst="rect">
                      <a:avLst/>
                    </a:prstGeom>
                    <a:noFill/>
                    <a:ln w="9525">
                      <a:noFill/>
                      <a:miter lim="800000"/>
                      <a:headEnd/>
                      <a:tailEnd/>
                    </a:ln>
                  </pic:spPr>
                </pic:pic>
              </a:graphicData>
            </a:graphic>
          </wp:anchor>
        </w:drawing>
      </w:r>
      <w:r w:rsidRPr="00E26741">
        <w:rPr>
          <w:rFonts w:ascii="Arial" w:eastAsia="Times New Roman" w:hAnsi="Arial" w:cs="Arial"/>
          <w:sz w:val="24"/>
          <w:szCs w:val="24"/>
          <w:lang w:eastAsia="es-ES"/>
        </w:rPr>
        <w:t xml:space="preserve">Para girar el gráfico, seleccionarlo y hacer clic sobre el </w:t>
      </w:r>
      <w:proofErr w:type="gramStart"/>
      <w:r w:rsidRPr="00E26741">
        <w:rPr>
          <w:rFonts w:ascii="Arial" w:eastAsia="Times New Roman" w:hAnsi="Arial" w:cs="Arial"/>
          <w:sz w:val="24"/>
          <w:szCs w:val="24"/>
          <w:lang w:eastAsia="es-ES"/>
        </w:rPr>
        <w:t>circulo</w:t>
      </w:r>
      <w:proofErr w:type="gramEnd"/>
      <w:r w:rsidRPr="00E26741">
        <w:rPr>
          <w:rFonts w:ascii="Arial" w:eastAsia="Times New Roman" w:hAnsi="Arial" w:cs="Arial"/>
          <w:sz w:val="24"/>
          <w:szCs w:val="24"/>
          <w:lang w:eastAsia="es-ES"/>
        </w:rPr>
        <w:t xml:space="preserve"> verde que vemos en la parte superior central de la </w:t>
      </w:r>
      <w:proofErr w:type="spellStart"/>
      <w:r w:rsidRPr="00E26741">
        <w:rPr>
          <w:rFonts w:ascii="Arial" w:eastAsia="Times New Roman" w:hAnsi="Arial" w:cs="Arial"/>
          <w:sz w:val="24"/>
          <w:szCs w:val="24"/>
          <w:lang w:eastAsia="es-ES"/>
        </w:rPr>
        <w:t>imágen</w:t>
      </w:r>
      <w:proofErr w:type="spellEnd"/>
      <w:r w:rsidRPr="00E26741">
        <w:rPr>
          <w:rFonts w:ascii="Arial" w:eastAsia="Times New Roman" w:hAnsi="Arial" w:cs="Arial"/>
          <w:sz w:val="24"/>
          <w:szCs w:val="24"/>
          <w:lang w:eastAsia="es-ES"/>
        </w:rPr>
        <w:t xml:space="preserve">, y mover el ratón para hacer girar el objeto, para acabar el proceso dejamos de presionar el ratón. </w:t>
      </w:r>
    </w:p>
    <w:p w:rsidR="00E26741" w:rsidRPr="00E26741" w:rsidRDefault="00E26741" w:rsidP="00E26741">
      <w:pPr>
        <w:spacing w:before="100" w:beforeAutospacing="1" w:after="100" w:afterAutospacing="1"/>
        <w:jc w:val="left"/>
        <w:rPr>
          <w:rFonts w:ascii="Arial" w:eastAsia="Times New Roman" w:hAnsi="Arial" w:cs="Arial"/>
          <w:sz w:val="24"/>
          <w:szCs w:val="24"/>
          <w:lang w:eastAsia="es-ES"/>
        </w:rPr>
      </w:pPr>
      <w:r w:rsidRPr="00E26741">
        <w:rPr>
          <w:rFonts w:ascii="Arial" w:eastAsia="Times New Roman" w:hAnsi="Arial" w:cs="Arial"/>
          <w:sz w:val="24"/>
          <w:szCs w:val="24"/>
          <w:lang w:eastAsia="es-ES"/>
        </w:rPr>
        <w:t>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También se pueden cambiar los colores de las líneas, el color de relleno, añadir efectos de sombra y 3D</w:t>
      </w:r>
      <w:proofErr w:type="gramStart"/>
      <w:r w:rsidRPr="00E26741">
        <w:rPr>
          <w:rFonts w:ascii="Arial" w:eastAsia="Times New Roman" w:hAnsi="Arial" w:cs="Arial"/>
          <w:sz w:val="24"/>
          <w:szCs w:val="24"/>
          <w:lang w:eastAsia="es-ES"/>
        </w:rPr>
        <w:t>, ...</w:t>
      </w:r>
      <w:proofErr w:type="gramEnd"/>
      <w:r w:rsidRPr="00E26741">
        <w:rPr>
          <w:rFonts w:ascii="Arial" w:eastAsia="Times New Roman" w:hAnsi="Arial" w:cs="Arial"/>
          <w:sz w:val="24"/>
          <w:szCs w:val="24"/>
          <w:lang w:eastAsia="es-ES"/>
        </w:rPr>
        <w:t xml:space="preserve"> Estas modificaciones se pueden realizar a partir de la pestaña </w:t>
      </w:r>
      <w:r w:rsidRPr="00E26741">
        <w:rPr>
          <w:rFonts w:ascii="Arial" w:eastAsia="Times New Roman" w:hAnsi="Arial" w:cs="Arial"/>
          <w:b/>
          <w:bCs/>
          <w:sz w:val="24"/>
          <w:szCs w:val="24"/>
          <w:lang w:eastAsia="es-ES"/>
        </w:rPr>
        <w:t>Formato</w:t>
      </w:r>
      <w:r w:rsidRPr="00E26741">
        <w:rPr>
          <w:rFonts w:ascii="Arial" w:eastAsia="Times New Roman" w:hAnsi="Arial" w:cs="Arial"/>
          <w:sz w:val="24"/>
          <w:szCs w:val="24"/>
          <w:lang w:eastAsia="es-ES"/>
        </w:rPr>
        <w:t xml:space="preserve">.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lastRenderedPageBreak/>
        <w:t>Con estos iconos de la barra de dibujo se pueden realizar muchas de las acciones que ya vimos para las imágenes, además de</w:t>
      </w:r>
      <w:r w:rsidRPr="00E26741">
        <w:rPr>
          <w:rFonts w:ascii="Arial" w:eastAsia="Times New Roman" w:hAnsi="Arial" w:cs="Arial"/>
          <w:b/>
          <w:bCs/>
          <w:sz w:val="24"/>
          <w:szCs w:val="24"/>
          <w:lang w:eastAsia="es-ES"/>
        </w:rPr>
        <w:t xml:space="preserve"> estilos rápidos</w:t>
      </w:r>
      <w:r w:rsidRPr="00E26741">
        <w:rPr>
          <w:rFonts w:ascii="Arial" w:eastAsia="Times New Roman" w:hAnsi="Arial" w:cs="Arial"/>
          <w:sz w:val="24"/>
          <w:szCs w:val="24"/>
          <w:lang w:eastAsia="es-ES"/>
        </w:rPr>
        <w:t xml:space="preserve"> y de forma. </w:t>
      </w:r>
    </w:p>
    <w:p w:rsidR="00E26741" w:rsidRPr="00E26741" w:rsidRDefault="00E26741" w:rsidP="00E26741">
      <w:pPr>
        <w:spacing w:before="100" w:beforeAutospacing="1" w:after="100" w:afterAutospacing="1"/>
        <w:jc w:val="center"/>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inline distT="0" distB="0" distL="0" distR="0">
            <wp:extent cx="5299858" cy="900000"/>
            <wp:effectExtent l="19050" t="0" r="0" b="0"/>
            <wp:docPr id="130" name="Imagen 116" descr="http://www.aulaclic.es/excel2007/graficos/iconos_barra_dibu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aulaclic.es/excel2007/graficos/iconos_barra_dibujo.gif"/>
                    <pic:cNvPicPr>
                      <a:picLocks noChangeAspect="1" noChangeArrowheads="1"/>
                    </pic:cNvPicPr>
                  </pic:nvPicPr>
                  <pic:blipFill>
                    <a:blip r:embed="rId216"/>
                    <a:srcRect/>
                    <a:stretch>
                      <a:fillRect/>
                    </a:stretch>
                  </pic:blipFill>
                  <pic:spPr bwMode="auto">
                    <a:xfrm>
                      <a:off x="0" y="0"/>
                      <a:ext cx="5299858" cy="900000"/>
                    </a:xfrm>
                    <a:prstGeom prst="rect">
                      <a:avLst/>
                    </a:prstGeom>
                    <a:noFill/>
                    <a:ln w="9525">
                      <a:noFill/>
                      <a:miter lim="800000"/>
                      <a:headEnd/>
                      <a:tailEnd/>
                    </a:ln>
                  </pic:spPr>
                </pic:pic>
              </a:graphicData>
            </a:graphic>
          </wp:inline>
        </w:drawing>
      </w:r>
    </w:p>
    <w:p w:rsidR="00E26741" w:rsidRPr="00E26741" w:rsidRDefault="00E26741" w:rsidP="00E26741">
      <w:pPr>
        <w:spacing w:before="100" w:beforeAutospacing="1" w:after="100" w:afterAutospacing="1"/>
        <w:rPr>
          <w:rFonts w:ascii="Arial" w:eastAsia="Times New Roman" w:hAnsi="Arial" w:cs="Arial"/>
          <w:sz w:val="24"/>
          <w:szCs w:val="24"/>
          <w:lang w:eastAsia="es-ES"/>
        </w:rPr>
      </w:pPr>
      <w:r w:rsidRPr="00E26741">
        <w:rPr>
          <w:rFonts w:ascii="Arial" w:eastAsia="Times New Roman" w:hAnsi="Arial" w:cs="Arial"/>
          <w:sz w:val="24"/>
          <w:szCs w:val="24"/>
          <w:lang w:eastAsia="es-ES"/>
        </w:rPr>
        <w:t>En esta imagen se ha aplicado color verde degradado de fondo, color azul del contorno, grosor de 3 p</w:t>
      </w:r>
      <w:r>
        <w:rPr>
          <w:rFonts w:ascii="Arial" w:eastAsia="Times New Roman" w:hAnsi="Arial" w:cs="Arial"/>
          <w:sz w:val="24"/>
          <w:szCs w:val="24"/>
          <w:lang w:eastAsia="es-ES"/>
        </w:rPr>
        <w:t>un</w:t>
      </w:r>
      <w:r w:rsidRPr="00E26741">
        <w:rPr>
          <w:rFonts w:ascii="Arial" w:eastAsia="Times New Roman" w:hAnsi="Arial" w:cs="Arial"/>
          <w:sz w:val="24"/>
          <w:szCs w:val="24"/>
          <w:lang w:eastAsia="es-ES"/>
        </w:rPr>
        <w:t xml:space="preserve">tos. </w:t>
      </w:r>
      <w:proofErr w:type="gramStart"/>
      <w:r w:rsidRPr="00E26741">
        <w:rPr>
          <w:rFonts w:ascii="Arial" w:eastAsia="Times New Roman" w:hAnsi="Arial" w:cs="Arial"/>
          <w:sz w:val="24"/>
          <w:szCs w:val="24"/>
          <w:lang w:eastAsia="es-ES"/>
        </w:rPr>
        <w:t>y</w:t>
      </w:r>
      <w:proofErr w:type="gramEnd"/>
      <w:r w:rsidRPr="00E26741">
        <w:rPr>
          <w:rFonts w:ascii="Arial" w:eastAsia="Times New Roman" w:hAnsi="Arial" w:cs="Arial"/>
          <w:sz w:val="24"/>
          <w:szCs w:val="24"/>
          <w:lang w:eastAsia="es-ES"/>
        </w:rPr>
        <w:t xml:space="preserve"> tipo de contorno discontinuo. </w:t>
      </w:r>
    </w:p>
    <w:p w:rsidR="00E26741" w:rsidRPr="00E26741" w:rsidRDefault="00E26741" w:rsidP="00E26741">
      <w:pPr>
        <w:spacing w:before="100" w:beforeAutospacing="1" w:after="100" w:afterAutospacing="1"/>
        <w:jc w:val="center"/>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inline distT="0" distB="0" distL="0" distR="0">
            <wp:extent cx="2277164" cy="1692000"/>
            <wp:effectExtent l="19050" t="0" r="8836" b="0"/>
            <wp:docPr id="129" name="Imagen 117" descr="http://www.aulaclic.es/excel2007/graficos/imagen_triangulo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aulaclic.es/excel2007/graficos/imagen_triangulo5.gif"/>
                    <pic:cNvPicPr>
                      <a:picLocks noChangeAspect="1" noChangeArrowheads="1"/>
                    </pic:cNvPicPr>
                  </pic:nvPicPr>
                  <pic:blipFill>
                    <a:blip r:embed="rId217"/>
                    <a:srcRect/>
                    <a:stretch>
                      <a:fillRect/>
                    </a:stretch>
                  </pic:blipFill>
                  <pic:spPr bwMode="auto">
                    <a:xfrm>
                      <a:off x="0" y="0"/>
                      <a:ext cx="2277164" cy="1692000"/>
                    </a:xfrm>
                    <a:prstGeom prst="rect">
                      <a:avLst/>
                    </a:prstGeom>
                    <a:noFill/>
                    <a:ln w="9525">
                      <a:noFill/>
                      <a:miter lim="800000"/>
                      <a:headEnd/>
                      <a:tailEnd/>
                    </a:ln>
                  </pic:spPr>
                </pic:pic>
              </a:graphicData>
            </a:graphic>
          </wp:inline>
        </w:drawing>
      </w:r>
    </w:p>
    <w:p w:rsidR="00E26741" w:rsidRPr="00E26741" w:rsidRDefault="00E26741" w:rsidP="00E26741">
      <w:pPr>
        <w:ind w:left="251" w:right="167"/>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inline distT="0" distB="0" distL="0" distR="0">
            <wp:extent cx="138430" cy="138430"/>
            <wp:effectExtent l="0" t="0" r="0" b="0"/>
            <wp:docPr id="128" name="Imagen 11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E26741">
        <w:rPr>
          <w:rFonts w:ascii="Arial" w:eastAsia="Times New Roman" w:hAnsi="Arial" w:cs="Arial"/>
          <w:b/>
          <w:bCs/>
          <w:sz w:val="24"/>
          <w:szCs w:val="24"/>
          <w:lang w:eastAsia="es-ES"/>
        </w:rPr>
        <w:t>Añadir texto a un dibujo.</w:t>
      </w:r>
      <w:r w:rsidRPr="00E26741">
        <w:rPr>
          <w:rFonts w:ascii="Arial" w:eastAsia="Times New Roman" w:hAnsi="Arial" w:cs="Arial"/>
          <w:sz w:val="24"/>
          <w:szCs w:val="24"/>
          <w:lang w:eastAsia="es-ES"/>
        </w:rPr>
        <w:t xml:space="preserve">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Se puede añadir texto a un dibujo mediante el botón </w:t>
      </w:r>
      <w:r w:rsidRPr="00E26741">
        <w:rPr>
          <w:rFonts w:ascii="Arial" w:eastAsia="Times New Roman" w:hAnsi="Arial" w:cs="Arial"/>
          <w:b/>
          <w:bCs/>
          <w:sz w:val="24"/>
          <w:szCs w:val="24"/>
          <w:lang w:eastAsia="es-ES"/>
        </w:rPr>
        <w:t>Cuadro de texto</w:t>
      </w:r>
      <w:r w:rsidRPr="00E26741">
        <w:rPr>
          <w:rFonts w:ascii="Arial" w:eastAsia="Times New Roman" w:hAnsi="Arial" w:cs="Arial"/>
          <w:sz w:val="24"/>
          <w:szCs w:val="24"/>
          <w:lang w:eastAsia="es-ES"/>
        </w:rPr>
        <w:t xml:space="preserve"> </w:t>
      </w:r>
      <w:r w:rsidRPr="00E26741">
        <w:rPr>
          <w:rFonts w:ascii="Arial" w:eastAsia="Times New Roman" w:hAnsi="Arial" w:cs="Arial"/>
          <w:noProof/>
          <w:sz w:val="24"/>
          <w:szCs w:val="24"/>
          <w:lang w:eastAsia="es-ES"/>
        </w:rPr>
        <w:drawing>
          <wp:inline distT="0" distB="0" distL="0" distR="0">
            <wp:extent cx="201930" cy="191135"/>
            <wp:effectExtent l="19050" t="0" r="7620" b="0"/>
            <wp:docPr id="127" name="Imagen 119" descr="http://www.aulaclic.es/excel2007/graficos/boton_cuadro_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aulaclic.es/excel2007/graficos/boton_cuadro_texto.gif"/>
                    <pic:cNvPicPr>
                      <a:picLocks noChangeAspect="1" noChangeArrowheads="1"/>
                    </pic:cNvPicPr>
                  </pic:nvPicPr>
                  <pic:blipFill>
                    <a:blip r:embed="rId218"/>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E26741">
        <w:rPr>
          <w:rFonts w:ascii="Arial" w:eastAsia="Times New Roman" w:hAnsi="Arial" w:cs="Arial"/>
          <w:sz w:val="24"/>
          <w:szCs w:val="24"/>
          <w:lang w:eastAsia="es-ES"/>
        </w:rPr>
        <w:t xml:space="preserve">de la pestaña </w:t>
      </w:r>
      <w:r w:rsidRPr="00E26741">
        <w:rPr>
          <w:rFonts w:ascii="Arial" w:eastAsia="Times New Roman" w:hAnsi="Arial" w:cs="Arial"/>
          <w:b/>
          <w:bCs/>
          <w:sz w:val="24"/>
          <w:szCs w:val="24"/>
          <w:lang w:eastAsia="es-ES"/>
        </w:rPr>
        <w:t>Formato</w:t>
      </w:r>
      <w:r w:rsidRPr="00E26741">
        <w:rPr>
          <w:rFonts w:ascii="Arial" w:eastAsia="Times New Roman" w:hAnsi="Arial" w:cs="Arial"/>
          <w:sz w:val="24"/>
          <w:szCs w:val="24"/>
          <w:lang w:eastAsia="es-ES"/>
        </w:rPr>
        <w:t xml:space="preserve">, deberemos hacer clic y arrastrar para dibujar el cuadro de texto en la zona en la que queremos insertar el texto, y a continuación </w:t>
      </w:r>
      <w:r>
        <w:rPr>
          <w:rFonts w:ascii="Arial" w:eastAsia="Times New Roman" w:hAnsi="Arial" w:cs="Arial"/>
          <w:noProof/>
          <w:sz w:val="24"/>
          <w:szCs w:val="24"/>
          <w:lang w:eastAsia="es-ES"/>
        </w:rPr>
        <w:drawing>
          <wp:anchor distT="0" distB="0" distL="142875" distR="142875" simplePos="0" relativeHeight="251757568" behindDoc="0" locked="0" layoutInCell="1" allowOverlap="0">
            <wp:simplePos x="0" y="0"/>
            <wp:positionH relativeFrom="column">
              <wp:align>right</wp:align>
            </wp:positionH>
            <wp:positionV relativeFrom="line">
              <wp:posOffset>229870</wp:posOffset>
            </wp:positionV>
            <wp:extent cx="2411095" cy="2555875"/>
            <wp:effectExtent l="19050" t="0" r="8255" b="0"/>
            <wp:wrapSquare wrapText="bothSides"/>
            <wp:docPr id="132" name="Imagen 58" descr="Menu contextual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nu contextual imagen"/>
                    <pic:cNvPicPr>
                      <a:picLocks noChangeAspect="1" noChangeArrowheads="1"/>
                    </pic:cNvPicPr>
                  </pic:nvPicPr>
                  <pic:blipFill>
                    <a:blip r:embed="rId219"/>
                    <a:srcRect/>
                    <a:stretch>
                      <a:fillRect/>
                    </a:stretch>
                  </pic:blipFill>
                  <pic:spPr bwMode="auto">
                    <a:xfrm>
                      <a:off x="0" y="0"/>
                      <a:ext cx="2411095" cy="2555875"/>
                    </a:xfrm>
                    <a:prstGeom prst="rect">
                      <a:avLst/>
                    </a:prstGeom>
                    <a:noFill/>
                    <a:ln w="9525">
                      <a:noFill/>
                      <a:miter lim="800000"/>
                      <a:headEnd/>
                      <a:tailEnd/>
                    </a:ln>
                  </pic:spPr>
                </pic:pic>
              </a:graphicData>
            </a:graphic>
          </wp:anchor>
        </w:drawing>
      </w:r>
      <w:r w:rsidRPr="00E26741">
        <w:rPr>
          <w:rFonts w:ascii="Arial" w:eastAsia="Times New Roman" w:hAnsi="Arial" w:cs="Arial"/>
          <w:sz w:val="24"/>
          <w:szCs w:val="24"/>
          <w:lang w:eastAsia="es-ES"/>
        </w:rPr>
        <w:t xml:space="preserve">insertar el texto.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Otra forma más cómoda de añadir texto en el interior de un gráfico es haciendo clic en el gráfico con el botón derecho del ratón, para que aparezca el menú contextual, elegir la opción </w:t>
      </w:r>
      <w:r w:rsidRPr="00E26741">
        <w:rPr>
          <w:rFonts w:ascii="Arial" w:eastAsia="Times New Roman" w:hAnsi="Arial" w:cs="Arial"/>
          <w:b/>
          <w:bCs/>
          <w:sz w:val="24"/>
          <w:szCs w:val="24"/>
          <w:lang w:eastAsia="es-ES"/>
        </w:rPr>
        <w:t>Modificar texto</w:t>
      </w:r>
      <w:r w:rsidRPr="00E26741">
        <w:rPr>
          <w:rFonts w:ascii="Arial" w:eastAsia="Times New Roman" w:hAnsi="Arial" w:cs="Arial"/>
          <w:sz w:val="24"/>
          <w:szCs w:val="24"/>
          <w:lang w:eastAsia="es-ES"/>
        </w:rPr>
        <w:t xml:space="preserve"> y automáticamente nos creará el cuadro de texto ajustándolo al espacio disponible en el gráfico. </w:t>
      </w:r>
    </w:p>
    <w:p w:rsidR="00E26741" w:rsidRPr="00E26741" w:rsidRDefault="00E26741" w:rsidP="00E26741">
      <w:pPr>
        <w:ind w:right="167"/>
        <w:rPr>
          <w:rFonts w:ascii="Arial" w:eastAsia="Times New Roman" w:hAnsi="Arial" w:cs="Arial"/>
          <w:sz w:val="24"/>
          <w:szCs w:val="24"/>
          <w:lang w:eastAsia="es-ES"/>
        </w:rPr>
      </w:pPr>
      <w:r w:rsidRPr="00E26741">
        <w:rPr>
          <w:rFonts w:ascii="Arial" w:eastAsia="Times New Roman" w:hAnsi="Arial" w:cs="Arial"/>
          <w:sz w:val="24"/>
          <w:szCs w:val="24"/>
          <w:lang w:eastAsia="es-ES"/>
        </w:rPr>
        <w:t xml:space="preserve">Aquí tienes un ejemplo de un dibujo con texto. </w:t>
      </w:r>
    </w:p>
    <w:p w:rsidR="00E26741" w:rsidRPr="00E26741" w:rsidRDefault="00E26741" w:rsidP="00E26741">
      <w:pPr>
        <w:spacing w:before="100" w:beforeAutospacing="1" w:after="100" w:afterAutospacing="1"/>
        <w:jc w:val="center"/>
        <w:rPr>
          <w:rFonts w:ascii="Arial" w:eastAsia="Times New Roman" w:hAnsi="Arial" w:cs="Arial"/>
          <w:sz w:val="24"/>
          <w:szCs w:val="24"/>
          <w:lang w:eastAsia="es-ES"/>
        </w:rPr>
      </w:pPr>
      <w:r w:rsidRPr="00E26741">
        <w:rPr>
          <w:rFonts w:ascii="Arial" w:eastAsia="Times New Roman" w:hAnsi="Arial" w:cs="Arial"/>
          <w:noProof/>
          <w:sz w:val="24"/>
          <w:szCs w:val="24"/>
          <w:lang w:eastAsia="es-ES"/>
        </w:rPr>
        <w:drawing>
          <wp:inline distT="0" distB="0" distL="0" distR="0">
            <wp:extent cx="1199586" cy="1116000"/>
            <wp:effectExtent l="19050" t="0" r="564" b="0"/>
            <wp:docPr id="126" name="Imagen 120" descr="http://www.aulaclic.es/excel2007/graficos/imagen_triangul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ulaclic.es/excel2007/graficos/imagen_triangulo6.gif"/>
                    <pic:cNvPicPr>
                      <a:picLocks noChangeAspect="1" noChangeArrowheads="1"/>
                    </pic:cNvPicPr>
                  </pic:nvPicPr>
                  <pic:blipFill>
                    <a:blip r:embed="rId220"/>
                    <a:srcRect/>
                    <a:stretch>
                      <a:fillRect/>
                    </a:stretch>
                  </pic:blipFill>
                  <pic:spPr bwMode="auto">
                    <a:xfrm>
                      <a:off x="0" y="0"/>
                      <a:ext cx="1199586" cy="1116000"/>
                    </a:xfrm>
                    <a:prstGeom prst="rect">
                      <a:avLst/>
                    </a:prstGeom>
                    <a:noFill/>
                    <a:ln w="9525">
                      <a:noFill/>
                      <a:miter lim="800000"/>
                      <a:headEnd/>
                      <a:tailEnd/>
                    </a:ln>
                  </pic:spPr>
                </pic:pic>
              </a:graphicData>
            </a:graphic>
          </wp:inline>
        </w:drawing>
      </w:r>
    </w:p>
    <w:p w:rsidR="0052559A" w:rsidRPr="0052559A" w:rsidRDefault="0052559A" w:rsidP="0052559A">
      <w:pPr>
        <w:spacing w:before="100" w:beforeAutospacing="1" w:after="100" w:afterAutospacing="1"/>
        <w:jc w:val="left"/>
        <w:rPr>
          <w:rFonts w:ascii="Arial" w:eastAsia="Times New Roman" w:hAnsi="Arial" w:cs="Arial"/>
          <w:b/>
          <w:sz w:val="28"/>
          <w:szCs w:val="28"/>
          <w:lang w:eastAsia="es-ES"/>
        </w:rPr>
      </w:pPr>
      <w:r w:rsidRPr="0052559A">
        <w:rPr>
          <w:rFonts w:ascii="Arial" w:eastAsia="Times New Roman" w:hAnsi="Arial" w:cs="Arial"/>
          <w:b/>
          <w:sz w:val="28"/>
          <w:szCs w:val="28"/>
          <w:lang w:eastAsia="es-ES"/>
        </w:rPr>
        <w:lastRenderedPageBreak/>
        <w:t xml:space="preserve">Insertar </w:t>
      </w:r>
      <w:proofErr w:type="spellStart"/>
      <w:r w:rsidRPr="0052559A">
        <w:rPr>
          <w:rFonts w:ascii="Arial" w:eastAsia="Times New Roman" w:hAnsi="Arial" w:cs="Arial"/>
          <w:b/>
          <w:sz w:val="28"/>
          <w:szCs w:val="28"/>
          <w:lang w:eastAsia="es-ES"/>
        </w:rPr>
        <w:t>WordArt</w:t>
      </w:r>
      <w:proofErr w:type="spellEnd"/>
    </w:p>
    <w:p w:rsidR="0052559A" w:rsidRPr="0052559A" w:rsidRDefault="0052559A" w:rsidP="0052559A">
      <w:pPr>
        <w:ind w:right="167"/>
        <w:rPr>
          <w:rFonts w:ascii="Arial" w:eastAsia="Times New Roman" w:hAnsi="Arial" w:cs="Arial"/>
          <w:sz w:val="24"/>
          <w:szCs w:val="24"/>
          <w:lang w:eastAsia="es-ES"/>
        </w:rPr>
      </w:pPr>
      <w:r w:rsidRPr="0052559A">
        <w:rPr>
          <w:rFonts w:ascii="Arial" w:eastAsia="Times New Roman" w:hAnsi="Arial" w:cs="Arial"/>
          <w:sz w:val="24"/>
          <w:szCs w:val="24"/>
          <w:lang w:eastAsia="es-ES"/>
        </w:rPr>
        <w:t xml:space="preserve">Mediante </w:t>
      </w:r>
      <w:proofErr w:type="spellStart"/>
      <w:r w:rsidRPr="0052559A">
        <w:rPr>
          <w:rFonts w:ascii="Arial" w:eastAsia="Times New Roman" w:hAnsi="Arial" w:cs="Arial"/>
          <w:b/>
          <w:bCs/>
          <w:sz w:val="24"/>
          <w:szCs w:val="24"/>
          <w:lang w:eastAsia="es-ES"/>
        </w:rPr>
        <w:t>WordArt</w:t>
      </w:r>
      <w:proofErr w:type="spellEnd"/>
      <w:r w:rsidRPr="0052559A">
        <w:rPr>
          <w:rFonts w:ascii="Arial" w:eastAsia="Times New Roman" w:hAnsi="Arial" w:cs="Arial"/>
          <w:sz w:val="24"/>
          <w:szCs w:val="24"/>
          <w:lang w:eastAsia="es-ES"/>
        </w:rPr>
        <w:t xml:space="preserve"> se pueden </w:t>
      </w:r>
      <w:r w:rsidRPr="0052559A">
        <w:rPr>
          <w:rFonts w:ascii="Arial" w:eastAsia="Times New Roman" w:hAnsi="Arial" w:cs="Arial"/>
          <w:b/>
          <w:bCs/>
          <w:sz w:val="24"/>
          <w:szCs w:val="24"/>
          <w:lang w:eastAsia="es-ES"/>
        </w:rPr>
        <w:t>crear títulos y rótulos</w:t>
      </w:r>
      <w:r w:rsidRPr="0052559A">
        <w:rPr>
          <w:rFonts w:ascii="Arial" w:eastAsia="Times New Roman" w:hAnsi="Arial" w:cs="Arial"/>
          <w:sz w:val="24"/>
          <w:szCs w:val="24"/>
          <w:lang w:eastAsia="es-ES"/>
        </w:rPr>
        <w:t xml:space="preserve"> dentro de nuestra hoja de cálculo. Sólo tenemos que introducir o seleccionar el texto al que queremos aplicarle un estilo de </w:t>
      </w:r>
      <w:proofErr w:type="spellStart"/>
      <w:r w:rsidRPr="0052559A">
        <w:rPr>
          <w:rFonts w:ascii="Arial" w:eastAsia="Times New Roman" w:hAnsi="Arial" w:cs="Arial"/>
          <w:sz w:val="24"/>
          <w:szCs w:val="24"/>
          <w:lang w:eastAsia="es-ES"/>
        </w:rPr>
        <w:t>WordArt</w:t>
      </w:r>
      <w:proofErr w:type="spellEnd"/>
      <w:r w:rsidRPr="0052559A">
        <w:rPr>
          <w:rFonts w:ascii="Arial" w:eastAsia="Times New Roman" w:hAnsi="Arial" w:cs="Arial"/>
          <w:sz w:val="24"/>
          <w:szCs w:val="24"/>
          <w:lang w:eastAsia="es-ES"/>
        </w:rPr>
        <w:t xml:space="preserve"> y automáticamente Word creará un objeto gráfico </w:t>
      </w:r>
      <w:proofErr w:type="spellStart"/>
      <w:r w:rsidRPr="0052559A">
        <w:rPr>
          <w:rFonts w:ascii="Arial" w:eastAsia="Times New Roman" w:hAnsi="Arial" w:cs="Arial"/>
          <w:sz w:val="24"/>
          <w:szCs w:val="24"/>
          <w:lang w:eastAsia="es-ES"/>
        </w:rPr>
        <w:t>WordArt</w:t>
      </w:r>
      <w:proofErr w:type="spellEnd"/>
      <w:r w:rsidRPr="0052559A">
        <w:rPr>
          <w:rFonts w:ascii="Arial" w:eastAsia="Times New Roman" w:hAnsi="Arial" w:cs="Arial"/>
          <w:sz w:val="24"/>
          <w:szCs w:val="24"/>
          <w:lang w:eastAsia="es-ES"/>
        </w:rPr>
        <w:t xml:space="preserve">. </w:t>
      </w:r>
    </w:p>
    <w:p w:rsidR="0052559A" w:rsidRPr="0052559A" w:rsidRDefault="0052559A" w:rsidP="0052559A">
      <w:pPr>
        <w:ind w:right="167"/>
        <w:rPr>
          <w:rFonts w:ascii="Arial" w:eastAsia="Times New Roman" w:hAnsi="Arial" w:cs="Arial"/>
          <w:sz w:val="24"/>
          <w:szCs w:val="24"/>
          <w:lang w:eastAsia="es-ES"/>
        </w:rPr>
      </w:pPr>
      <w:r w:rsidRPr="0052559A">
        <w:rPr>
          <w:rFonts w:ascii="Arial" w:eastAsia="Times New Roman" w:hAnsi="Arial" w:cs="Arial"/>
          <w:sz w:val="24"/>
          <w:szCs w:val="24"/>
          <w:lang w:eastAsia="es-ES"/>
        </w:rPr>
        <w:t xml:space="preserve">Una vez hemos aplicado </w:t>
      </w:r>
      <w:proofErr w:type="spellStart"/>
      <w:r w:rsidRPr="0052559A">
        <w:rPr>
          <w:rFonts w:ascii="Arial" w:eastAsia="Times New Roman" w:hAnsi="Arial" w:cs="Arial"/>
          <w:sz w:val="24"/>
          <w:szCs w:val="24"/>
          <w:lang w:eastAsia="es-ES"/>
        </w:rPr>
        <w:t>WordArt</w:t>
      </w:r>
      <w:proofErr w:type="spellEnd"/>
      <w:r w:rsidRPr="0052559A">
        <w:rPr>
          <w:rFonts w:ascii="Arial" w:eastAsia="Times New Roman" w:hAnsi="Arial" w:cs="Arial"/>
          <w:sz w:val="24"/>
          <w:szCs w:val="24"/>
          <w:lang w:eastAsia="es-ES"/>
        </w:rPr>
        <w:t xml:space="preserve"> a un texto, dejamos de tener texto y pasamos a tener un gráfico, esto quiere decir que, por ejemplo, el corrector ortográfico no detectará un error en un texto </w:t>
      </w:r>
      <w:proofErr w:type="spellStart"/>
      <w:r w:rsidRPr="0052559A">
        <w:rPr>
          <w:rFonts w:ascii="Arial" w:eastAsia="Times New Roman" w:hAnsi="Arial" w:cs="Arial"/>
          <w:sz w:val="24"/>
          <w:szCs w:val="24"/>
          <w:lang w:eastAsia="es-ES"/>
        </w:rPr>
        <w:t>WordArt</w:t>
      </w:r>
      <w:proofErr w:type="spellEnd"/>
      <w:r w:rsidRPr="0052559A">
        <w:rPr>
          <w:rFonts w:ascii="Arial" w:eastAsia="Times New Roman" w:hAnsi="Arial" w:cs="Arial"/>
          <w:sz w:val="24"/>
          <w:szCs w:val="24"/>
          <w:lang w:eastAsia="es-ES"/>
        </w:rPr>
        <w:t xml:space="preserve">, y también que el texto </w:t>
      </w:r>
      <w:proofErr w:type="spellStart"/>
      <w:r w:rsidRPr="0052559A">
        <w:rPr>
          <w:rFonts w:ascii="Arial" w:eastAsia="Times New Roman" w:hAnsi="Arial" w:cs="Arial"/>
          <w:sz w:val="24"/>
          <w:szCs w:val="24"/>
          <w:lang w:eastAsia="es-ES"/>
        </w:rPr>
        <w:t>WordArt</w:t>
      </w:r>
      <w:proofErr w:type="spellEnd"/>
      <w:r w:rsidRPr="0052559A">
        <w:rPr>
          <w:rFonts w:ascii="Arial" w:eastAsia="Times New Roman" w:hAnsi="Arial" w:cs="Arial"/>
          <w:sz w:val="24"/>
          <w:szCs w:val="24"/>
          <w:lang w:eastAsia="es-ES"/>
        </w:rPr>
        <w:t xml:space="preserve"> seguirá las reglas de alineación de los gráficos.</w:t>
      </w:r>
    </w:p>
    <w:p w:rsidR="0052559A" w:rsidRPr="0052559A" w:rsidRDefault="0052559A" w:rsidP="0052559A">
      <w:pPr>
        <w:ind w:right="167"/>
        <w:rPr>
          <w:rFonts w:ascii="Arial" w:eastAsia="Times New Roman" w:hAnsi="Arial" w:cs="Arial"/>
          <w:sz w:val="24"/>
          <w:szCs w:val="24"/>
          <w:lang w:eastAsia="es-ES"/>
        </w:rPr>
      </w:pPr>
      <w:r w:rsidRPr="0052559A">
        <w:rPr>
          <w:rFonts w:ascii="Arial" w:eastAsia="Times New Roman" w:hAnsi="Arial" w:cs="Arial"/>
          <w:noProof/>
          <w:sz w:val="24"/>
          <w:szCs w:val="24"/>
          <w:lang w:eastAsia="es-ES"/>
        </w:rPr>
        <w:drawing>
          <wp:anchor distT="0" distB="0" distL="142875" distR="142875" simplePos="0" relativeHeight="251759616" behindDoc="0" locked="0" layoutInCell="1" allowOverlap="0">
            <wp:simplePos x="0" y="0"/>
            <wp:positionH relativeFrom="column">
              <wp:align>right</wp:align>
            </wp:positionH>
            <wp:positionV relativeFrom="line">
              <wp:posOffset>0</wp:posOffset>
            </wp:positionV>
            <wp:extent cx="3019425" cy="809625"/>
            <wp:effectExtent l="19050" t="0" r="9525" b="0"/>
            <wp:wrapSquare wrapText="bothSides"/>
            <wp:docPr id="146" name="Imagen 59" descr="http://www.aulaclic.es/excel2007/graficos/insert_word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laclic.es/excel2007/graficos/insert_wordart.gif"/>
                    <pic:cNvPicPr>
                      <a:picLocks noChangeAspect="1" noChangeArrowheads="1"/>
                    </pic:cNvPicPr>
                  </pic:nvPicPr>
                  <pic:blipFill>
                    <a:blip r:embed="rId221"/>
                    <a:srcRect/>
                    <a:stretch>
                      <a:fillRect/>
                    </a:stretch>
                  </pic:blipFill>
                  <pic:spPr bwMode="auto">
                    <a:xfrm>
                      <a:off x="0" y="0"/>
                      <a:ext cx="3019425" cy="809625"/>
                    </a:xfrm>
                    <a:prstGeom prst="rect">
                      <a:avLst/>
                    </a:prstGeom>
                    <a:noFill/>
                    <a:ln w="9525">
                      <a:noFill/>
                      <a:miter lim="800000"/>
                      <a:headEnd/>
                      <a:tailEnd/>
                    </a:ln>
                  </pic:spPr>
                </pic:pic>
              </a:graphicData>
            </a:graphic>
          </wp:anchor>
        </w:drawing>
      </w:r>
      <w:r w:rsidRPr="0052559A">
        <w:rPr>
          <w:rFonts w:ascii="Arial" w:eastAsia="Times New Roman" w:hAnsi="Arial" w:cs="Arial"/>
          <w:sz w:val="24"/>
          <w:szCs w:val="24"/>
          <w:lang w:eastAsia="es-ES"/>
        </w:rPr>
        <w:t xml:space="preserve">Para iniciar </w:t>
      </w:r>
      <w:proofErr w:type="spellStart"/>
      <w:r w:rsidRPr="0052559A">
        <w:rPr>
          <w:rFonts w:ascii="Arial" w:eastAsia="Times New Roman" w:hAnsi="Arial" w:cs="Arial"/>
          <w:sz w:val="24"/>
          <w:szCs w:val="24"/>
          <w:lang w:eastAsia="es-ES"/>
        </w:rPr>
        <w:t>WordArt</w:t>
      </w:r>
      <w:proofErr w:type="spellEnd"/>
      <w:r w:rsidRPr="0052559A">
        <w:rPr>
          <w:rFonts w:ascii="Arial" w:eastAsia="Times New Roman" w:hAnsi="Arial" w:cs="Arial"/>
          <w:sz w:val="24"/>
          <w:szCs w:val="24"/>
          <w:lang w:eastAsia="es-ES"/>
        </w:rPr>
        <w:t xml:space="preserve"> hacemos clic en el botón </w:t>
      </w:r>
      <w:proofErr w:type="spellStart"/>
      <w:r w:rsidRPr="0052559A">
        <w:rPr>
          <w:rFonts w:ascii="Arial" w:eastAsia="Times New Roman" w:hAnsi="Arial" w:cs="Arial"/>
          <w:b/>
          <w:bCs/>
          <w:sz w:val="24"/>
          <w:szCs w:val="24"/>
          <w:lang w:eastAsia="es-ES"/>
        </w:rPr>
        <w:t>WordArt</w:t>
      </w:r>
      <w:proofErr w:type="spellEnd"/>
      <w:r w:rsidRPr="0052559A">
        <w:rPr>
          <w:rFonts w:ascii="Arial" w:eastAsia="Times New Roman" w:hAnsi="Arial" w:cs="Arial"/>
          <w:sz w:val="24"/>
          <w:szCs w:val="24"/>
          <w:lang w:eastAsia="es-ES"/>
        </w:rPr>
        <w:t xml:space="preserve"> de la pestaña </w:t>
      </w:r>
      <w:r w:rsidRPr="0052559A">
        <w:rPr>
          <w:rFonts w:ascii="Arial" w:eastAsia="Times New Roman" w:hAnsi="Arial" w:cs="Arial"/>
          <w:b/>
          <w:bCs/>
          <w:sz w:val="24"/>
          <w:szCs w:val="24"/>
          <w:lang w:eastAsia="es-ES"/>
        </w:rPr>
        <w:t>Insertar</w:t>
      </w:r>
      <w:r w:rsidRPr="0052559A">
        <w:rPr>
          <w:rFonts w:ascii="Arial" w:eastAsia="Times New Roman" w:hAnsi="Arial" w:cs="Arial"/>
          <w:sz w:val="24"/>
          <w:szCs w:val="24"/>
          <w:lang w:eastAsia="es-ES"/>
        </w:rPr>
        <w:t xml:space="preserve">. </w:t>
      </w:r>
    </w:p>
    <w:p w:rsidR="0052559A" w:rsidRPr="0052559A" w:rsidRDefault="0052559A" w:rsidP="0052559A">
      <w:pPr>
        <w:ind w:left="251" w:right="167"/>
        <w:rPr>
          <w:rFonts w:ascii="Arial" w:eastAsia="Times New Roman" w:hAnsi="Arial" w:cs="Arial"/>
          <w:sz w:val="24"/>
          <w:szCs w:val="24"/>
          <w:lang w:eastAsia="es-ES"/>
        </w:rPr>
      </w:pPr>
    </w:p>
    <w:p w:rsidR="0052559A" w:rsidRPr="0052559A" w:rsidRDefault="0052559A" w:rsidP="0052559A">
      <w:pPr>
        <w:ind w:right="167"/>
        <w:rPr>
          <w:rFonts w:ascii="Arial" w:eastAsia="Times New Roman" w:hAnsi="Arial" w:cs="Arial"/>
          <w:sz w:val="24"/>
          <w:szCs w:val="24"/>
          <w:lang w:eastAsia="es-ES"/>
        </w:rPr>
      </w:pPr>
      <w:r w:rsidRPr="0052559A">
        <w:rPr>
          <w:rFonts w:ascii="Arial" w:eastAsia="Times New Roman" w:hAnsi="Arial" w:cs="Arial"/>
          <w:sz w:val="24"/>
          <w:szCs w:val="24"/>
          <w:lang w:eastAsia="es-ES"/>
        </w:rPr>
        <w:t xml:space="preserve">Al hacer clic sobre el icono aparecerá un listado con la </w:t>
      </w:r>
      <w:r w:rsidRPr="0052559A">
        <w:rPr>
          <w:rFonts w:ascii="Arial" w:eastAsia="Times New Roman" w:hAnsi="Arial" w:cs="Arial"/>
          <w:b/>
          <w:bCs/>
          <w:sz w:val="24"/>
          <w:szCs w:val="24"/>
          <w:lang w:eastAsia="es-ES"/>
        </w:rPr>
        <w:t xml:space="preserve">Galería de </w:t>
      </w:r>
      <w:proofErr w:type="spellStart"/>
      <w:r w:rsidRPr="0052559A">
        <w:rPr>
          <w:rFonts w:ascii="Arial" w:eastAsia="Times New Roman" w:hAnsi="Arial" w:cs="Arial"/>
          <w:b/>
          <w:bCs/>
          <w:sz w:val="24"/>
          <w:szCs w:val="24"/>
          <w:lang w:eastAsia="es-ES"/>
        </w:rPr>
        <w:t>WordArt</w:t>
      </w:r>
      <w:proofErr w:type="spellEnd"/>
      <w:r w:rsidRPr="0052559A">
        <w:rPr>
          <w:rFonts w:ascii="Arial" w:eastAsia="Times New Roman" w:hAnsi="Arial" w:cs="Arial"/>
          <w:b/>
          <w:bCs/>
          <w:sz w:val="24"/>
          <w:szCs w:val="24"/>
          <w:lang w:eastAsia="es-ES"/>
        </w:rPr>
        <w:t xml:space="preserve"> </w:t>
      </w:r>
      <w:r w:rsidRPr="0052559A">
        <w:rPr>
          <w:rFonts w:ascii="Arial" w:eastAsia="Times New Roman" w:hAnsi="Arial" w:cs="Arial"/>
          <w:sz w:val="24"/>
          <w:szCs w:val="24"/>
          <w:lang w:eastAsia="es-ES"/>
        </w:rPr>
        <w:t xml:space="preserve">como la que vemos aquí. Haciendo clic seleccionaremos el tipo de letra que más nos guste. </w:t>
      </w:r>
    </w:p>
    <w:p w:rsidR="0052559A" w:rsidRPr="0052559A" w:rsidRDefault="0052559A" w:rsidP="0052559A">
      <w:pPr>
        <w:spacing w:before="100" w:beforeAutospacing="1" w:after="100" w:afterAutospacing="1"/>
        <w:jc w:val="center"/>
        <w:rPr>
          <w:rFonts w:ascii="Arial" w:eastAsia="Times New Roman" w:hAnsi="Arial" w:cs="Arial"/>
          <w:sz w:val="24"/>
          <w:szCs w:val="24"/>
          <w:lang w:eastAsia="es-ES"/>
        </w:rPr>
      </w:pPr>
      <w:r w:rsidRPr="0052559A">
        <w:rPr>
          <w:rFonts w:ascii="Arial" w:eastAsia="Times New Roman" w:hAnsi="Arial" w:cs="Arial"/>
          <w:noProof/>
          <w:sz w:val="24"/>
          <w:szCs w:val="24"/>
          <w:lang w:eastAsia="es-ES"/>
        </w:rPr>
        <w:drawing>
          <wp:inline distT="0" distB="0" distL="0" distR="0">
            <wp:extent cx="1971750" cy="1980000"/>
            <wp:effectExtent l="19050" t="0" r="9450" b="0"/>
            <wp:docPr id="145" name="Imagen 127" descr="Galería de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alería de WordArt"/>
                    <pic:cNvPicPr>
                      <a:picLocks noChangeAspect="1" noChangeArrowheads="1"/>
                    </pic:cNvPicPr>
                  </pic:nvPicPr>
                  <pic:blipFill>
                    <a:blip r:embed="rId222"/>
                    <a:srcRect/>
                    <a:stretch>
                      <a:fillRect/>
                    </a:stretch>
                  </pic:blipFill>
                  <pic:spPr bwMode="auto">
                    <a:xfrm>
                      <a:off x="0" y="0"/>
                      <a:ext cx="1971750" cy="1980000"/>
                    </a:xfrm>
                    <a:prstGeom prst="rect">
                      <a:avLst/>
                    </a:prstGeom>
                    <a:noFill/>
                    <a:ln w="9525">
                      <a:noFill/>
                      <a:miter lim="800000"/>
                      <a:headEnd/>
                      <a:tailEnd/>
                    </a:ln>
                  </pic:spPr>
                </pic:pic>
              </a:graphicData>
            </a:graphic>
          </wp:inline>
        </w:drawing>
      </w:r>
    </w:p>
    <w:p w:rsidR="0052559A" w:rsidRPr="0052559A" w:rsidRDefault="0052559A" w:rsidP="0052559A">
      <w:pPr>
        <w:ind w:right="167"/>
        <w:rPr>
          <w:rFonts w:ascii="Arial" w:eastAsia="Times New Roman" w:hAnsi="Arial" w:cs="Arial"/>
          <w:sz w:val="24"/>
          <w:szCs w:val="24"/>
          <w:lang w:eastAsia="es-ES"/>
        </w:rPr>
      </w:pPr>
      <w:r w:rsidRPr="0052559A">
        <w:rPr>
          <w:rFonts w:ascii="Arial" w:eastAsia="Times New Roman" w:hAnsi="Arial" w:cs="Arial"/>
          <w:sz w:val="24"/>
          <w:szCs w:val="24"/>
          <w:lang w:eastAsia="es-ES"/>
        </w:rPr>
        <w:t xml:space="preserve">A continuación se mostrará el texto en la hoja de cálculo dispuesto para ser modificado. </w:t>
      </w:r>
    </w:p>
    <w:p w:rsidR="0052559A" w:rsidRPr="0052559A" w:rsidRDefault="0052559A" w:rsidP="0052559A">
      <w:pPr>
        <w:ind w:right="167"/>
        <w:rPr>
          <w:rFonts w:ascii="Arial" w:eastAsia="Times New Roman" w:hAnsi="Arial" w:cs="Arial"/>
          <w:sz w:val="24"/>
          <w:szCs w:val="24"/>
          <w:lang w:eastAsia="es-ES"/>
        </w:rPr>
      </w:pPr>
      <w:r w:rsidRPr="0052559A">
        <w:rPr>
          <w:rFonts w:ascii="Arial" w:eastAsia="Times New Roman" w:hAnsi="Arial" w:cs="Arial"/>
          <w:sz w:val="24"/>
          <w:szCs w:val="24"/>
          <w:lang w:eastAsia="es-ES"/>
        </w:rPr>
        <w:t>Si hemos seleccionado texto previamente no será necesario teclearlo ya que aparecerá ya escrito.</w:t>
      </w:r>
    </w:p>
    <w:p w:rsidR="0052559A" w:rsidRPr="0052559A" w:rsidRDefault="0052559A" w:rsidP="0052559A">
      <w:pPr>
        <w:ind w:right="167"/>
        <w:rPr>
          <w:rFonts w:ascii="Arial" w:eastAsia="Times New Roman" w:hAnsi="Arial" w:cs="Arial"/>
          <w:sz w:val="24"/>
          <w:szCs w:val="24"/>
          <w:lang w:eastAsia="es-ES"/>
        </w:rPr>
      </w:pPr>
      <w:r w:rsidRPr="0052559A">
        <w:rPr>
          <w:rFonts w:ascii="Arial" w:eastAsia="Times New Roman" w:hAnsi="Arial" w:cs="Arial"/>
          <w:sz w:val="24"/>
          <w:szCs w:val="24"/>
          <w:lang w:eastAsia="es-ES"/>
        </w:rPr>
        <w:t xml:space="preserve">También podemos elegir la fuente, el tamaño y el estilo del texto desde las pestañas </w:t>
      </w:r>
      <w:r w:rsidRPr="0052559A">
        <w:rPr>
          <w:rFonts w:ascii="Arial" w:eastAsia="Times New Roman" w:hAnsi="Arial" w:cs="Arial"/>
          <w:b/>
          <w:bCs/>
          <w:sz w:val="24"/>
          <w:szCs w:val="24"/>
          <w:lang w:eastAsia="es-ES"/>
        </w:rPr>
        <w:t>Inicio</w:t>
      </w:r>
      <w:r w:rsidRPr="0052559A">
        <w:rPr>
          <w:rFonts w:ascii="Arial" w:eastAsia="Times New Roman" w:hAnsi="Arial" w:cs="Arial"/>
          <w:sz w:val="24"/>
          <w:szCs w:val="24"/>
          <w:lang w:eastAsia="es-ES"/>
        </w:rPr>
        <w:t xml:space="preserve"> y </w:t>
      </w:r>
      <w:r w:rsidRPr="0052559A">
        <w:rPr>
          <w:rFonts w:ascii="Arial" w:eastAsia="Times New Roman" w:hAnsi="Arial" w:cs="Arial"/>
          <w:b/>
          <w:bCs/>
          <w:sz w:val="24"/>
          <w:szCs w:val="24"/>
          <w:lang w:eastAsia="es-ES"/>
        </w:rPr>
        <w:t>Formato</w:t>
      </w:r>
      <w:r w:rsidRPr="0052559A">
        <w:rPr>
          <w:rFonts w:ascii="Arial" w:eastAsia="Times New Roman" w:hAnsi="Arial" w:cs="Arial"/>
          <w:sz w:val="24"/>
          <w:szCs w:val="24"/>
          <w:lang w:eastAsia="es-ES"/>
        </w:rPr>
        <w:t xml:space="preserve">. </w:t>
      </w:r>
    </w:p>
    <w:p w:rsidR="0052559A" w:rsidRDefault="0052559A" w:rsidP="0052559A">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2888744" cy="1224000"/>
            <wp:effectExtent l="19050" t="0" r="6856" b="0"/>
            <wp:docPr id="144" name="Imagen 128" descr="Modificar texto de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odificar texto de WordArt"/>
                    <pic:cNvPicPr>
                      <a:picLocks noChangeAspect="1" noChangeArrowheads="1"/>
                    </pic:cNvPicPr>
                  </pic:nvPicPr>
                  <pic:blipFill>
                    <a:blip r:embed="rId223"/>
                    <a:srcRect/>
                    <a:stretch>
                      <a:fillRect/>
                    </a:stretch>
                  </pic:blipFill>
                  <pic:spPr bwMode="auto">
                    <a:xfrm>
                      <a:off x="0" y="0"/>
                      <a:ext cx="2888744" cy="1224000"/>
                    </a:xfrm>
                    <a:prstGeom prst="rect">
                      <a:avLst/>
                    </a:prstGeom>
                    <a:noFill/>
                    <a:ln w="9525">
                      <a:noFill/>
                      <a:miter lim="800000"/>
                      <a:headEnd/>
                      <a:tailEnd/>
                    </a:ln>
                  </pic:spPr>
                </pic:pic>
              </a:graphicData>
            </a:graphic>
          </wp:inline>
        </w:drawing>
      </w:r>
    </w:p>
    <w:p w:rsidR="0052559A" w:rsidRPr="002D2BA7" w:rsidRDefault="004C16A0" w:rsidP="004C16A0">
      <w:pPr>
        <w:spacing w:before="100" w:beforeAutospacing="1" w:after="100" w:afterAutospacing="1"/>
        <w:rPr>
          <w:b/>
          <w:sz w:val="36"/>
          <w:szCs w:val="36"/>
        </w:rPr>
      </w:pPr>
      <w:r w:rsidRPr="002D2BA7">
        <w:rPr>
          <w:b/>
          <w:sz w:val="36"/>
          <w:szCs w:val="36"/>
        </w:rPr>
        <w:lastRenderedPageBreak/>
        <w:t>Unidad 13. Esquemas y vistas</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Un esquema podríamos definirlo como un </w:t>
      </w:r>
      <w:r w:rsidRPr="00277A93">
        <w:rPr>
          <w:rFonts w:ascii="Arial" w:eastAsia="Times New Roman" w:hAnsi="Arial" w:cs="Arial"/>
          <w:b/>
          <w:bCs/>
          <w:sz w:val="24"/>
          <w:szCs w:val="24"/>
          <w:lang w:eastAsia="es-ES"/>
        </w:rPr>
        <w:t>resumen preciso</w:t>
      </w:r>
      <w:r w:rsidRPr="00277A93">
        <w:rPr>
          <w:rFonts w:ascii="Arial" w:eastAsia="Times New Roman" w:hAnsi="Arial" w:cs="Arial"/>
          <w:sz w:val="24"/>
          <w:szCs w:val="24"/>
          <w:lang w:eastAsia="es-ES"/>
        </w:rPr>
        <w:t xml:space="preserve"> que refleja los conceptos más importantes o de mayor trascendencia del documento esquematizado.</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Así pues, un esquema puede ser perfectamente un índice de un libro, donde vemos todos los puntos tratados en el libro, también podemos ver como ejemplo de esquema el índice de este curso, el cual contiene los puntos más importantes que se tratan en él y además está estructurado por niveles de profundización sobre un tema en concreto, vamos desplegando el esquema de los puntos contenidos en el tema. </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Antes de ponernos a crear un esquema debemos tener en cuenta algunos aspectos.</w:t>
      </w:r>
    </w:p>
    <w:p w:rsidR="004C16A0" w:rsidRPr="00277A93" w:rsidRDefault="004C16A0"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 Debemos asegurarnos de que los datos sean apropiados para crear un esquema. Los datos apropiados para crear un esquema </w:t>
      </w:r>
      <w:proofErr w:type="gramStart"/>
      <w:r w:rsidRPr="00277A93">
        <w:rPr>
          <w:rFonts w:ascii="Arial" w:eastAsia="Times New Roman" w:hAnsi="Arial" w:cs="Arial"/>
          <w:sz w:val="24"/>
          <w:szCs w:val="24"/>
          <w:lang w:eastAsia="es-ES"/>
        </w:rPr>
        <w:t>deben</w:t>
      </w:r>
      <w:proofErr w:type="gramEnd"/>
      <w:r w:rsidRPr="00277A93">
        <w:rPr>
          <w:rFonts w:ascii="Arial" w:eastAsia="Times New Roman" w:hAnsi="Arial" w:cs="Arial"/>
          <w:sz w:val="24"/>
          <w:szCs w:val="24"/>
          <w:lang w:eastAsia="es-ES"/>
        </w:rPr>
        <w:t xml:space="preserve"> tener una jerarquía o disponer de una estructura por niveles, por ejemplo si tenemos datos sobre las precipitaciones ocurridas a lo largo del año en toda España con las precipitaciones mensuales de todas las provincias, estos datos son buenos candidatos a formar un esquema. Pero si únicamente tenemos datos sobre los gastos efectuados en una compra, con una estructura compuesta por Producto---Precio, no disponemos de niveles suficientes para hacer un esquema. </w:t>
      </w:r>
    </w:p>
    <w:p w:rsidR="004C16A0" w:rsidRPr="00277A93" w:rsidRDefault="004C16A0"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En una hoja solo podemos incluir un esquema, para tener más de un esquema sobre los mismos datos, debemos copiar los datos a otra hoja.</w:t>
      </w:r>
    </w:p>
    <w:p w:rsidR="004C16A0" w:rsidRPr="00277A93" w:rsidRDefault="004C16A0"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Para crear esquemas automáticamente debemos preparar lo hoja con un formato adecuado como veremos más adelante.</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Existen dos formas de crear un esquema en Excel 2007: Manual y Automática.</w:t>
      </w:r>
    </w:p>
    <w:p w:rsidR="004C16A0" w:rsidRPr="00277A93" w:rsidRDefault="004C16A0" w:rsidP="00277A93">
      <w:pPr>
        <w:spacing w:before="100" w:beforeAutospacing="1" w:after="100" w:afterAutospacing="1"/>
        <w:jc w:val="left"/>
        <w:rPr>
          <w:rFonts w:ascii="Arial" w:eastAsia="Times New Roman" w:hAnsi="Arial" w:cs="Arial"/>
          <w:sz w:val="24"/>
          <w:szCs w:val="24"/>
          <w:lang w:eastAsia="es-ES"/>
        </w:rPr>
      </w:pPr>
      <w:bookmarkStart w:id="74" w:name="creacion"/>
      <w:bookmarkEnd w:id="74"/>
      <w:r w:rsidRPr="00277A93">
        <w:rPr>
          <w:rFonts w:ascii="Arial" w:eastAsia="Times New Roman" w:hAnsi="Arial" w:cs="Arial"/>
          <w:sz w:val="24"/>
          <w:szCs w:val="24"/>
          <w:lang w:eastAsia="es-ES"/>
        </w:rPr>
        <w:t>Creación automática de esquemas</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La mejor opción para crear esquemas es que lo haga Excel automáticamente, puesto que tarda mucho menos tiempo que haciéndolo manualmente.</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Existen unos requisitos previos para que Excel 2007 pueda crear automáticamente el esquema: </w:t>
      </w:r>
    </w:p>
    <w:p w:rsidR="004C16A0" w:rsidRPr="00277A93" w:rsidRDefault="004C16A0"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Las filas sumario deben estar por encima o por debajo de los datos, nunca entremezclados.</w:t>
      </w:r>
    </w:p>
    <w:p w:rsidR="004C16A0" w:rsidRPr="00277A93" w:rsidRDefault="004C16A0"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Las columnas sumario deben estar a la derecha o a la izquierda de los datos, nunca entremezclados.</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Si la disposición de los datos no se corresponde con estas características nos veremos obligados a definir el esquema manualmente.</w:t>
      </w:r>
    </w:p>
    <w:p w:rsidR="004C16A0" w:rsidRPr="00277A93" w:rsidRDefault="004C16A0" w:rsidP="00277A93">
      <w:pPr>
        <w:ind w:left="251" w:right="167"/>
        <w:rPr>
          <w:rFonts w:ascii="Arial" w:eastAsia="Times New Roman" w:hAnsi="Arial" w:cs="Arial"/>
          <w:sz w:val="24"/>
          <w:szCs w:val="24"/>
          <w:lang w:eastAsia="es-ES"/>
        </w:rPr>
      </w:pPr>
      <w:r w:rsidRPr="00277A93">
        <w:rPr>
          <w:rFonts w:ascii="Arial" w:eastAsia="Times New Roman" w:hAnsi="Arial" w:cs="Arial"/>
          <w:sz w:val="24"/>
          <w:szCs w:val="24"/>
          <w:lang w:eastAsia="es-ES"/>
        </w:rPr>
        <w:lastRenderedPageBreak/>
        <w:t>En la imagen podemos ver el ejemplo de datos bien estructurados:</w:t>
      </w:r>
    </w:p>
    <w:p w:rsidR="004C16A0" w:rsidRPr="00277A93" w:rsidRDefault="004C16A0" w:rsidP="00277A93">
      <w:pPr>
        <w:spacing w:before="100" w:beforeAutospacing="1" w:after="100" w:afterAutospacing="1"/>
        <w:jc w:val="center"/>
        <w:rPr>
          <w:rFonts w:ascii="Arial" w:eastAsia="Times New Roman" w:hAnsi="Arial" w:cs="Arial"/>
          <w:sz w:val="24"/>
          <w:szCs w:val="24"/>
          <w:lang w:eastAsia="es-ES"/>
        </w:rPr>
      </w:pPr>
      <w:r w:rsidRPr="00277A93">
        <w:rPr>
          <w:rFonts w:ascii="Arial" w:eastAsia="Times New Roman" w:hAnsi="Arial" w:cs="Arial"/>
          <w:noProof/>
          <w:sz w:val="24"/>
          <w:szCs w:val="24"/>
          <w:lang w:eastAsia="es-ES"/>
        </w:rPr>
        <w:drawing>
          <wp:inline distT="0" distB="0" distL="0" distR="0">
            <wp:extent cx="4080285" cy="3960000"/>
            <wp:effectExtent l="19050" t="0" r="0" b="0"/>
            <wp:docPr id="149" name="Imagen 131" descr="ejemplo esqu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jemplo esquemas"/>
                    <pic:cNvPicPr>
                      <a:picLocks noChangeAspect="1" noChangeArrowheads="1"/>
                    </pic:cNvPicPr>
                  </pic:nvPicPr>
                  <pic:blipFill>
                    <a:blip r:embed="rId224"/>
                    <a:srcRect/>
                    <a:stretch>
                      <a:fillRect/>
                    </a:stretch>
                  </pic:blipFill>
                  <pic:spPr bwMode="auto">
                    <a:xfrm>
                      <a:off x="0" y="0"/>
                      <a:ext cx="4080285" cy="3960000"/>
                    </a:xfrm>
                    <a:prstGeom prst="rect">
                      <a:avLst/>
                    </a:prstGeom>
                    <a:noFill/>
                    <a:ln w="9525">
                      <a:noFill/>
                      <a:miter lim="800000"/>
                      <a:headEnd/>
                      <a:tailEnd/>
                    </a:ln>
                  </pic:spPr>
                </pic:pic>
              </a:graphicData>
            </a:graphic>
          </wp:inline>
        </w:drawing>
      </w:r>
      <w:r w:rsidRPr="00277A93">
        <w:rPr>
          <w:rFonts w:ascii="Arial" w:eastAsia="Times New Roman" w:hAnsi="Arial" w:cs="Arial"/>
          <w:sz w:val="24"/>
          <w:szCs w:val="24"/>
          <w:lang w:eastAsia="es-ES"/>
        </w:rPr>
        <w:t xml:space="preserve">  </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Podemos ver que existen subtotales en las celdas </w:t>
      </w:r>
      <w:r w:rsidRPr="00277A93">
        <w:rPr>
          <w:rFonts w:ascii="Arial" w:eastAsia="Times New Roman" w:hAnsi="Arial" w:cs="Arial"/>
          <w:b/>
          <w:bCs/>
          <w:sz w:val="24"/>
          <w:szCs w:val="24"/>
          <w:lang w:eastAsia="es-ES"/>
        </w:rPr>
        <w:t>B6, C6, D6, B11, C11, D11, B20, C20, D20</w:t>
      </w:r>
      <w:r w:rsidRPr="00277A93">
        <w:rPr>
          <w:rFonts w:ascii="Arial" w:eastAsia="Times New Roman" w:hAnsi="Arial" w:cs="Arial"/>
          <w:sz w:val="24"/>
          <w:szCs w:val="24"/>
          <w:lang w:eastAsia="es-ES"/>
        </w:rPr>
        <w:t xml:space="preserve"> y la </w:t>
      </w:r>
      <w:r w:rsidRPr="00277A93">
        <w:rPr>
          <w:rFonts w:ascii="Arial" w:eastAsia="Times New Roman" w:hAnsi="Arial" w:cs="Arial"/>
          <w:b/>
          <w:bCs/>
          <w:sz w:val="24"/>
          <w:szCs w:val="24"/>
          <w:lang w:eastAsia="es-ES"/>
        </w:rPr>
        <w:t>columna E</w:t>
      </w:r>
      <w:r w:rsidRPr="00277A93">
        <w:rPr>
          <w:rFonts w:ascii="Arial" w:eastAsia="Times New Roman" w:hAnsi="Arial" w:cs="Arial"/>
          <w:sz w:val="24"/>
          <w:szCs w:val="24"/>
          <w:lang w:eastAsia="es-ES"/>
        </w:rPr>
        <w:t xml:space="preserve"> está llena de subtotales correspondientes a las filas donde se encuentran. En las celdas </w:t>
      </w:r>
      <w:r w:rsidRPr="00277A93">
        <w:rPr>
          <w:rFonts w:ascii="Arial" w:eastAsia="Times New Roman" w:hAnsi="Arial" w:cs="Arial"/>
          <w:b/>
          <w:bCs/>
          <w:sz w:val="24"/>
          <w:szCs w:val="24"/>
          <w:lang w:eastAsia="es-ES"/>
        </w:rPr>
        <w:t>B21, C21, D21</w:t>
      </w:r>
      <w:r w:rsidRPr="00277A93">
        <w:rPr>
          <w:rFonts w:ascii="Arial" w:eastAsia="Times New Roman" w:hAnsi="Arial" w:cs="Arial"/>
          <w:sz w:val="24"/>
          <w:szCs w:val="24"/>
          <w:lang w:eastAsia="es-ES"/>
        </w:rPr>
        <w:t xml:space="preserve"> y </w:t>
      </w:r>
      <w:r w:rsidRPr="00277A93">
        <w:rPr>
          <w:rFonts w:ascii="Arial" w:eastAsia="Times New Roman" w:hAnsi="Arial" w:cs="Arial"/>
          <w:b/>
          <w:bCs/>
          <w:sz w:val="24"/>
          <w:szCs w:val="24"/>
          <w:lang w:eastAsia="es-ES"/>
        </w:rPr>
        <w:t>E21</w:t>
      </w:r>
      <w:r w:rsidRPr="00277A93">
        <w:rPr>
          <w:rFonts w:ascii="Arial" w:eastAsia="Times New Roman" w:hAnsi="Arial" w:cs="Arial"/>
          <w:sz w:val="24"/>
          <w:szCs w:val="24"/>
          <w:lang w:eastAsia="es-ES"/>
        </w:rPr>
        <w:t xml:space="preserve"> son los totales de los subtotales.</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En este ejemplo podemos hacer un esquema tanto de filas como de columnas, puesto que se ha organizado los subtotales de cada comunidad autónoma (filas) y se ha calculado los subtotales de cada trimestre (columnas).</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Por tanto, como ya tenemos los datos vamos a realizar el esquema.</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Para ello nos situamos sobre una celda cualquiera y seleccionamos la opción </w:t>
      </w:r>
      <w:proofErr w:type="spellStart"/>
      <w:r w:rsidRPr="00277A93">
        <w:rPr>
          <w:rFonts w:ascii="Arial" w:eastAsia="Times New Roman" w:hAnsi="Arial" w:cs="Arial"/>
          <w:b/>
          <w:bCs/>
          <w:sz w:val="24"/>
          <w:szCs w:val="24"/>
          <w:lang w:eastAsia="es-ES"/>
        </w:rPr>
        <w:t>Autoesquema</w:t>
      </w:r>
      <w:proofErr w:type="spellEnd"/>
      <w:r w:rsidRPr="00277A93">
        <w:rPr>
          <w:rFonts w:ascii="Arial" w:eastAsia="Times New Roman" w:hAnsi="Arial" w:cs="Arial"/>
          <w:sz w:val="24"/>
          <w:szCs w:val="24"/>
          <w:lang w:eastAsia="es-ES"/>
        </w:rPr>
        <w:t xml:space="preserve"> del menú </w:t>
      </w:r>
      <w:r w:rsidRPr="00277A93">
        <w:rPr>
          <w:rFonts w:ascii="Arial" w:eastAsia="Times New Roman" w:hAnsi="Arial" w:cs="Arial"/>
          <w:b/>
          <w:bCs/>
          <w:sz w:val="24"/>
          <w:szCs w:val="24"/>
          <w:lang w:eastAsia="es-ES"/>
        </w:rPr>
        <w:t>Agrupar</w:t>
      </w:r>
      <w:r w:rsidRPr="00277A93">
        <w:rPr>
          <w:rFonts w:ascii="Arial" w:eastAsia="Times New Roman" w:hAnsi="Arial" w:cs="Arial"/>
          <w:sz w:val="24"/>
          <w:szCs w:val="24"/>
          <w:lang w:eastAsia="es-ES"/>
        </w:rPr>
        <w:t xml:space="preserve"> que se encuentra en la pestaña </w:t>
      </w:r>
      <w:r w:rsidRPr="00277A93">
        <w:rPr>
          <w:rFonts w:ascii="Arial" w:eastAsia="Times New Roman" w:hAnsi="Arial" w:cs="Arial"/>
          <w:b/>
          <w:bCs/>
          <w:sz w:val="24"/>
          <w:szCs w:val="24"/>
          <w:lang w:eastAsia="es-ES"/>
        </w:rPr>
        <w:t>Datos</w:t>
      </w:r>
      <w:r w:rsidRPr="00277A93">
        <w:rPr>
          <w:rFonts w:ascii="Arial" w:eastAsia="Times New Roman" w:hAnsi="Arial" w:cs="Arial"/>
          <w:sz w:val="24"/>
          <w:szCs w:val="24"/>
          <w:lang w:eastAsia="es-ES"/>
        </w:rPr>
        <w:t xml:space="preserve">. </w:t>
      </w:r>
    </w:p>
    <w:p w:rsidR="004C16A0" w:rsidRPr="00277A93" w:rsidRDefault="004C16A0" w:rsidP="00277A93">
      <w:pPr>
        <w:spacing w:before="100" w:beforeAutospacing="1" w:after="100" w:afterAutospacing="1"/>
        <w:jc w:val="center"/>
        <w:rPr>
          <w:rFonts w:ascii="Arial" w:eastAsia="Times New Roman" w:hAnsi="Arial" w:cs="Arial"/>
          <w:sz w:val="24"/>
          <w:szCs w:val="24"/>
          <w:lang w:eastAsia="es-ES"/>
        </w:rPr>
      </w:pPr>
      <w:r w:rsidRPr="00277A93">
        <w:rPr>
          <w:rFonts w:ascii="Arial" w:eastAsia="Times New Roman" w:hAnsi="Arial" w:cs="Arial"/>
          <w:noProof/>
          <w:sz w:val="24"/>
          <w:szCs w:val="24"/>
          <w:lang w:eastAsia="es-ES"/>
        </w:rPr>
        <w:drawing>
          <wp:inline distT="0" distB="0" distL="0" distR="0">
            <wp:extent cx="2604770" cy="1158875"/>
            <wp:effectExtent l="19050" t="0" r="5080" b="0"/>
            <wp:docPr id="148" name="Imagen 132" descr="Auto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utoesquema"/>
                    <pic:cNvPicPr>
                      <a:picLocks noChangeAspect="1" noChangeArrowheads="1"/>
                    </pic:cNvPicPr>
                  </pic:nvPicPr>
                  <pic:blipFill>
                    <a:blip r:embed="rId225"/>
                    <a:srcRect/>
                    <a:stretch>
                      <a:fillRect/>
                    </a:stretch>
                  </pic:blipFill>
                  <pic:spPr bwMode="auto">
                    <a:xfrm>
                      <a:off x="0" y="0"/>
                      <a:ext cx="2604770" cy="1158875"/>
                    </a:xfrm>
                    <a:prstGeom prst="rect">
                      <a:avLst/>
                    </a:prstGeom>
                    <a:noFill/>
                    <a:ln w="9525">
                      <a:noFill/>
                      <a:miter lim="800000"/>
                      <a:headEnd/>
                      <a:tailEnd/>
                    </a:ln>
                  </pic:spPr>
                </pic:pic>
              </a:graphicData>
            </a:graphic>
          </wp:inline>
        </w:drawing>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Automáticamente, Excel nos genera los niveles del esquema como podemos ver a continuación:</w:t>
      </w:r>
    </w:p>
    <w:p w:rsidR="004C16A0" w:rsidRPr="00277A93" w:rsidRDefault="004C16A0" w:rsidP="00277A93">
      <w:pPr>
        <w:spacing w:before="100" w:beforeAutospacing="1" w:after="100" w:afterAutospacing="1"/>
        <w:jc w:val="center"/>
        <w:rPr>
          <w:rFonts w:ascii="Arial" w:eastAsia="Times New Roman" w:hAnsi="Arial" w:cs="Arial"/>
          <w:sz w:val="24"/>
          <w:szCs w:val="24"/>
          <w:lang w:eastAsia="es-ES"/>
        </w:rPr>
      </w:pPr>
      <w:r w:rsidRPr="00277A93">
        <w:rPr>
          <w:rFonts w:ascii="Arial" w:eastAsia="Times New Roman" w:hAnsi="Arial" w:cs="Arial"/>
          <w:noProof/>
          <w:sz w:val="24"/>
          <w:szCs w:val="24"/>
          <w:lang w:eastAsia="es-ES"/>
        </w:rPr>
        <w:lastRenderedPageBreak/>
        <w:drawing>
          <wp:inline distT="0" distB="0" distL="0" distR="0">
            <wp:extent cx="4524261" cy="4248000"/>
            <wp:effectExtent l="19050" t="0" r="0" b="0"/>
            <wp:docPr id="147" name="Imagen 133" descr="ejemplo esquemas des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jemplo esquemas descomprimido"/>
                    <pic:cNvPicPr>
                      <a:picLocks noChangeAspect="1" noChangeArrowheads="1"/>
                    </pic:cNvPicPr>
                  </pic:nvPicPr>
                  <pic:blipFill>
                    <a:blip r:embed="rId226"/>
                    <a:srcRect/>
                    <a:stretch>
                      <a:fillRect/>
                    </a:stretch>
                  </pic:blipFill>
                  <pic:spPr bwMode="auto">
                    <a:xfrm>
                      <a:off x="0" y="0"/>
                      <a:ext cx="4524261" cy="4248000"/>
                    </a:xfrm>
                    <a:prstGeom prst="rect">
                      <a:avLst/>
                    </a:prstGeom>
                    <a:noFill/>
                    <a:ln w="9525">
                      <a:noFill/>
                      <a:miter lim="800000"/>
                      <a:headEnd/>
                      <a:tailEnd/>
                    </a:ln>
                  </pic:spPr>
                </pic:pic>
              </a:graphicData>
            </a:graphic>
          </wp:inline>
        </w:drawing>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En la imagen anterior podemos ver que ahora aparecen unas líneas en la zona izquierda de las celdas y otra línea sobre las columnas de la tabla. </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Además, vemos en la esquina superior izquierda unos números que nos indican cuántos niveles tiene el esquema.</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Por columnas podemos ver que existen dos niveles:</w:t>
      </w:r>
    </w:p>
    <w:p w:rsidR="004C16A0" w:rsidRPr="00277A93" w:rsidRDefault="004C16A0" w:rsidP="00277A93">
      <w:pPr>
        <w:ind w:right="888"/>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 La tabla desplegada por completo </w:t>
      </w:r>
    </w:p>
    <w:p w:rsidR="004C16A0" w:rsidRPr="00277A93" w:rsidRDefault="004C16A0" w:rsidP="00277A93">
      <w:pPr>
        <w:ind w:right="888"/>
        <w:rPr>
          <w:rFonts w:ascii="Arial" w:eastAsia="Times New Roman" w:hAnsi="Arial" w:cs="Arial"/>
          <w:sz w:val="24"/>
          <w:szCs w:val="24"/>
          <w:lang w:eastAsia="es-ES"/>
        </w:rPr>
      </w:pPr>
      <w:r w:rsidRPr="00277A93">
        <w:rPr>
          <w:rFonts w:ascii="Arial" w:eastAsia="Times New Roman" w:hAnsi="Arial" w:cs="Arial"/>
          <w:sz w:val="24"/>
          <w:szCs w:val="24"/>
          <w:lang w:eastAsia="es-ES"/>
        </w:rPr>
        <w:t>- y la tabla con los datos trimestrales.</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Por filas tenemos tres niveles:</w:t>
      </w:r>
    </w:p>
    <w:p w:rsidR="004C16A0" w:rsidRPr="00277A93" w:rsidRDefault="004C16A0" w:rsidP="00277A93">
      <w:pPr>
        <w:ind w:right="888"/>
        <w:rPr>
          <w:rFonts w:ascii="Arial" w:eastAsia="Times New Roman" w:hAnsi="Arial" w:cs="Arial"/>
          <w:sz w:val="24"/>
          <w:szCs w:val="24"/>
          <w:lang w:eastAsia="es-ES"/>
        </w:rPr>
      </w:pPr>
      <w:r w:rsidRPr="00277A93">
        <w:rPr>
          <w:rFonts w:ascii="Arial" w:eastAsia="Times New Roman" w:hAnsi="Arial" w:cs="Arial"/>
          <w:sz w:val="24"/>
          <w:szCs w:val="24"/>
          <w:lang w:eastAsia="es-ES"/>
        </w:rPr>
        <w:t>- La tabla desplegada completamente</w:t>
      </w:r>
    </w:p>
    <w:p w:rsidR="004C16A0" w:rsidRPr="00277A93" w:rsidRDefault="004C16A0" w:rsidP="00277A93">
      <w:pPr>
        <w:ind w:right="888"/>
        <w:rPr>
          <w:rFonts w:ascii="Arial" w:eastAsia="Times New Roman" w:hAnsi="Arial" w:cs="Arial"/>
          <w:sz w:val="24"/>
          <w:szCs w:val="24"/>
          <w:lang w:eastAsia="es-ES"/>
        </w:rPr>
      </w:pPr>
      <w:r w:rsidRPr="00277A93">
        <w:rPr>
          <w:rFonts w:ascii="Arial" w:eastAsia="Times New Roman" w:hAnsi="Arial" w:cs="Arial"/>
          <w:sz w:val="24"/>
          <w:szCs w:val="24"/>
          <w:lang w:eastAsia="es-ES"/>
        </w:rPr>
        <w:t>- Por autonomías</w:t>
      </w:r>
    </w:p>
    <w:p w:rsidR="004C16A0" w:rsidRPr="00277A93" w:rsidRDefault="004C16A0" w:rsidP="00277A93">
      <w:pPr>
        <w:ind w:right="888"/>
        <w:rPr>
          <w:rFonts w:ascii="Arial" w:eastAsia="Times New Roman" w:hAnsi="Arial" w:cs="Arial"/>
          <w:sz w:val="24"/>
          <w:szCs w:val="24"/>
          <w:lang w:eastAsia="es-ES"/>
        </w:rPr>
      </w:pPr>
      <w:r w:rsidRPr="00277A93">
        <w:rPr>
          <w:rFonts w:ascii="Arial" w:eastAsia="Times New Roman" w:hAnsi="Arial" w:cs="Arial"/>
          <w:sz w:val="24"/>
          <w:szCs w:val="24"/>
          <w:lang w:eastAsia="es-ES"/>
        </w:rPr>
        <w:t>- y solo por España.</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noProof/>
          <w:sz w:val="24"/>
          <w:szCs w:val="24"/>
          <w:lang w:eastAsia="es-ES"/>
        </w:rPr>
        <w:drawing>
          <wp:anchor distT="0" distB="0" distL="142875" distR="142875" simplePos="0" relativeHeight="251761664" behindDoc="0" locked="0" layoutInCell="1" allowOverlap="0">
            <wp:simplePos x="0" y="0"/>
            <wp:positionH relativeFrom="column">
              <wp:align>right</wp:align>
            </wp:positionH>
            <wp:positionV relativeFrom="line">
              <wp:posOffset>0</wp:posOffset>
            </wp:positionV>
            <wp:extent cx="2733675" cy="1733550"/>
            <wp:effectExtent l="19050" t="0" r="9525" b="0"/>
            <wp:wrapSquare wrapText="bothSides"/>
            <wp:docPr id="150" name="Imagen 60" descr="ejemplo esquema 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jemplo esquema comprimido"/>
                    <pic:cNvPicPr>
                      <a:picLocks noChangeAspect="1" noChangeArrowheads="1"/>
                    </pic:cNvPicPr>
                  </pic:nvPicPr>
                  <pic:blipFill>
                    <a:blip r:embed="rId227"/>
                    <a:srcRect/>
                    <a:stretch>
                      <a:fillRect/>
                    </a:stretch>
                  </pic:blipFill>
                  <pic:spPr bwMode="auto">
                    <a:xfrm>
                      <a:off x="0" y="0"/>
                      <a:ext cx="2733675" cy="1733550"/>
                    </a:xfrm>
                    <a:prstGeom prst="rect">
                      <a:avLst/>
                    </a:prstGeom>
                    <a:noFill/>
                    <a:ln w="9525">
                      <a:noFill/>
                      <a:miter lim="800000"/>
                      <a:headEnd/>
                      <a:tailEnd/>
                    </a:ln>
                  </pic:spPr>
                </pic:pic>
              </a:graphicData>
            </a:graphic>
          </wp:anchor>
        </w:drawing>
      </w:r>
      <w:r w:rsidRPr="00277A93">
        <w:rPr>
          <w:rFonts w:ascii="Arial" w:eastAsia="Times New Roman" w:hAnsi="Arial" w:cs="Arial"/>
          <w:sz w:val="24"/>
          <w:szCs w:val="24"/>
          <w:lang w:eastAsia="es-ES"/>
        </w:rPr>
        <w:t xml:space="preserve">Para comprimir y </w:t>
      </w:r>
      <w:proofErr w:type="spellStart"/>
      <w:r w:rsidRPr="00277A93">
        <w:rPr>
          <w:rFonts w:ascii="Arial" w:eastAsia="Times New Roman" w:hAnsi="Arial" w:cs="Arial"/>
          <w:sz w:val="24"/>
          <w:szCs w:val="24"/>
          <w:lang w:eastAsia="es-ES"/>
        </w:rPr>
        <w:t>expander</w:t>
      </w:r>
      <w:proofErr w:type="spellEnd"/>
      <w:r w:rsidRPr="00277A93">
        <w:rPr>
          <w:rFonts w:ascii="Arial" w:eastAsia="Times New Roman" w:hAnsi="Arial" w:cs="Arial"/>
          <w:sz w:val="24"/>
          <w:szCs w:val="24"/>
          <w:lang w:eastAsia="es-ES"/>
        </w:rPr>
        <w:t xml:space="preserve"> el esquema sólo tenemos que hacer clic en los símbolos - y + de cada nivel.</w:t>
      </w:r>
    </w:p>
    <w:p w:rsidR="004C16A0" w:rsidRPr="00277A93" w:rsidRDefault="004C16A0"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lastRenderedPageBreak/>
        <w:t>Por ejemplo, en la tabla del ejemplo, si hacemos clic sobre el - encima del primer trimestre, comprimiremos ese trimestre, si hacemos lo mismo sobre los niveles de cada autonomía, el esquema se nos quedaría como podemos ver en la imagen.</w:t>
      </w:r>
    </w:p>
    <w:p w:rsidR="00277A93" w:rsidRDefault="00277A93" w:rsidP="00277A93">
      <w:pPr>
        <w:spacing w:before="100" w:beforeAutospacing="1" w:after="100" w:afterAutospacing="1"/>
        <w:jc w:val="left"/>
        <w:rPr>
          <w:rFonts w:ascii="Arial" w:eastAsia="Times New Roman" w:hAnsi="Arial" w:cs="Arial"/>
          <w:b/>
          <w:sz w:val="29"/>
          <w:szCs w:val="29"/>
          <w:lang w:eastAsia="es-ES"/>
        </w:rPr>
      </w:pPr>
      <w:r w:rsidRPr="00277A93">
        <w:rPr>
          <w:rFonts w:ascii="Arial" w:eastAsia="Times New Roman" w:hAnsi="Arial" w:cs="Arial"/>
          <w:b/>
          <w:sz w:val="29"/>
          <w:szCs w:val="29"/>
          <w:lang w:eastAsia="es-ES"/>
        </w:rPr>
        <w:t>Creación manual de esquemas</w:t>
      </w:r>
    </w:p>
    <w:p w:rsidR="00277A93" w:rsidRPr="00277A93" w:rsidRDefault="00277A93" w:rsidP="00277A93">
      <w:pPr>
        <w:spacing w:before="100" w:beforeAutospacing="1" w:after="100" w:afterAutospacing="1"/>
        <w:jc w:val="left"/>
        <w:rPr>
          <w:rFonts w:ascii="Arial" w:eastAsia="Times New Roman" w:hAnsi="Arial" w:cs="Arial"/>
          <w:b/>
          <w:sz w:val="29"/>
          <w:szCs w:val="29"/>
          <w:lang w:eastAsia="es-ES"/>
        </w:rPr>
      </w:pPr>
      <w:r w:rsidRPr="00277A93">
        <w:rPr>
          <w:rFonts w:ascii="Arial" w:eastAsia="Times New Roman" w:hAnsi="Arial" w:cs="Arial"/>
          <w:sz w:val="24"/>
          <w:szCs w:val="24"/>
          <w:lang w:eastAsia="es-ES"/>
        </w:rPr>
        <w:t>La segunda opción es la de crear el esquema manualmente.</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Para crear un esquema manualmente debemos crear grupos de filas o de columnas dependiendo del tipo de esquema que queramos hacer.</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Para crear un grupo debemos seleccionar las filas (seleccionando los números de las filas) o columnas (seleccionando las letras de las columnas) de las cuales vayamos a crear un grupo, pero no debemos incluir las filas o columnas que contengan fórmulas de sumario.</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Una vez seleccionadas las filas o columnas vamos al menú </w:t>
      </w:r>
      <w:r w:rsidRPr="00277A93">
        <w:rPr>
          <w:rFonts w:ascii="Arial" w:eastAsia="Times New Roman" w:hAnsi="Arial" w:cs="Arial"/>
          <w:b/>
          <w:bCs/>
          <w:sz w:val="24"/>
          <w:szCs w:val="24"/>
          <w:lang w:eastAsia="es-ES"/>
        </w:rPr>
        <w:t xml:space="preserve">Agrupar </w:t>
      </w:r>
      <w:r w:rsidRPr="00277A93">
        <w:rPr>
          <w:rFonts w:ascii="Arial" w:eastAsia="Times New Roman" w:hAnsi="Arial" w:cs="Arial"/>
          <w:sz w:val="24"/>
          <w:szCs w:val="24"/>
          <w:lang w:eastAsia="es-ES"/>
        </w:rPr>
        <w:t xml:space="preserve">de la pestaña </w:t>
      </w:r>
      <w:r w:rsidRPr="00277A93">
        <w:rPr>
          <w:rFonts w:ascii="Arial" w:eastAsia="Times New Roman" w:hAnsi="Arial" w:cs="Arial"/>
          <w:b/>
          <w:bCs/>
          <w:sz w:val="24"/>
          <w:szCs w:val="24"/>
          <w:lang w:eastAsia="es-ES"/>
        </w:rPr>
        <w:t xml:space="preserve">Datos </w:t>
      </w:r>
      <w:r w:rsidRPr="00277A93">
        <w:rPr>
          <w:rFonts w:ascii="Arial" w:eastAsia="Times New Roman" w:hAnsi="Arial" w:cs="Arial"/>
          <w:sz w:val="24"/>
          <w:szCs w:val="24"/>
          <w:lang w:eastAsia="es-ES"/>
        </w:rPr>
        <w:t xml:space="preserve">y seleccionamos </w:t>
      </w:r>
      <w:r w:rsidRPr="00277A93">
        <w:rPr>
          <w:rFonts w:ascii="Arial" w:eastAsia="Times New Roman" w:hAnsi="Arial" w:cs="Arial"/>
          <w:b/>
          <w:bCs/>
          <w:sz w:val="24"/>
          <w:szCs w:val="24"/>
          <w:lang w:eastAsia="es-ES"/>
        </w:rPr>
        <w:t>Agrupar</w:t>
      </w:r>
      <w:r w:rsidRPr="00277A93">
        <w:rPr>
          <w:rFonts w:ascii="Arial" w:eastAsia="Times New Roman" w:hAnsi="Arial" w:cs="Arial"/>
          <w:sz w:val="24"/>
          <w:szCs w:val="24"/>
          <w:lang w:eastAsia="es-ES"/>
        </w:rPr>
        <w:t>.</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Para trabajar un poco más rápido podemos utilizar las teclas para agrupar y desagrupar.</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Para agrupar, una vez tengamos el grupo seleccionado presionamos </w:t>
      </w:r>
      <w:proofErr w:type="spellStart"/>
      <w:r w:rsidRPr="00277A93">
        <w:rPr>
          <w:rFonts w:ascii="Arial" w:eastAsia="Times New Roman" w:hAnsi="Arial" w:cs="Arial"/>
          <w:b/>
          <w:bCs/>
          <w:sz w:val="24"/>
          <w:szCs w:val="24"/>
          <w:lang w:eastAsia="es-ES"/>
        </w:rPr>
        <w:t>Alt+Shift+Flecha</w:t>
      </w:r>
      <w:proofErr w:type="spellEnd"/>
      <w:r w:rsidRPr="00277A93">
        <w:rPr>
          <w:rFonts w:ascii="Arial" w:eastAsia="Times New Roman" w:hAnsi="Arial" w:cs="Arial"/>
          <w:b/>
          <w:bCs/>
          <w:sz w:val="24"/>
          <w:szCs w:val="24"/>
          <w:lang w:eastAsia="es-ES"/>
        </w:rPr>
        <w:t xml:space="preserve"> derecha</w:t>
      </w:r>
      <w:r w:rsidRPr="00277A93">
        <w:rPr>
          <w:rFonts w:ascii="Arial" w:eastAsia="Times New Roman" w:hAnsi="Arial" w:cs="Arial"/>
          <w:sz w:val="24"/>
          <w:szCs w:val="24"/>
          <w:lang w:eastAsia="es-ES"/>
        </w:rPr>
        <w:t>.</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Para desagrupar, una vez tengamos el grupo seleccionado presionamos </w:t>
      </w:r>
      <w:proofErr w:type="spellStart"/>
      <w:r w:rsidRPr="00277A93">
        <w:rPr>
          <w:rFonts w:ascii="Arial" w:eastAsia="Times New Roman" w:hAnsi="Arial" w:cs="Arial"/>
          <w:b/>
          <w:bCs/>
          <w:sz w:val="24"/>
          <w:szCs w:val="24"/>
          <w:lang w:eastAsia="es-ES"/>
        </w:rPr>
        <w:t>Alt+Shift+Flecha</w:t>
      </w:r>
      <w:proofErr w:type="spellEnd"/>
      <w:r w:rsidRPr="00277A93">
        <w:rPr>
          <w:rFonts w:ascii="Arial" w:eastAsia="Times New Roman" w:hAnsi="Arial" w:cs="Arial"/>
          <w:b/>
          <w:bCs/>
          <w:sz w:val="24"/>
          <w:szCs w:val="24"/>
          <w:lang w:eastAsia="es-ES"/>
        </w:rPr>
        <w:t xml:space="preserve"> izquierda</w:t>
      </w:r>
      <w:r w:rsidRPr="00277A93">
        <w:rPr>
          <w:rFonts w:ascii="Arial" w:eastAsia="Times New Roman" w:hAnsi="Arial" w:cs="Arial"/>
          <w:sz w:val="24"/>
          <w:szCs w:val="24"/>
          <w:lang w:eastAsia="es-ES"/>
        </w:rPr>
        <w:t>.</w:t>
      </w:r>
    </w:p>
    <w:p w:rsidR="00277A93" w:rsidRPr="00277A93" w:rsidRDefault="00277A93" w:rsidP="00277A93">
      <w:pPr>
        <w:spacing w:before="100" w:beforeAutospacing="1" w:after="100" w:afterAutospacing="1"/>
        <w:jc w:val="left"/>
        <w:rPr>
          <w:rFonts w:ascii="Arial" w:eastAsia="Times New Roman" w:hAnsi="Arial" w:cs="Arial"/>
          <w:b/>
          <w:sz w:val="29"/>
          <w:szCs w:val="29"/>
          <w:lang w:eastAsia="es-ES"/>
        </w:rPr>
      </w:pPr>
      <w:bookmarkStart w:id="75" w:name="borrar"/>
      <w:bookmarkEnd w:id="75"/>
      <w:r w:rsidRPr="00277A93">
        <w:rPr>
          <w:rFonts w:ascii="Arial" w:eastAsia="Times New Roman" w:hAnsi="Arial" w:cs="Arial"/>
          <w:b/>
          <w:sz w:val="29"/>
          <w:szCs w:val="29"/>
          <w:lang w:eastAsia="es-ES"/>
        </w:rPr>
        <w:t>Borrar y ocultar un esquema</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Pr>
          <w:rFonts w:ascii="Arial" w:eastAsia="Times New Roman" w:hAnsi="Arial" w:cs="Arial"/>
          <w:b/>
          <w:bCs/>
          <w:noProof/>
          <w:color w:val="6C6CCA"/>
          <w:lang w:eastAsia="es-ES"/>
        </w:rPr>
        <w:drawing>
          <wp:inline distT="0" distB="0" distL="0" distR="0">
            <wp:extent cx="138430" cy="138430"/>
            <wp:effectExtent l="0" t="0" r="0" b="0"/>
            <wp:docPr id="151" name="Imagen 1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laclic.es/excel2007/comunes/redball2.gif"/>
                    <pic:cNvPicPr>
                      <a:picLocks noChangeAspect="1" noChangeArrowheads="1"/>
                    </pic:cNvPicPr>
                  </pic:nvPicPr>
                  <pic:blipFill>
                    <a:blip r:embed="rId22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77A93">
        <w:rPr>
          <w:rFonts w:ascii="Arial" w:eastAsia="Times New Roman" w:hAnsi="Arial" w:cs="Arial"/>
          <w:b/>
          <w:bCs/>
          <w:sz w:val="24"/>
          <w:szCs w:val="24"/>
          <w:lang w:eastAsia="es-ES"/>
        </w:rPr>
        <w:t xml:space="preserve">Borrar un esquema. </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Para borrar un esquema debemos acceder a la opción </w:t>
      </w:r>
      <w:r w:rsidRPr="00277A93">
        <w:rPr>
          <w:rFonts w:ascii="Arial" w:eastAsia="Times New Roman" w:hAnsi="Arial" w:cs="Arial"/>
          <w:b/>
          <w:bCs/>
          <w:sz w:val="24"/>
          <w:szCs w:val="24"/>
          <w:lang w:eastAsia="es-ES"/>
        </w:rPr>
        <w:t xml:space="preserve">Desagrupar </w:t>
      </w:r>
      <w:r w:rsidRPr="00277A93">
        <w:rPr>
          <w:rFonts w:ascii="Arial" w:eastAsia="Times New Roman" w:hAnsi="Arial" w:cs="Arial"/>
          <w:sz w:val="24"/>
          <w:szCs w:val="24"/>
          <w:lang w:eastAsia="es-ES"/>
        </w:rPr>
        <w:t xml:space="preserve">y seleccionar la opción </w:t>
      </w:r>
      <w:r w:rsidRPr="00277A93">
        <w:rPr>
          <w:rFonts w:ascii="Arial" w:eastAsia="Times New Roman" w:hAnsi="Arial" w:cs="Arial"/>
          <w:b/>
          <w:bCs/>
          <w:sz w:val="24"/>
          <w:szCs w:val="24"/>
          <w:lang w:eastAsia="es-ES"/>
        </w:rPr>
        <w:t>Borrar esquema</w:t>
      </w:r>
      <w:r w:rsidRPr="00277A93">
        <w:rPr>
          <w:rFonts w:ascii="Arial" w:eastAsia="Times New Roman" w:hAnsi="Arial" w:cs="Arial"/>
          <w:sz w:val="24"/>
          <w:szCs w:val="24"/>
          <w:lang w:eastAsia="es-ES"/>
        </w:rPr>
        <w:t>.</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Antes de eliminar un esquema, debemos estar seguros de que es lo que realmente deseamos, pues una vez dada la orden, Excel no nos ofrece la posibilidad de deshacer. Así pues si no estamos seguros de querer eliminar el esquema es mejor ocultarlo.</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b/>
          <w:bCs/>
          <w:noProof/>
          <w:sz w:val="24"/>
          <w:szCs w:val="24"/>
          <w:lang w:eastAsia="es-ES"/>
        </w:rPr>
        <w:drawing>
          <wp:inline distT="0" distB="0" distL="0" distR="0">
            <wp:extent cx="138430" cy="138430"/>
            <wp:effectExtent l="0" t="0" r="0" b="0"/>
            <wp:docPr id="60" name="Imagen 15"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laclic.es/excel2007/comunes/redball2.gif"/>
                    <pic:cNvPicPr>
                      <a:picLocks noChangeAspect="1" noChangeArrowheads="1"/>
                    </pic:cNvPicPr>
                  </pic:nvPicPr>
                  <pic:blipFill>
                    <a:blip r:embed="rId22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77A93">
        <w:rPr>
          <w:rFonts w:ascii="Arial" w:eastAsia="Times New Roman" w:hAnsi="Arial" w:cs="Arial"/>
          <w:b/>
          <w:bCs/>
          <w:sz w:val="24"/>
          <w:szCs w:val="24"/>
          <w:lang w:eastAsia="es-ES"/>
        </w:rPr>
        <w:t xml:space="preserve">Ocultar un esquema. </w:t>
      </w:r>
    </w:p>
    <w:p w:rsidR="00277A93" w:rsidRPr="00277A93" w:rsidRDefault="00277A93" w:rsidP="00277A93">
      <w:pPr>
        <w:spacing w:before="100" w:beforeAutospacing="1" w:after="100" w:afterAutospacing="1"/>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Al ocultarlo lo que hacemos es ocultar las marcas que nos ayudan a expandir/contraer un esquema, pero el esquema sigue estando activo, para </w:t>
      </w:r>
      <w:r w:rsidRPr="00277A93">
        <w:rPr>
          <w:rFonts w:ascii="Arial" w:eastAsia="Times New Roman" w:hAnsi="Arial" w:cs="Arial"/>
          <w:b/>
          <w:bCs/>
          <w:sz w:val="24"/>
          <w:szCs w:val="24"/>
          <w:lang w:eastAsia="es-ES"/>
        </w:rPr>
        <w:t>ocultar un esquema</w:t>
      </w:r>
      <w:r w:rsidRPr="00277A93">
        <w:rPr>
          <w:rFonts w:ascii="Arial" w:eastAsia="Times New Roman" w:hAnsi="Arial" w:cs="Arial"/>
          <w:sz w:val="24"/>
          <w:szCs w:val="24"/>
          <w:lang w:eastAsia="es-ES"/>
        </w:rPr>
        <w:t xml:space="preserve"> basta con presionar las teclas </w:t>
      </w:r>
      <w:r w:rsidRPr="00277A93">
        <w:rPr>
          <w:rFonts w:ascii="Arial" w:eastAsia="Times New Roman" w:hAnsi="Arial" w:cs="Arial"/>
          <w:b/>
          <w:bCs/>
          <w:sz w:val="24"/>
          <w:szCs w:val="24"/>
          <w:lang w:eastAsia="es-ES"/>
        </w:rPr>
        <w:t xml:space="preserve">Ctrl+8 </w:t>
      </w:r>
      <w:r w:rsidRPr="00277A93">
        <w:rPr>
          <w:rFonts w:ascii="Arial" w:eastAsia="Times New Roman" w:hAnsi="Arial" w:cs="Arial"/>
          <w:sz w:val="24"/>
          <w:szCs w:val="24"/>
          <w:lang w:eastAsia="es-ES"/>
        </w:rPr>
        <w:t xml:space="preserve">y automáticamente desaparecen las marcas del esquema, para volverlas a mostrar volvemos a pulsar la combinación de teclas </w:t>
      </w:r>
      <w:r w:rsidRPr="00277A93">
        <w:rPr>
          <w:rFonts w:ascii="Arial" w:eastAsia="Times New Roman" w:hAnsi="Arial" w:cs="Arial"/>
          <w:b/>
          <w:bCs/>
          <w:sz w:val="24"/>
          <w:szCs w:val="24"/>
          <w:lang w:eastAsia="es-ES"/>
        </w:rPr>
        <w:t>Ctrl+8</w:t>
      </w:r>
      <w:r w:rsidRPr="00277A93">
        <w:rPr>
          <w:rFonts w:ascii="Arial" w:eastAsia="Times New Roman" w:hAnsi="Arial" w:cs="Arial"/>
          <w:sz w:val="24"/>
          <w:szCs w:val="24"/>
          <w:lang w:eastAsia="es-ES"/>
        </w:rPr>
        <w:t>.</w:t>
      </w:r>
    </w:p>
    <w:p w:rsidR="00277A93" w:rsidRPr="00277A93" w:rsidRDefault="00277A93" w:rsidP="00277A93">
      <w:pPr>
        <w:spacing w:before="100" w:beforeAutospacing="1" w:after="100" w:afterAutospacing="1"/>
        <w:jc w:val="left"/>
        <w:rPr>
          <w:rFonts w:ascii="Arial" w:eastAsia="Times New Roman" w:hAnsi="Arial" w:cs="Arial"/>
          <w:b/>
          <w:sz w:val="29"/>
          <w:szCs w:val="29"/>
          <w:lang w:eastAsia="es-ES"/>
        </w:rPr>
      </w:pPr>
      <w:bookmarkStart w:id="76" w:name="ver"/>
      <w:bookmarkEnd w:id="76"/>
      <w:r w:rsidRPr="00277A93">
        <w:rPr>
          <w:rFonts w:ascii="Arial" w:eastAsia="Times New Roman" w:hAnsi="Arial" w:cs="Arial"/>
          <w:b/>
          <w:sz w:val="29"/>
          <w:szCs w:val="29"/>
          <w:lang w:eastAsia="es-ES"/>
        </w:rPr>
        <w:lastRenderedPageBreak/>
        <w:t>Ver una hoja en varias ventanas</w:t>
      </w:r>
    </w:p>
    <w:p w:rsidR="00277A93" w:rsidRPr="00277A93" w:rsidRDefault="00277A93"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Suele suceder de forma muy común que al estar realizando hojas de cálculo vayamos ampliando cada vez más el campo de visión de la pantalla, llegando a ocupar más de una página por hoja, y cuando se trata de estar cotejando datos resulta bastante incómodo tener que desplazarse cada vez de arriba hacia abajo o de un lado al otro.</w:t>
      </w:r>
    </w:p>
    <w:p w:rsidR="00277A93" w:rsidRPr="00277A93" w:rsidRDefault="00277A93"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Vamos a ver las distintas opciones que Excel 2007 nos ofrece para minimizar el problema y así trabajar de una manera más cómoda con los datos introducidos.</w:t>
      </w:r>
    </w:p>
    <w:p w:rsidR="00277A93" w:rsidRPr="00277A93" w:rsidRDefault="00277A93"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Podemos utilizar la opción de </w:t>
      </w:r>
      <w:r w:rsidRPr="00277A93">
        <w:rPr>
          <w:rFonts w:ascii="Arial" w:eastAsia="Times New Roman" w:hAnsi="Arial" w:cs="Arial"/>
          <w:b/>
          <w:bCs/>
          <w:sz w:val="24"/>
          <w:szCs w:val="24"/>
          <w:lang w:eastAsia="es-ES"/>
        </w:rPr>
        <w:t>ver la misma hoja en varias ventanas</w:t>
      </w:r>
      <w:r w:rsidRPr="00277A93">
        <w:rPr>
          <w:rFonts w:ascii="Arial" w:eastAsia="Times New Roman" w:hAnsi="Arial" w:cs="Arial"/>
          <w:sz w:val="24"/>
          <w:szCs w:val="24"/>
          <w:lang w:eastAsia="es-ES"/>
        </w:rPr>
        <w:t xml:space="preserve">, o utilizar la opción de </w:t>
      </w:r>
      <w:r w:rsidRPr="00277A93">
        <w:rPr>
          <w:rFonts w:ascii="Arial" w:eastAsia="Times New Roman" w:hAnsi="Arial" w:cs="Arial"/>
          <w:b/>
          <w:bCs/>
          <w:sz w:val="24"/>
          <w:szCs w:val="24"/>
          <w:lang w:eastAsia="es-ES"/>
        </w:rPr>
        <w:t>ver la misma hoja en varios paneles</w:t>
      </w:r>
      <w:r w:rsidRPr="00277A93">
        <w:rPr>
          <w:rFonts w:ascii="Arial" w:eastAsia="Times New Roman" w:hAnsi="Arial" w:cs="Arial"/>
          <w:sz w:val="24"/>
          <w:szCs w:val="24"/>
          <w:lang w:eastAsia="es-ES"/>
        </w:rPr>
        <w:t>.</w:t>
      </w:r>
    </w:p>
    <w:p w:rsidR="00277A93" w:rsidRPr="00277A93" w:rsidRDefault="00277A93"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 xml:space="preserve">Para </w:t>
      </w:r>
      <w:r w:rsidRPr="00277A93">
        <w:rPr>
          <w:rFonts w:ascii="Arial" w:eastAsia="Times New Roman" w:hAnsi="Arial" w:cs="Arial"/>
          <w:b/>
          <w:bCs/>
          <w:sz w:val="24"/>
          <w:szCs w:val="24"/>
          <w:lang w:eastAsia="es-ES"/>
        </w:rPr>
        <w:t>ver la misma hoja en varias ventanas</w:t>
      </w:r>
      <w:r w:rsidRPr="00277A93">
        <w:rPr>
          <w:rFonts w:ascii="Arial" w:eastAsia="Times New Roman" w:hAnsi="Arial" w:cs="Arial"/>
          <w:sz w:val="24"/>
          <w:szCs w:val="24"/>
          <w:lang w:eastAsia="es-ES"/>
        </w:rPr>
        <w:t xml:space="preserve">, debemos acceder a la pestaña </w:t>
      </w:r>
      <w:r w:rsidRPr="00277A93">
        <w:rPr>
          <w:rFonts w:ascii="Arial" w:eastAsia="Times New Roman" w:hAnsi="Arial" w:cs="Arial"/>
          <w:b/>
          <w:bCs/>
          <w:sz w:val="24"/>
          <w:szCs w:val="24"/>
          <w:lang w:eastAsia="es-ES"/>
        </w:rPr>
        <w:t>Vista</w:t>
      </w:r>
      <w:r w:rsidRPr="00277A93">
        <w:rPr>
          <w:rFonts w:ascii="Arial" w:eastAsia="Times New Roman" w:hAnsi="Arial" w:cs="Arial"/>
          <w:sz w:val="24"/>
          <w:szCs w:val="24"/>
          <w:lang w:eastAsia="es-ES"/>
        </w:rPr>
        <w:t xml:space="preserve"> y pulsar el botón </w:t>
      </w:r>
      <w:r w:rsidRPr="00277A93">
        <w:rPr>
          <w:rFonts w:ascii="Arial" w:eastAsia="Times New Roman" w:hAnsi="Arial" w:cs="Arial"/>
          <w:b/>
          <w:bCs/>
          <w:sz w:val="24"/>
          <w:szCs w:val="24"/>
          <w:lang w:eastAsia="es-ES"/>
        </w:rPr>
        <w:t>Nueva ventana</w:t>
      </w:r>
      <w:r w:rsidRPr="00277A93">
        <w:rPr>
          <w:rFonts w:ascii="Arial" w:eastAsia="Times New Roman" w:hAnsi="Arial" w:cs="Arial"/>
          <w:sz w:val="24"/>
          <w:szCs w:val="24"/>
          <w:lang w:eastAsia="es-ES"/>
        </w:rPr>
        <w:t xml:space="preserve">, si la ventana que teníamos estaba maximizada no nos daremos cuenta de que haya ocurrido algún cambio en la ventana, pero si nos fijamos en la barra de título podemos ver que ahora el nombre del documento además tiene añadido al final ":2" indicando que es la segunda ventana del mismo documento. </w:t>
      </w:r>
    </w:p>
    <w:p w:rsidR="00277A93" w:rsidRPr="00277A93" w:rsidRDefault="00277A93" w:rsidP="00277A93">
      <w:pPr>
        <w:spacing w:before="100" w:beforeAutospacing="1" w:after="100" w:afterAutospacing="1"/>
        <w:jc w:val="center"/>
        <w:rPr>
          <w:rFonts w:ascii="Arial" w:eastAsia="Times New Roman" w:hAnsi="Arial" w:cs="Arial"/>
          <w:sz w:val="24"/>
          <w:szCs w:val="24"/>
          <w:lang w:eastAsia="es-ES"/>
        </w:rPr>
      </w:pPr>
      <w:r w:rsidRPr="00277A93">
        <w:rPr>
          <w:rFonts w:ascii="Arial" w:eastAsia="Times New Roman" w:hAnsi="Arial" w:cs="Arial"/>
          <w:noProof/>
          <w:sz w:val="24"/>
          <w:szCs w:val="24"/>
          <w:lang w:eastAsia="es-ES"/>
        </w:rPr>
        <w:drawing>
          <wp:inline distT="0" distB="0" distL="0" distR="0">
            <wp:extent cx="3147060" cy="808355"/>
            <wp:effectExtent l="19050" t="0" r="0" b="0"/>
            <wp:docPr id="153" name="Imagen 18" descr="Nueva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eva Ventana"/>
                    <pic:cNvPicPr>
                      <a:picLocks noChangeAspect="1" noChangeArrowheads="1"/>
                    </pic:cNvPicPr>
                  </pic:nvPicPr>
                  <pic:blipFill>
                    <a:blip r:embed="rId229"/>
                    <a:srcRect/>
                    <a:stretch>
                      <a:fillRect/>
                    </a:stretch>
                  </pic:blipFill>
                  <pic:spPr bwMode="auto">
                    <a:xfrm>
                      <a:off x="0" y="0"/>
                      <a:ext cx="3147060" cy="808355"/>
                    </a:xfrm>
                    <a:prstGeom prst="rect">
                      <a:avLst/>
                    </a:prstGeom>
                    <a:noFill/>
                    <a:ln w="9525">
                      <a:noFill/>
                      <a:miter lim="800000"/>
                      <a:headEnd/>
                      <a:tailEnd/>
                    </a:ln>
                  </pic:spPr>
                </pic:pic>
              </a:graphicData>
            </a:graphic>
          </wp:inline>
        </w:drawing>
      </w:r>
    </w:p>
    <w:p w:rsidR="00277A93" w:rsidRPr="00277A93" w:rsidRDefault="00277A93" w:rsidP="00277A93">
      <w:pPr>
        <w:ind w:right="167"/>
        <w:rPr>
          <w:rFonts w:ascii="Arial" w:eastAsia="Times New Roman" w:hAnsi="Arial" w:cs="Arial"/>
          <w:sz w:val="24"/>
          <w:szCs w:val="24"/>
          <w:lang w:eastAsia="es-ES"/>
        </w:rPr>
      </w:pPr>
      <w:r w:rsidRPr="00277A93">
        <w:rPr>
          <w:rFonts w:ascii="Arial" w:eastAsia="Times New Roman" w:hAnsi="Arial" w:cs="Arial"/>
          <w:noProof/>
          <w:sz w:val="24"/>
          <w:szCs w:val="24"/>
          <w:lang w:eastAsia="es-ES"/>
        </w:rPr>
        <w:drawing>
          <wp:anchor distT="0" distB="0" distL="142875" distR="142875" simplePos="0" relativeHeight="251763712" behindDoc="0" locked="0" layoutInCell="1" allowOverlap="0">
            <wp:simplePos x="0" y="0"/>
            <wp:positionH relativeFrom="column">
              <wp:align>right</wp:align>
            </wp:positionH>
            <wp:positionV relativeFrom="line">
              <wp:posOffset>0</wp:posOffset>
            </wp:positionV>
            <wp:extent cx="1733550" cy="1876425"/>
            <wp:effectExtent l="19050" t="0" r="0" b="0"/>
            <wp:wrapSquare wrapText="bothSides"/>
            <wp:docPr id="173" name="Imagen 45" descr="Organizar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ganizar ventanas"/>
                    <pic:cNvPicPr>
                      <a:picLocks noChangeAspect="1" noChangeArrowheads="1"/>
                    </pic:cNvPicPr>
                  </pic:nvPicPr>
                  <pic:blipFill>
                    <a:blip r:embed="rId230"/>
                    <a:srcRect/>
                    <a:stretch>
                      <a:fillRect/>
                    </a:stretch>
                  </pic:blipFill>
                  <pic:spPr bwMode="auto">
                    <a:xfrm>
                      <a:off x="0" y="0"/>
                      <a:ext cx="1733550" cy="1876425"/>
                    </a:xfrm>
                    <a:prstGeom prst="rect">
                      <a:avLst/>
                    </a:prstGeom>
                    <a:noFill/>
                    <a:ln w="9525">
                      <a:noFill/>
                      <a:miter lim="800000"/>
                      <a:headEnd/>
                      <a:tailEnd/>
                    </a:ln>
                  </pic:spPr>
                </pic:pic>
              </a:graphicData>
            </a:graphic>
          </wp:anchor>
        </w:drawing>
      </w:r>
      <w:r w:rsidRPr="00277A93">
        <w:rPr>
          <w:rFonts w:ascii="Arial" w:eastAsia="Times New Roman" w:hAnsi="Arial" w:cs="Arial"/>
          <w:sz w:val="24"/>
          <w:szCs w:val="24"/>
          <w:lang w:eastAsia="es-ES"/>
        </w:rPr>
        <w:t xml:space="preserve">Para ver las dos ventanas al mismo tiempo hacemos clic en </w:t>
      </w:r>
      <w:r w:rsidRPr="00277A93">
        <w:rPr>
          <w:rFonts w:ascii="Arial" w:eastAsia="Times New Roman" w:hAnsi="Arial" w:cs="Arial"/>
          <w:b/>
          <w:bCs/>
          <w:sz w:val="24"/>
          <w:szCs w:val="24"/>
          <w:lang w:eastAsia="es-ES"/>
        </w:rPr>
        <w:t>Organizar todo</w:t>
      </w:r>
      <w:r w:rsidRPr="00277A93">
        <w:rPr>
          <w:rFonts w:ascii="Arial" w:eastAsia="Times New Roman" w:hAnsi="Arial" w:cs="Arial"/>
          <w:sz w:val="24"/>
          <w:szCs w:val="24"/>
          <w:lang w:eastAsia="es-ES"/>
        </w:rPr>
        <w:t xml:space="preserve"> y seleccionamos </w:t>
      </w:r>
      <w:r w:rsidRPr="00277A93">
        <w:rPr>
          <w:rFonts w:ascii="Arial" w:eastAsia="Times New Roman" w:hAnsi="Arial" w:cs="Arial"/>
          <w:b/>
          <w:bCs/>
          <w:sz w:val="24"/>
          <w:szCs w:val="24"/>
          <w:lang w:eastAsia="es-ES"/>
        </w:rPr>
        <w:t>Vertical</w:t>
      </w:r>
      <w:r w:rsidRPr="00277A93">
        <w:rPr>
          <w:rFonts w:ascii="Arial" w:eastAsia="Times New Roman" w:hAnsi="Arial" w:cs="Arial"/>
          <w:sz w:val="24"/>
          <w:szCs w:val="24"/>
          <w:lang w:eastAsia="es-ES"/>
        </w:rPr>
        <w:t>,</w:t>
      </w:r>
      <w:r w:rsidRPr="00277A93">
        <w:rPr>
          <w:rFonts w:ascii="Arial" w:eastAsia="Times New Roman" w:hAnsi="Arial" w:cs="Arial"/>
          <w:b/>
          <w:bCs/>
          <w:sz w:val="24"/>
          <w:szCs w:val="24"/>
          <w:lang w:eastAsia="es-ES"/>
        </w:rPr>
        <w:t xml:space="preserve"> Horizontal</w:t>
      </w:r>
      <w:r w:rsidRPr="00277A93">
        <w:rPr>
          <w:rFonts w:ascii="Arial" w:eastAsia="Times New Roman" w:hAnsi="Arial" w:cs="Arial"/>
          <w:sz w:val="24"/>
          <w:szCs w:val="24"/>
          <w:lang w:eastAsia="es-ES"/>
        </w:rPr>
        <w:t xml:space="preserve">, </w:t>
      </w:r>
      <w:r w:rsidRPr="00277A93">
        <w:rPr>
          <w:rFonts w:ascii="Arial" w:eastAsia="Times New Roman" w:hAnsi="Arial" w:cs="Arial"/>
          <w:b/>
          <w:bCs/>
          <w:sz w:val="24"/>
          <w:szCs w:val="24"/>
          <w:lang w:eastAsia="es-ES"/>
        </w:rPr>
        <w:t>Mosaico</w:t>
      </w:r>
      <w:r w:rsidRPr="00277A93">
        <w:rPr>
          <w:rFonts w:ascii="Arial" w:eastAsia="Times New Roman" w:hAnsi="Arial" w:cs="Arial"/>
          <w:sz w:val="24"/>
          <w:szCs w:val="24"/>
          <w:lang w:eastAsia="es-ES"/>
        </w:rPr>
        <w:t xml:space="preserve"> o </w:t>
      </w:r>
      <w:r w:rsidRPr="00277A93">
        <w:rPr>
          <w:rFonts w:ascii="Arial" w:eastAsia="Times New Roman" w:hAnsi="Arial" w:cs="Arial"/>
          <w:b/>
          <w:bCs/>
          <w:sz w:val="24"/>
          <w:szCs w:val="24"/>
          <w:lang w:eastAsia="es-ES"/>
        </w:rPr>
        <w:t>Cascada</w:t>
      </w:r>
      <w:r w:rsidRPr="00277A93">
        <w:rPr>
          <w:rFonts w:ascii="Arial" w:eastAsia="Times New Roman" w:hAnsi="Arial" w:cs="Arial"/>
          <w:sz w:val="24"/>
          <w:szCs w:val="24"/>
          <w:lang w:eastAsia="es-ES"/>
        </w:rPr>
        <w:t xml:space="preserve">, dependiendo de como estén situados los datos en la hoja. </w:t>
      </w:r>
    </w:p>
    <w:p w:rsidR="00277A93" w:rsidRPr="00277A93" w:rsidRDefault="00277A93" w:rsidP="00277A93">
      <w:pPr>
        <w:ind w:right="167"/>
        <w:rPr>
          <w:rFonts w:ascii="Arial" w:eastAsia="Times New Roman" w:hAnsi="Arial" w:cs="Arial"/>
          <w:sz w:val="24"/>
          <w:szCs w:val="24"/>
          <w:lang w:eastAsia="es-ES"/>
        </w:rPr>
      </w:pPr>
      <w:r w:rsidRPr="00277A93">
        <w:rPr>
          <w:rFonts w:ascii="Arial" w:eastAsia="Times New Roman" w:hAnsi="Arial" w:cs="Arial"/>
          <w:sz w:val="24"/>
          <w:szCs w:val="24"/>
          <w:lang w:eastAsia="es-ES"/>
        </w:rPr>
        <w:t>Ahora podemos desplazarnos sobre una ventana independientemente de la otra.</w:t>
      </w:r>
    </w:p>
    <w:p w:rsidR="00277A93" w:rsidRPr="00277A93" w:rsidRDefault="00277A93" w:rsidP="00277A93">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lastRenderedPageBreak/>
        <w:drawing>
          <wp:inline distT="0" distB="0" distL="0" distR="0">
            <wp:extent cx="6197358" cy="4608000"/>
            <wp:effectExtent l="19050" t="0" r="0" b="0"/>
            <wp:docPr id="152" name="Imagen 19" descr="dos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s ventanas"/>
                    <pic:cNvPicPr>
                      <a:picLocks noChangeAspect="1" noChangeArrowheads="1"/>
                    </pic:cNvPicPr>
                  </pic:nvPicPr>
                  <pic:blipFill>
                    <a:blip r:embed="rId231"/>
                    <a:stretch>
                      <a:fillRect/>
                    </a:stretch>
                  </pic:blipFill>
                  <pic:spPr bwMode="auto">
                    <a:xfrm>
                      <a:off x="0" y="0"/>
                      <a:ext cx="6197358" cy="4608000"/>
                    </a:xfrm>
                    <a:prstGeom prst="rect">
                      <a:avLst/>
                    </a:prstGeom>
                    <a:noFill/>
                    <a:ln w="9525">
                      <a:noFill/>
                      <a:miter lim="800000"/>
                      <a:headEnd/>
                      <a:tailEnd/>
                    </a:ln>
                  </pic:spPr>
                </pic:pic>
              </a:graphicData>
            </a:graphic>
          </wp:inline>
        </w:drawing>
      </w:r>
    </w:p>
    <w:p w:rsidR="00B32793" w:rsidRDefault="00B32793" w:rsidP="00B32793">
      <w:pPr>
        <w:spacing w:before="100" w:beforeAutospacing="1" w:after="100" w:afterAutospacing="1"/>
        <w:jc w:val="left"/>
        <w:rPr>
          <w:rFonts w:ascii="Arial" w:eastAsia="Times New Roman" w:hAnsi="Arial" w:cs="Arial"/>
          <w:color w:val="800040"/>
          <w:sz w:val="29"/>
          <w:szCs w:val="29"/>
          <w:lang w:eastAsia="es-ES"/>
        </w:rPr>
      </w:pPr>
    </w:p>
    <w:p w:rsidR="00B32793" w:rsidRPr="00B32793" w:rsidRDefault="00B32793" w:rsidP="00B32793">
      <w:pPr>
        <w:spacing w:before="100" w:beforeAutospacing="1" w:after="100" w:afterAutospacing="1"/>
        <w:jc w:val="left"/>
        <w:rPr>
          <w:rFonts w:ascii="Arial" w:eastAsia="Times New Roman" w:hAnsi="Arial" w:cs="Arial"/>
          <w:b/>
          <w:sz w:val="29"/>
          <w:szCs w:val="29"/>
          <w:lang w:eastAsia="es-ES"/>
        </w:rPr>
      </w:pPr>
      <w:r w:rsidRPr="00B32793">
        <w:rPr>
          <w:rFonts w:ascii="Arial" w:eastAsia="Times New Roman" w:hAnsi="Arial" w:cs="Arial"/>
          <w:b/>
          <w:sz w:val="29"/>
          <w:szCs w:val="29"/>
          <w:lang w:eastAsia="es-ES"/>
        </w:rPr>
        <w:t>Dividir una hoja en paneles</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xml:space="preserve">Podemos utilizar también la opción de </w:t>
      </w:r>
      <w:r w:rsidRPr="00B32793">
        <w:rPr>
          <w:rFonts w:ascii="Arial" w:eastAsia="Times New Roman" w:hAnsi="Arial" w:cs="Arial"/>
          <w:b/>
          <w:bCs/>
          <w:sz w:val="24"/>
          <w:szCs w:val="24"/>
          <w:lang w:eastAsia="es-ES"/>
        </w:rPr>
        <w:t xml:space="preserve">dividir la hoja por paneles. </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Si no nos gusta lo de tener varias ventanas abiertas en la pantalla, podemos utilizar la opción de dividir la hoja en 2 ó 4 paneles.</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xml:space="preserve">Para dividir la hoja en paneles podemos hacer clic en el botón </w:t>
      </w:r>
      <w:r w:rsidRPr="00B32793">
        <w:rPr>
          <w:rFonts w:ascii="Arial" w:eastAsia="Times New Roman" w:hAnsi="Arial" w:cs="Arial"/>
          <w:b/>
          <w:bCs/>
          <w:sz w:val="24"/>
          <w:szCs w:val="24"/>
          <w:lang w:eastAsia="es-ES"/>
        </w:rPr>
        <w:t>Dividir</w:t>
      </w:r>
      <w:r w:rsidRPr="00B32793">
        <w:rPr>
          <w:rFonts w:ascii="Arial" w:eastAsia="Times New Roman" w:hAnsi="Arial" w:cs="Arial"/>
          <w:sz w:val="24"/>
          <w:szCs w:val="24"/>
          <w:lang w:eastAsia="es-ES"/>
        </w:rPr>
        <w:t xml:space="preserve"> </w:t>
      </w:r>
      <w:r w:rsidRPr="00B32793">
        <w:rPr>
          <w:rFonts w:ascii="Arial" w:eastAsia="Times New Roman" w:hAnsi="Arial" w:cs="Arial"/>
          <w:noProof/>
          <w:sz w:val="24"/>
          <w:szCs w:val="24"/>
          <w:lang w:eastAsia="es-ES"/>
        </w:rPr>
        <w:drawing>
          <wp:inline distT="0" distB="0" distL="0" distR="0">
            <wp:extent cx="648335" cy="180975"/>
            <wp:effectExtent l="19050" t="0" r="0" b="0"/>
            <wp:docPr id="195" name="Imagen 24" descr="Div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vidir"/>
                    <pic:cNvPicPr>
                      <a:picLocks noChangeAspect="1" noChangeArrowheads="1"/>
                    </pic:cNvPicPr>
                  </pic:nvPicPr>
                  <pic:blipFill>
                    <a:blip r:embed="rId232"/>
                    <a:srcRect/>
                    <a:stretch>
                      <a:fillRect/>
                    </a:stretch>
                  </pic:blipFill>
                  <pic:spPr bwMode="auto">
                    <a:xfrm>
                      <a:off x="0" y="0"/>
                      <a:ext cx="648335" cy="180975"/>
                    </a:xfrm>
                    <a:prstGeom prst="rect">
                      <a:avLst/>
                    </a:prstGeom>
                    <a:noFill/>
                    <a:ln w="9525">
                      <a:noFill/>
                      <a:miter lim="800000"/>
                      <a:headEnd/>
                      <a:tailEnd/>
                    </a:ln>
                  </pic:spPr>
                </pic:pic>
              </a:graphicData>
            </a:graphic>
          </wp:inline>
        </w:drawing>
      </w:r>
      <w:r w:rsidRPr="00B32793">
        <w:rPr>
          <w:rFonts w:ascii="Arial" w:eastAsia="Times New Roman" w:hAnsi="Arial" w:cs="Arial"/>
          <w:sz w:val="24"/>
          <w:szCs w:val="24"/>
          <w:lang w:eastAsia="es-ES"/>
        </w:rPr>
        <w:t xml:space="preserve">en la pestaña </w:t>
      </w:r>
      <w:r w:rsidRPr="00B32793">
        <w:rPr>
          <w:rFonts w:ascii="Arial" w:eastAsia="Times New Roman" w:hAnsi="Arial" w:cs="Arial"/>
          <w:b/>
          <w:bCs/>
          <w:sz w:val="24"/>
          <w:szCs w:val="24"/>
          <w:lang w:eastAsia="es-ES"/>
        </w:rPr>
        <w:t>Vista</w:t>
      </w:r>
      <w:r w:rsidRPr="00B32793">
        <w:rPr>
          <w:rFonts w:ascii="Arial" w:eastAsia="Times New Roman" w:hAnsi="Arial" w:cs="Arial"/>
          <w:sz w:val="24"/>
          <w:szCs w:val="24"/>
          <w:lang w:eastAsia="es-ES"/>
        </w:rPr>
        <w:t xml:space="preserve"> y automáticamente nos aparecen dos barras, una vertical y otra horizontal las cuales podemos desplazar para ajustar el tamaño de las porciones de ventana a nuestro gusto.</w:t>
      </w:r>
    </w:p>
    <w:p w:rsidR="00B32793" w:rsidRPr="00B32793" w:rsidRDefault="00B32793" w:rsidP="00B32793">
      <w:pPr>
        <w:spacing w:before="100" w:beforeAutospacing="1" w:after="100" w:afterAutospacing="1"/>
        <w:jc w:val="center"/>
        <w:rPr>
          <w:rFonts w:ascii="Arial" w:eastAsia="Times New Roman" w:hAnsi="Arial" w:cs="Arial"/>
          <w:sz w:val="24"/>
          <w:szCs w:val="24"/>
          <w:lang w:eastAsia="es-ES"/>
        </w:rPr>
      </w:pPr>
      <w:r w:rsidRPr="00B32793">
        <w:rPr>
          <w:rFonts w:ascii="Arial" w:eastAsia="Times New Roman" w:hAnsi="Arial" w:cs="Arial"/>
          <w:noProof/>
          <w:sz w:val="24"/>
          <w:szCs w:val="24"/>
          <w:lang w:eastAsia="es-ES"/>
        </w:rPr>
        <w:lastRenderedPageBreak/>
        <w:drawing>
          <wp:inline distT="0" distB="0" distL="0" distR="0">
            <wp:extent cx="6156325" cy="4901565"/>
            <wp:effectExtent l="19050" t="0" r="0" b="0"/>
            <wp:docPr id="194" name="Imagen 25" descr="dividir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vidir ventana"/>
                    <pic:cNvPicPr>
                      <a:picLocks noChangeAspect="1" noChangeArrowheads="1"/>
                    </pic:cNvPicPr>
                  </pic:nvPicPr>
                  <pic:blipFill>
                    <a:blip r:embed="rId233"/>
                    <a:srcRect/>
                    <a:stretch>
                      <a:fillRect/>
                    </a:stretch>
                  </pic:blipFill>
                  <pic:spPr bwMode="auto">
                    <a:xfrm>
                      <a:off x="0" y="0"/>
                      <a:ext cx="6156325" cy="4901565"/>
                    </a:xfrm>
                    <a:prstGeom prst="rect">
                      <a:avLst/>
                    </a:prstGeom>
                    <a:noFill/>
                    <a:ln w="9525">
                      <a:noFill/>
                      <a:miter lim="800000"/>
                      <a:headEnd/>
                      <a:tailEnd/>
                    </a:ln>
                  </pic:spPr>
                </pic:pic>
              </a:graphicData>
            </a:graphic>
          </wp:inline>
        </w:drawing>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xml:space="preserve">Otra opción para definir los paneles y dividir la pantalla a nuestro gusto es utilizando las </w:t>
      </w:r>
      <w:r w:rsidRPr="00B32793">
        <w:rPr>
          <w:rFonts w:ascii="Arial" w:eastAsia="Times New Roman" w:hAnsi="Arial" w:cs="Arial"/>
          <w:b/>
          <w:bCs/>
          <w:sz w:val="24"/>
          <w:szCs w:val="24"/>
          <w:lang w:eastAsia="es-ES"/>
        </w:rPr>
        <w:t>barras de división</w:t>
      </w:r>
      <w:r w:rsidRPr="00B32793">
        <w:rPr>
          <w:rFonts w:ascii="Arial" w:eastAsia="Times New Roman" w:hAnsi="Arial" w:cs="Arial"/>
          <w:sz w:val="24"/>
          <w:szCs w:val="24"/>
          <w:lang w:eastAsia="es-ES"/>
        </w:rPr>
        <w:t>:</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Tenemos dos disponibles:</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xml:space="preserve">- La barra de división horizontal que aparece en la barra de desplazamiento vertical arriba del todo. </w:t>
      </w:r>
      <w:r w:rsidRPr="00B32793">
        <w:rPr>
          <w:rFonts w:ascii="Arial" w:eastAsia="Times New Roman" w:hAnsi="Arial" w:cs="Arial"/>
          <w:noProof/>
          <w:sz w:val="24"/>
          <w:szCs w:val="24"/>
          <w:lang w:eastAsia="es-ES"/>
        </w:rPr>
        <w:drawing>
          <wp:inline distT="0" distB="0" distL="0" distR="0">
            <wp:extent cx="255270" cy="266065"/>
            <wp:effectExtent l="19050" t="0" r="0" b="0"/>
            <wp:docPr id="193" name="Imagen 26" descr="selector de barra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lector de barra horizontal"/>
                    <pic:cNvPicPr>
                      <a:picLocks noChangeAspect="1" noChangeArrowheads="1"/>
                    </pic:cNvPicPr>
                  </pic:nvPicPr>
                  <pic:blipFill>
                    <a:blip r:embed="rId234"/>
                    <a:srcRect/>
                    <a:stretch>
                      <a:fillRect/>
                    </a:stretch>
                  </pic:blipFill>
                  <pic:spPr bwMode="auto">
                    <a:xfrm>
                      <a:off x="0" y="0"/>
                      <a:ext cx="255270" cy="266065"/>
                    </a:xfrm>
                    <a:prstGeom prst="rect">
                      <a:avLst/>
                    </a:prstGeom>
                    <a:noFill/>
                    <a:ln w="9525">
                      <a:noFill/>
                      <a:miter lim="800000"/>
                      <a:headEnd/>
                      <a:tailEnd/>
                    </a:ln>
                  </pic:spPr>
                </pic:pic>
              </a:graphicData>
            </a:graphic>
          </wp:inline>
        </w:drawing>
      </w:r>
      <w:r w:rsidRPr="00B32793">
        <w:rPr>
          <w:rFonts w:ascii="Arial" w:eastAsia="Times New Roman" w:hAnsi="Arial" w:cs="Arial"/>
          <w:sz w:val="24"/>
          <w:szCs w:val="24"/>
          <w:lang w:eastAsia="es-ES"/>
        </w:rPr>
        <w:t xml:space="preserve">Al situar el puntero del ratón sobre la línea gris que está encima de la flecha de </w:t>
      </w:r>
      <w:proofErr w:type="spellStart"/>
      <w:r w:rsidRPr="00B32793">
        <w:rPr>
          <w:rFonts w:ascii="Arial" w:eastAsia="Times New Roman" w:hAnsi="Arial" w:cs="Arial"/>
          <w:sz w:val="24"/>
          <w:szCs w:val="24"/>
          <w:lang w:eastAsia="es-ES"/>
        </w:rPr>
        <w:t>desplazamiente</w:t>
      </w:r>
      <w:proofErr w:type="spellEnd"/>
      <w:r w:rsidRPr="00B32793">
        <w:rPr>
          <w:rFonts w:ascii="Arial" w:eastAsia="Times New Roman" w:hAnsi="Arial" w:cs="Arial"/>
          <w:sz w:val="24"/>
          <w:szCs w:val="24"/>
          <w:lang w:eastAsia="es-ES"/>
        </w:rPr>
        <w:t xml:space="preserve"> el puntero del ratón toma el aspecto </w:t>
      </w:r>
      <w:r w:rsidRPr="00B32793">
        <w:rPr>
          <w:rFonts w:ascii="Arial" w:eastAsia="Times New Roman" w:hAnsi="Arial" w:cs="Arial"/>
          <w:noProof/>
          <w:sz w:val="24"/>
          <w:szCs w:val="24"/>
          <w:lang w:eastAsia="es-ES"/>
        </w:rPr>
        <w:drawing>
          <wp:inline distT="0" distB="0" distL="0" distR="0">
            <wp:extent cx="170180" cy="180975"/>
            <wp:effectExtent l="19050" t="0" r="1270" b="0"/>
            <wp:docPr id="192" name="Imagen 27" descr="http://www.aulaclic.es/excel2007/graficos/cursor_hor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clic.es/excel2007/graficos/cursor_horiz.gif"/>
                    <pic:cNvPicPr>
                      <a:picLocks noChangeAspect="1" noChangeArrowheads="1"/>
                    </pic:cNvPicPr>
                  </pic:nvPicPr>
                  <pic:blipFill>
                    <a:blip r:embed="rId235"/>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Pr="00B32793">
        <w:rPr>
          <w:rFonts w:ascii="Arial" w:eastAsia="Times New Roman" w:hAnsi="Arial" w:cs="Arial"/>
          <w:sz w:val="24"/>
          <w:szCs w:val="24"/>
          <w:lang w:eastAsia="es-ES"/>
        </w:rPr>
        <w:t>, indicando el desplazamiento hacia arriba y hacia abajo</w:t>
      </w:r>
      <w:proofErr w:type="gramStart"/>
      <w:r w:rsidRPr="00B32793">
        <w:rPr>
          <w:rFonts w:ascii="Arial" w:eastAsia="Times New Roman" w:hAnsi="Arial" w:cs="Arial"/>
          <w:sz w:val="24"/>
          <w:szCs w:val="24"/>
          <w:lang w:eastAsia="es-ES"/>
        </w:rPr>
        <w:t>..</w:t>
      </w:r>
      <w:proofErr w:type="gramEnd"/>
    </w:p>
    <w:p w:rsid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xml:space="preserve">- La barra de división vertical que aparece en la barra de desplazamiento horizontal a la derecha del todo. </w:t>
      </w:r>
      <w:r w:rsidRPr="00B32793">
        <w:rPr>
          <w:rFonts w:ascii="Arial" w:eastAsia="Times New Roman" w:hAnsi="Arial" w:cs="Arial"/>
          <w:noProof/>
          <w:sz w:val="24"/>
          <w:szCs w:val="24"/>
          <w:lang w:eastAsia="es-ES"/>
        </w:rPr>
        <w:drawing>
          <wp:inline distT="0" distB="0" distL="0" distR="0">
            <wp:extent cx="318770" cy="318770"/>
            <wp:effectExtent l="19050" t="0" r="5080" b="0"/>
            <wp:docPr id="189" name="Imagen 28" descr="selector de barra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lector de barra vertical"/>
                    <pic:cNvPicPr>
                      <a:picLocks noChangeAspect="1" noChangeArrowheads="1"/>
                    </pic:cNvPicPr>
                  </pic:nvPicPr>
                  <pic:blipFill>
                    <a:blip r:embed="rId236"/>
                    <a:srcRect/>
                    <a:stretch>
                      <a:fillRect/>
                    </a:stretch>
                  </pic:blipFill>
                  <pic:spPr bwMode="auto">
                    <a:xfrm>
                      <a:off x="0" y="0"/>
                      <a:ext cx="318770" cy="318770"/>
                    </a:xfrm>
                    <a:prstGeom prst="rect">
                      <a:avLst/>
                    </a:prstGeom>
                    <a:noFill/>
                    <a:ln w="9525">
                      <a:noFill/>
                      <a:miter lim="800000"/>
                      <a:headEnd/>
                      <a:tailEnd/>
                    </a:ln>
                  </pic:spPr>
                </pic:pic>
              </a:graphicData>
            </a:graphic>
          </wp:inline>
        </w:drawing>
      </w:r>
      <w:r w:rsidRPr="00B32793">
        <w:rPr>
          <w:rFonts w:ascii="Arial" w:eastAsia="Times New Roman" w:hAnsi="Arial" w:cs="Arial"/>
          <w:sz w:val="24"/>
          <w:szCs w:val="24"/>
          <w:lang w:eastAsia="es-ES"/>
        </w:rPr>
        <w:t xml:space="preserve">Al situar el puntero del ratón sobre la línea gris vertical que está a la derecha de la flecha de desplazamiento, el puntero del ratón adopta la </w:t>
      </w:r>
      <w:proofErr w:type="gramStart"/>
      <w:r w:rsidRPr="00B32793">
        <w:rPr>
          <w:rFonts w:ascii="Arial" w:eastAsia="Times New Roman" w:hAnsi="Arial" w:cs="Arial"/>
          <w:sz w:val="24"/>
          <w:szCs w:val="24"/>
          <w:lang w:eastAsia="es-ES"/>
        </w:rPr>
        <w:t xml:space="preserve">forma </w:t>
      </w:r>
      <w:proofErr w:type="gramEnd"/>
      <w:r w:rsidRPr="00B32793">
        <w:rPr>
          <w:rFonts w:ascii="Arial" w:eastAsia="Times New Roman" w:hAnsi="Arial" w:cs="Arial"/>
          <w:noProof/>
          <w:sz w:val="24"/>
          <w:szCs w:val="24"/>
          <w:lang w:eastAsia="es-ES"/>
        </w:rPr>
        <w:drawing>
          <wp:inline distT="0" distB="0" distL="0" distR="0">
            <wp:extent cx="180975" cy="170180"/>
            <wp:effectExtent l="19050" t="0" r="9525" b="0"/>
            <wp:docPr id="188" name="Imagen 29" descr="http://www.aulaclic.es/excel2007/graficos/cursor_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laclic.es/excel2007/graficos/cursor_vert.gif"/>
                    <pic:cNvPicPr>
                      <a:picLocks noChangeAspect="1" noChangeArrowheads="1"/>
                    </pic:cNvPicPr>
                  </pic:nvPicPr>
                  <pic:blipFill>
                    <a:blip r:embed="rId237"/>
                    <a:srcRect/>
                    <a:stretch>
                      <a:fillRect/>
                    </a:stretch>
                  </pic:blipFill>
                  <pic:spPr bwMode="auto">
                    <a:xfrm>
                      <a:off x="0" y="0"/>
                      <a:ext cx="180975" cy="170180"/>
                    </a:xfrm>
                    <a:prstGeom prst="rect">
                      <a:avLst/>
                    </a:prstGeom>
                    <a:noFill/>
                    <a:ln w="9525">
                      <a:noFill/>
                      <a:miter lim="800000"/>
                      <a:headEnd/>
                      <a:tailEnd/>
                    </a:ln>
                  </pic:spPr>
                </pic:pic>
              </a:graphicData>
            </a:graphic>
          </wp:inline>
        </w:drawing>
      </w:r>
      <w:r w:rsidRPr="00B32793">
        <w:rPr>
          <w:rFonts w:ascii="Arial" w:eastAsia="Times New Roman" w:hAnsi="Arial" w:cs="Arial"/>
          <w:sz w:val="24"/>
          <w:szCs w:val="24"/>
          <w:lang w:eastAsia="es-ES"/>
        </w:rPr>
        <w:t xml:space="preserve">, indicando el desplazamiento de la barra hacia la derecha y hacia la izquierda. </w:t>
      </w:r>
    </w:p>
    <w:p w:rsidR="00B32793" w:rsidRDefault="00B32793" w:rsidP="00B32793">
      <w:pPr>
        <w:spacing w:before="100" w:beforeAutospacing="1" w:after="100" w:afterAutospacing="1"/>
        <w:rPr>
          <w:rFonts w:ascii="Arial" w:eastAsia="Times New Roman" w:hAnsi="Arial" w:cs="Arial"/>
          <w:sz w:val="24"/>
          <w:szCs w:val="24"/>
          <w:lang w:eastAsia="es-ES"/>
        </w:rPr>
      </w:pPr>
    </w:p>
    <w:p w:rsidR="00B32793" w:rsidRPr="00B32793" w:rsidRDefault="00B32793" w:rsidP="00B32793">
      <w:pPr>
        <w:spacing w:before="100" w:beforeAutospacing="1" w:after="100" w:afterAutospacing="1"/>
        <w:rPr>
          <w:rFonts w:ascii="Arial" w:eastAsia="Times New Roman" w:hAnsi="Arial" w:cs="Arial"/>
          <w:sz w:val="24"/>
          <w:szCs w:val="24"/>
          <w:lang w:eastAsia="es-ES"/>
        </w:rPr>
      </w:pPr>
    </w:p>
    <w:p w:rsidR="00B32793" w:rsidRPr="00B32793" w:rsidRDefault="00B32793" w:rsidP="00B32793">
      <w:pPr>
        <w:spacing w:before="100" w:beforeAutospacing="1" w:after="100" w:afterAutospacing="1"/>
        <w:jc w:val="left"/>
        <w:rPr>
          <w:rFonts w:ascii="Arial" w:eastAsia="Times New Roman" w:hAnsi="Arial" w:cs="Arial"/>
          <w:b/>
          <w:sz w:val="29"/>
          <w:szCs w:val="29"/>
          <w:lang w:eastAsia="es-ES"/>
        </w:rPr>
      </w:pPr>
      <w:bookmarkStart w:id="77" w:name="inmovilizar"/>
      <w:bookmarkEnd w:id="77"/>
      <w:r w:rsidRPr="00B32793">
        <w:rPr>
          <w:rFonts w:ascii="Arial" w:eastAsia="Times New Roman" w:hAnsi="Arial" w:cs="Arial"/>
          <w:b/>
          <w:sz w:val="29"/>
          <w:szCs w:val="29"/>
          <w:lang w:eastAsia="es-ES"/>
        </w:rPr>
        <w:lastRenderedPageBreak/>
        <w:t>Inmovilizar paneles</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Podemos utilizar la opción de</w:t>
      </w:r>
      <w:r w:rsidRPr="00B32793">
        <w:rPr>
          <w:rFonts w:ascii="Arial" w:eastAsia="Times New Roman" w:hAnsi="Arial" w:cs="Arial"/>
          <w:b/>
          <w:bCs/>
          <w:sz w:val="24"/>
          <w:szCs w:val="24"/>
          <w:lang w:eastAsia="es-ES"/>
        </w:rPr>
        <w:t xml:space="preserve"> inmovilizar los paneles. </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Si lo que nos interesa es dejar inmóviles las cabeceras de los datos y así desplazarnos únicamente sobre los datos teniendo siempre disponible la vista de las cabeceras, podemos utilizar la opción de inmovilizar los paneles.</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xml:space="preserve">Para realizar esto, simplemente despliega el menú </w:t>
      </w:r>
      <w:r w:rsidRPr="00B32793">
        <w:rPr>
          <w:rFonts w:ascii="Arial" w:eastAsia="Times New Roman" w:hAnsi="Arial" w:cs="Arial"/>
          <w:b/>
          <w:bCs/>
          <w:sz w:val="24"/>
          <w:szCs w:val="24"/>
          <w:lang w:eastAsia="es-ES"/>
        </w:rPr>
        <w:t>Inmovilizar</w:t>
      </w:r>
      <w:r w:rsidRPr="00B32793">
        <w:rPr>
          <w:rFonts w:ascii="Arial" w:eastAsia="Times New Roman" w:hAnsi="Arial" w:cs="Arial"/>
          <w:sz w:val="24"/>
          <w:szCs w:val="24"/>
          <w:lang w:eastAsia="es-ES"/>
        </w:rPr>
        <w:t xml:space="preserve"> </w:t>
      </w:r>
      <w:r w:rsidRPr="00B32793">
        <w:rPr>
          <w:rFonts w:ascii="Arial" w:eastAsia="Times New Roman" w:hAnsi="Arial" w:cs="Arial"/>
          <w:b/>
          <w:bCs/>
          <w:sz w:val="24"/>
          <w:szCs w:val="24"/>
          <w:lang w:eastAsia="es-ES"/>
        </w:rPr>
        <w:t>paneles</w:t>
      </w:r>
      <w:r w:rsidRPr="00B32793">
        <w:rPr>
          <w:rFonts w:ascii="Arial" w:eastAsia="Times New Roman" w:hAnsi="Arial" w:cs="Arial"/>
          <w:sz w:val="24"/>
          <w:szCs w:val="24"/>
          <w:lang w:eastAsia="es-ES"/>
        </w:rPr>
        <w:t xml:space="preserve"> que se encuentra en la pestaña </w:t>
      </w:r>
      <w:r w:rsidRPr="00B32793">
        <w:rPr>
          <w:rFonts w:ascii="Arial" w:eastAsia="Times New Roman" w:hAnsi="Arial" w:cs="Arial"/>
          <w:b/>
          <w:bCs/>
          <w:sz w:val="24"/>
          <w:szCs w:val="24"/>
          <w:lang w:eastAsia="es-ES"/>
        </w:rPr>
        <w:t>Vista</w:t>
      </w:r>
      <w:r w:rsidRPr="00B32793">
        <w:rPr>
          <w:rFonts w:ascii="Arial" w:eastAsia="Times New Roman" w:hAnsi="Arial" w:cs="Arial"/>
          <w:sz w:val="24"/>
          <w:szCs w:val="24"/>
          <w:lang w:eastAsia="es-ES"/>
        </w:rPr>
        <w:t>. Si te interesa mantener la primera fila (como cabecera) o la primera columna (para que ejerza la misma función) selecciona la opción correspondiente</w:t>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En el caso de que lo que quisieses inmovilizar no se encontrase en esas posiciones selecciona el rango de celdas y pulsa la opción</w:t>
      </w:r>
      <w:r w:rsidRPr="00B32793">
        <w:rPr>
          <w:rFonts w:ascii="Arial" w:eastAsia="Times New Roman" w:hAnsi="Arial" w:cs="Arial"/>
          <w:b/>
          <w:bCs/>
          <w:sz w:val="24"/>
          <w:szCs w:val="24"/>
          <w:lang w:eastAsia="es-ES"/>
        </w:rPr>
        <w:t xml:space="preserve"> Inmovilizar paneles</w:t>
      </w:r>
      <w:r w:rsidRPr="00B32793">
        <w:rPr>
          <w:rFonts w:ascii="Arial" w:eastAsia="Times New Roman" w:hAnsi="Arial" w:cs="Arial"/>
          <w:sz w:val="24"/>
          <w:szCs w:val="24"/>
          <w:lang w:eastAsia="es-ES"/>
        </w:rPr>
        <w:t xml:space="preserve">. La zona seleccionada podrá desplazarse, el resto permanecerá inmovilizado. </w:t>
      </w:r>
    </w:p>
    <w:p w:rsidR="00B32793" w:rsidRPr="00B32793" w:rsidRDefault="00B32793" w:rsidP="00B32793">
      <w:pPr>
        <w:spacing w:before="100" w:beforeAutospacing="1" w:after="100" w:afterAutospacing="1"/>
        <w:jc w:val="center"/>
        <w:rPr>
          <w:rFonts w:ascii="Arial" w:eastAsia="Times New Roman" w:hAnsi="Arial" w:cs="Arial"/>
          <w:sz w:val="24"/>
          <w:szCs w:val="24"/>
          <w:lang w:eastAsia="es-ES"/>
        </w:rPr>
      </w:pPr>
      <w:r w:rsidRPr="00B32793">
        <w:rPr>
          <w:rFonts w:ascii="Arial" w:eastAsia="Times New Roman" w:hAnsi="Arial" w:cs="Arial"/>
          <w:noProof/>
          <w:sz w:val="24"/>
          <w:szCs w:val="24"/>
          <w:lang w:eastAsia="es-ES"/>
        </w:rPr>
        <w:drawing>
          <wp:inline distT="0" distB="0" distL="0" distR="0">
            <wp:extent cx="3476625" cy="1956435"/>
            <wp:effectExtent l="19050" t="0" r="9525" b="0"/>
            <wp:docPr id="196" name="Imagen 36" descr="Inmovilizar Pan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movilizar Paneles"/>
                    <pic:cNvPicPr>
                      <a:picLocks noChangeAspect="1" noChangeArrowheads="1"/>
                    </pic:cNvPicPr>
                  </pic:nvPicPr>
                  <pic:blipFill>
                    <a:blip r:embed="rId238"/>
                    <a:srcRect/>
                    <a:stretch>
                      <a:fillRect/>
                    </a:stretch>
                  </pic:blipFill>
                  <pic:spPr bwMode="auto">
                    <a:xfrm>
                      <a:off x="0" y="0"/>
                      <a:ext cx="3476625" cy="1956435"/>
                    </a:xfrm>
                    <a:prstGeom prst="rect">
                      <a:avLst/>
                    </a:prstGeom>
                    <a:noFill/>
                    <a:ln w="9525">
                      <a:noFill/>
                      <a:miter lim="800000"/>
                      <a:headEnd/>
                      <a:tailEnd/>
                    </a:ln>
                  </pic:spPr>
                </pic:pic>
              </a:graphicData>
            </a:graphic>
          </wp:inline>
        </w:drawing>
      </w:r>
    </w:p>
    <w:p w:rsidR="00B32793" w:rsidRPr="00B32793" w:rsidRDefault="00B32793"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xml:space="preserve">Para desactivar la inmovilización de los paneles vuelve a seleccionar esta opción y haz clic sobre </w:t>
      </w:r>
      <w:r w:rsidRPr="00B32793">
        <w:rPr>
          <w:rFonts w:ascii="Arial" w:eastAsia="Times New Roman" w:hAnsi="Arial" w:cs="Arial"/>
          <w:b/>
          <w:bCs/>
          <w:sz w:val="24"/>
          <w:szCs w:val="24"/>
          <w:lang w:eastAsia="es-ES"/>
        </w:rPr>
        <w:t>Movilizar paneles</w:t>
      </w:r>
      <w:r w:rsidRPr="00B32793">
        <w:rPr>
          <w:rFonts w:ascii="Arial" w:eastAsia="Times New Roman" w:hAnsi="Arial" w:cs="Arial"/>
          <w:sz w:val="24"/>
          <w:szCs w:val="24"/>
          <w:lang w:eastAsia="es-ES"/>
        </w:rPr>
        <w:t xml:space="preserve">. </w:t>
      </w:r>
    </w:p>
    <w:p w:rsidR="004C16A0" w:rsidRPr="00B32793" w:rsidRDefault="004C16A0" w:rsidP="00B32793">
      <w:pPr>
        <w:spacing w:before="100" w:beforeAutospacing="1" w:after="100" w:afterAutospacing="1"/>
        <w:rPr>
          <w:rFonts w:ascii="Arial" w:eastAsia="Times New Roman" w:hAnsi="Arial" w:cs="Arial"/>
          <w:sz w:val="24"/>
          <w:szCs w:val="24"/>
          <w:lang w:eastAsia="es-ES"/>
        </w:rPr>
      </w:pPr>
      <w:r w:rsidRPr="00B32793">
        <w:rPr>
          <w:rFonts w:ascii="Arial" w:eastAsia="Times New Roman" w:hAnsi="Arial" w:cs="Arial"/>
          <w:sz w:val="24"/>
          <w:szCs w:val="24"/>
          <w:lang w:eastAsia="es-ES"/>
        </w:rPr>
        <w:t> </w:t>
      </w:r>
    </w:p>
    <w:p w:rsidR="004C16A0" w:rsidRPr="00B32793" w:rsidRDefault="004C16A0" w:rsidP="00B32793">
      <w:pPr>
        <w:spacing w:before="100" w:beforeAutospacing="1" w:after="100" w:afterAutospacing="1"/>
        <w:rPr>
          <w:rFonts w:ascii="Arial" w:eastAsia="Times New Roman" w:hAnsi="Arial" w:cs="Arial"/>
          <w:sz w:val="24"/>
          <w:szCs w:val="24"/>
          <w:lang w:eastAsia="es-ES"/>
        </w:rPr>
      </w:pPr>
    </w:p>
    <w:p w:rsidR="00E26741" w:rsidRDefault="00E26741" w:rsidP="00277A93">
      <w:pPr>
        <w:ind w:right="167"/>
        <w:rPr>
          <w:rFonts w:ascii="Arial" w:eastAsia="Times New Roman" w:hAnsi="Arial" w:cs="Arial"/>
          <w:sz w:val="24"/>
          <w:szCs w:val="24"/>
          <w:lang w:eastAsia="es-ES"/>
        </w:rPr>
      </w:pPr>
    </w:p>
    <w:p w:rsidR="00B32793" w:rsidRDefault="00B32793" w:rsidP="00277A93">
      <w:pPr>
        <w:ind w:right="167"/>
        <w:rPr>
          <w:rFonts w:ascii="Arial" w:eastAsia="Times New Roman" w:hAnsi="Arial" w:cs="Arial"/>
          <w:sz w:val="24"/>
          <w:szCs w:val="24"/>
          <w:lang w:eastAsia="es-ES"/>
        </w:rPr>
      </w:pPr>
    </w:p>
    <w:p w:rsidR="00B32793" w:rsidRDefault="00B32793" w:rsidP="00277A93">
      <w:pPr>
        <w:ind w:right="167"/>
        <w:rPr>
          <w:rFonts w:ascii="Arial" w:eastAsia="Times New Roman" w:hAnsi="Arial" w:cs="Arial"/>
          <w:sz w:val="24"/>
          <w:szCs w:val="24"/>
          <w:lang w:eastAsia="es-ES"/>
        </w:rPr>
      </w:pPr>
    </w:p>
    <w:p w:rsidR="00B32793" w:rsidRDefault="00B32793" w:rsidP="00277A93">
      <w:pPr>
        <w:ind w:right="167"/>
        <w:rPr>
          <w:rFonts w:ascii="Arial" w:eastAsia="Times New Roman" w:hAnsi="Arial" w:cs="Arial"/>
          <w:sz w:val="24"/>
          <w:szCs w:val="24"/>
          <w:lang w:eastAsia="es-ES"/>
        </w:rPr>
      </w:pPr>
    </w:p>
    <w:p w:rsidR="00B32793" w:rsidRDefault="00B32793" w:rsidP="00277A93">
      <w:pPr>
        <w:ind w:right="167"/>
        <w:rPr>
          <w:rFonts w:ascii="Arial" w:eastAsia="Times New Roman" w:hAnsi="Arial" w:cs="Arial"/>
          <w:sz w:val="24"/>
          <w:szCs w:val="24"/>
          <w:lang w:eastAsia="es-ES"/>
        </w:rPr>
      </w:pPr>
    </w:p>
    <w:p w:rsidR="00B32793" w:rsidRDefault="00B32793" w:rsidP="00277A93">
      <w:pPr>
        <w:ind w:right="167"/>
        <w:rPr>
          <w:rFonts w:ascii="Arial" w:eastAsia="Times New Roman" w:hAnsi="Arial" w:cs="Arial"/>
          <w:sz w:val="24"/>
          <w:szCs w:val="24"/>
          <w:lang w:eastAsia="es-ES"/>
        </w:rPr>
      </w:pPr>
    </w:p>
    <w:p w:rsidR="00B32793" w:rsidRDefault="00B32793" w:rsidP="00277A93">
      <w:pPr>
        <w:ind w:right="167"/>
        <w:rPr>
          <w:rFonts w:ascii="Arial" w:eastAsia="Times New Roman" w:hAnsi="Arial" w:cs="Arial"/>
          <w:sz w:val="24"/>
          <w:szCs w:val="24"/>
          <w:lang w:eastAsia="es-ES"/>
        </w:rPr>
      </w:pPr>
    </w:p>
    <w:p w:rsidR="00B32793" w:rsidRPr="00E7793B" w:rsidRDefault="00E7793B" w:rsidP="00277A93">
      <w:pPr>
        <w:ind w:right="167"/>
        <w:rPr>
          <w:b/>
          <w:sz w:val="36"/>
          <w:szCs w:val="36"/>
        </w:rPr>
      </w:pPr>
      <w:r w:rsidRPr="00E7793B">
        <w:rPr>
          <w:b/>
          <w:sz w:val="36"/>
          <w:szCs w:val="36"/>
        </w:rPr>
        <w:lastRenderedPageBreak/>
        <w:t>Unidad 14. Importar datos a Excel</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En muchas ocasiones tenemos la necesidad de trabajar en Excel con datos procedentes de otras aplicaciones. Tenemos dos alternativas:</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Introducir de nuevo los datos en un libro de trabajo, con el consumo de tiempo que ello implica más el riesgo de introducir erróneamente los datos al introducirlos manualmente.</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Utilizar algunas de las herramientas disponibles en Excel para importar datos.</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Para</w:t>
      </w:r>
      <w:r w:rsidRPr="00E7793B">
        <w:rPr>
          <w:rFonts w:ascii="Arial" w:eastAsia="Times New Roman" w:hAnsi="Arial" w:cs="Arial"/>
          <w:b/>
          <w:bCs/>
          <w:sz w:val="24"/>
          <w:szCs w:val="24"/>
          <w:lang w:eastAsia="es-ES"/>
        </w:rPr>
        <w:t xml:space="preserve"> importar datos externos</w:t>
      </w:r>
      <w:r w:rsidRPr="00E7793B">
        <w:rPr>
          <w:rFonts w:ascii="Arial" w:eastAsia="Times New Roman" w:hAnsi="Arial" w:cs="Arial"/>
          <w:sz w:val="24"/>
          <w:szCs w:val="24"/>
          <w:lang w:eastAsia="es-ES"/>
        </w:rPr>
        <w:t xml:space="preserve"> a Excel disponemos básicamente de dos opciones:</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 </w:t>
      </w:r>
      <w:r w:rsidRPr="00E7793B">
        <w:rPr>
          <w:rFonts w:ascii="Arial" w:eastAsia="Times New Roman" w:hAnsi="Arial" w:cs="Arial"/>
          <w:b/>
          <w:bCs/>
          <w:sz w:val="24"/>
          <w:szCs w:val="24"/>
          <w:lang w:eastAsia="es-ES"/>
        </w:rPr>
        <w:t>Utilizar el portapapeles de Windows</w:t>
      </w:r>
      <w:r w:rsidRPr="00E7793B">
        <w:rPr>
          <w:rFonts w:ascii="Arial" w:eastAsia="Times New Roman" w:hAnsi="Arial" w:cs="Arial"/>
          <w:sz w:val="24"/>
          <w:szCs w:val="24"/>
          <w:lang w:eastAsia="es-ES"/>
        </w:rPr>
        <w:t>, es decir, copiar los datos de la aplicación externa y pegarlos en una hoja de Excel.</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 </w:t>
      </w:r>
      <w:r w:rsidRPr="00E7793B">
        <w:rPr>
          <w:rFonts w:ascii="Arial" w:eastAsia="Times New Roman" w:hAnsi="Arial" w:cs="Arial"/>
          <w:b/>
          <w:bCs/>
          <w:sz w:val="24"/>
          <w:szCs w:val="24"/>
          <w:lang w:eastAsia="es-ES"/>
        </w:rPr>
        <w:t>Importar datos de otro archivo</w:t>
      </w:r>
      <w:r w:rsidRPr="00E7793B">
        <w:rPr>
          <w:rFonts w:ascii="Arial" w:eastAsia="Times New Roman" w:hAnsi="Arial" w:cs="Arial"/>
          <w:sz w:val="24"/>
          <w:szCs w:val="24"/>
          <w:lang w:eastAsia="es-ES"/>
        </w:rPr>
        <w:t xml:space="preserve"> que no tiene que ser necesariamente del formato Excel.</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La primera opción es la más directa, pero tiene el contrapunto de ser más laboriosa y tediosa.</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La segunda opción es más rápida, pero pueden surgir problemas de compatibilidad dependiendo del formato del archivo a importar.</w:t>
      </w:r>
    </w:p>
    <w:p w:rsidR="00E7793B" w:rsidRPr="00E7793B" w:rsidRDefault="00E7793B" w:rsidP="00E7793B">
      <w:pPr>
        <w:pStyle w:val="padding-1"/>
        <w:spacing w:before="100" w:beforeAutospacing="1" w:after="100" w:afterAutospacing="1"/>
        <w:ind w:left="0" w:right="0" w:firstLine="0"/>
        <w:rPr>
          <w:rFonts w:ascii="Arial" w:hAnsi="Arial" w:cs="Arial"/>
          <w:sz w:val="24"/>
          <w:szCs w:val="24"/>
        </w:rPr>
      </w:pPr>
      <w:r w:rsidRPr="00E7793B">
        <w:rPr>
          <w:rFonts w:ascii="Arial" w:hAnsi="Arial" w:cs="Arial"/>
          <w:sz w:val="24"/>
          <w:szCs w:val="24"/>
        </w:rPr>
        <w:t>El problema fundamental de la importación de datos externos, hemos dicho que es debido al formato de los propios archivos, esto quiere decir que cada aplicación genera un archivo con un formato propio para identificar mejor el contenido de los datos, por ejemplo Excel al generar un archivo .</w:t>
      </w:r>
      <w:proofErr w:type="spellStart"/>
      <w:r w:rsidRPr="00E7793B">
        <w:rPr>
          <w:rFonts w:ascii="Arial" w:hAnsi="Arial" w:cs="Arial"/>
          <w:sz w:val="24"/>
          <w:szCs w:val="24"/>
        </w:rPr>
        <w:t>xls</w:t>
      </w:r>
      <w:proofErr w:type="spellEnd"/>
      <w:r w:rsidRPr="00E7793B">
        <w:rPr>
          <w:rFonts w:ascii="Arial" w:hAnsi="Arial" w:cs="Arial"/>
          <w:sz w:val="24"/>
          <w:szCs w:val="24"/>
        </w:rPr>
        <w:t xml:space="preserve"> no solamente guarda los datos que hemos introducido sino que lo guarda con un formato especial para interpretar el documento en su plenitud, de esta manera sabe exactamente dónde están las fórmulas, qué formato estético tiene el documento, etc.</w:t>
      </w:r>
    </w:p>
    <w:p w:rsidR="00E7793B" w:rsidRPr="00E7793B" w:rsidRDefault="00E7793B" w:rsidP="00E7793B">
      <w:pPr>
        <w:pStyle w:val="padding-1"/>
        <w:spacing w:before="100" w:beforeAutospacing="1" w:after="100" w:afterAutospacing="1"/>
        <w:ind w:left="0" w:right="0" w:firstLine="0"/>
        <w:rPr>
          <w:rFonts w:ascii="Arial" w:hAnsi="Arial" w:cs="Arial"/>
          <w:sz w:val="24"/>
          <w:szCs w:val="24"/>
        </w:rPr>
      </w:pPr>
      <w:r w:rsidRPr="00E7793B">
        <w:rPr>
          <w:rFonts w:ascii="Arial" w:hAnsi="Arial" w:cs="Arial"/>
          <w:sz w:val="24"/>
          <w:szCs w:val="24"/>
        </w:rPr>
        <w:t>Además de esto, al importar datos de una aplicación externa debemos tener en cuenta que pueden surgir los siguientes fallos:</w:t>
      </w:r>
    </w:p>
    <w:p w:rsidR="00E7793B" w:rsidRPr="00E7793B" w:rsidRDefault="00E7793B" w:rsidP="00E7793B">
      <w:pPr>
        <w:pStyle w:val="padding-1"/>
        <w:spacing w:before="100" w:beforeAutospacing="1" w:after="100" w:afterAutospacing="1"/>
        <w:ind w:left="0" w:right="0" w:firstLine="0"/>
        <w:rPr>
          <w:rFonts w:ascii="Arial" w:hAnsi="Arial" w:cs="Arial"/>
          <w:sz w:val="24"/>
          <w:szCs w:val="24"/>
        </w:rPr>
      </w:pPr>
      <w:r w:rsidRPr="00E7793B">
        <w:rPr>
          <w:rFonts w:ascii="Arial" w:hAnsi="Arial" w:cs="Arial"/>
          <w:sz w:val="24"/>
          <w:szCs w:val="24"/>
        </w:rPr>
        <w:t>- Algunas de las fórmulas no ajustan correctamente.</w:t>
      </w:r>
    </w:p>
    <w:p w:rsidR="00E7793B" w:rsidRPr="00E7793B" w:rsidRDefault="00E7793B" w:rsidP="00E7793B">
      <w:pPr>
        <w:pStyle w:val="padding-1"/>
        <w:spacing w:before="100" w:beforeAutospacing="1" w:after="100" w:afterAutospacing="1"/>
        <w:ind w:left="0" w:right="0" w:firstLine="0"/>
        <w:rPr>
          <w:rFonts w:ascii="Arial" w:hAnsi="Arial" w:cs="Arial"/>
          <w:sz w:val="24"/>
          <w:szCs w:val="24"/>
        </w:rPr>
      </w:pPr>
      <w:r w:rsidRPr="00E7793B">
        <w:rPr>
          <w:rFonts w:ascii="Arial" w:hAnsi="Arial" w:cs="Arial"/>
          <w:sz w:val="24"/>
          <w:szCs w:val="24"/>
        </w:rPr>
        <w:t>- El formato no se ajusta al original.</w:t>
      </w:r>
    </w:p>
    <w:p w:rsidR="00E7793B" w:rsidRPr="00E7793B" w:rsidRDefault="00E7793B" w:rsidP="00E7793B">
      <w:pPr>
        <w:pStyle w:val="padding-1"/>
        <w:spacing w:before="100" w:beforeAutospacing="1" w:after="100" w:afterAutospacing="1"/>
        <w:ind w:left="0" w:right="0" w:firstLine="0"/>
        <w:rPr>
          <w:rFonts w:ascii="Arial" w:hAnsi="Arial" w:cs="Arial"/>
          <w:sz w:val="24"/>
          <w:szCs w:val="24"/>
        </w:rPr>
      </w:pPr>
      <w:r w:rsidRPr="00E7793B">
        <w:rPr>
          <w:rFonts w:ascii="Arial" w:hAnsi="Arial" w:cs="Arial"/>
          <w:sz w:val="24"/>
          <w:szCs w:val="24"/>
        </w:rPr>
        <w:t>- Las fórmulas y funciones que no entiende no las copia.</w:t>
      </w:r>
    </w:p>
    <w:p w:rsidR="00E7793B" w:rsidRPr="00E7793B" w:rsidRDefault="00E7793B" w:rsidP="00E7793B">
      <w:pPr>
        <w:pStyle w:val="padding-1"/>
        <w:spacing w:before="100" w:beforeAutospacing="1" w:after="100" w:afterAutospacing="1"/>
        <w:ind w:left="0" w:right="0" w:firstLine="0"/>
        <w:rPr>
          <w:rFonts w:ascii="Arial" w:hAnsi="Arial" w:cs="Arial"/>
          <w:sz w:val="24"/>
          <w:szCs w:val="24"/>
        </w:rPr>
      </w:pPr>
      <w:r w:rsidRPr="00E7793B">
        <w:rPr>
          <w:rFonts w:ascii="Arial" w:hAnsi="Arial" w:cs="Arial"/>
          <w:sz w:val="24"/>
          <w:szCs w:val="24"/>
        </w:rPr>
        <w:t>Pese a todos estos contratiempos, siempre es mejor intentar realizar una importación y después comprobar si todo ha salido correctamente. A no ser que la cantidad de datos no sea demasiado extensa y nos decantemos por utilizar el portapapeles.</w:t>
      </w:r>
    </w:p>
    <w:p w:rsidR="00E7793B" w:rsidRPr="00E7793B" w:rsidRDefault="00E7793B" w:rsidP="00E7793B">
      <w:pPr>
        <w:spacing w:before="100" w:beforeAutospacing="1" w:after="100" w:afterAutospacing="1"/>
        <w:jc w:val="left"/>
        <w:rPr>
          <w:rFonts w:ascii="Arial" w:eastAsia="Times New Roman" w:hAnsi="Arial" w:cs="Arial"/>
          <w:sz w:val="28"/>
          <w:szCs w:val="28"/>
          <w:lang w:eastAsia="es-ES"/>
        </w:rPr>
      </w:pPr>
      <w:bookmarkStart w:id="78" w:name="utilizar"/>
      <w:bookmarkEnd w:id="78"/>
      <w:r w:rsidRPr="00E7793B">
        <w:rPr>
          <w:rFonts w:ascii="Arial" w:eastAsia="Times New Roman" w:hAnsi="Arial" w:cs="Arial"/>
          <w:sz w:val="28"/>
          <w:szCs w:val="28"/>
          <w:lang w:eastAsia="es-ES"/>
        </w:rPr>
        <w:lastRenderedPageBreak/>
        <w:t>Utilizar el asistente para importar texto</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Cuando decimos archivos de texto nos estamos refiriendo a archivos que no tienen formato, los conocidos como </w:t>
      </w:r>
      <w:r w:rsidRPr="00E7793B">
        <w:rPr>
          <w:rFonts w:ascii="Arial" w:eastAsia="Times New Roman" w:hAnsi="Arial" w:cs="Arial"/>
          <w:b/>
          <w:bCs/>
          <w:sz w:val="24"/>
          <w:szCs w:val="24"/>
          <w:lang w:eastAsia="es-ES"/>
        </w:rPr>
        <w:t>archivos de texto plano</w:t>
      </w:r>
      <w:r w:rsidRPr="00E7793B">
        <w:rPr>
          <w:rFonts w:ascii="Arial" w:eastAsia="Times New Roman" w:hAnsi="Arial" w:cs="Arial"/>
          <w:sz w:val="24"/>
          <w:szCs w:val="24"/>
          <w:lang w:eastAsia="es-ES"/>
        </w:rPr>
        <w:t xml:space="preserve"> (ASCII); los archivos de texto con formato como los de Word (.</w:t>
      </w:r>
      <w:proofErr w:type="spellStart"/>
      <w:r w:rsidRPr="00E7793B">
        <w:rPr>
          <w:rFonts w:ascii="Arial" w:eastAsia="Times New Roman" w:hAnsi="Arial" w:cs="Arial"/>
          <w:sz w:val="24"/>
          <w:szCs w:val="24"/>
          <w:lang w:eastAsia="es-ES"/>
        </w:rPr>
        <w:t>doc</w:t>
      </w:r>
      <w:proofErr w:type="spellEnd"/>
      <w:r w:rsidRPr="00E7793B">
        <w:rPr>
          <w:rFonts w:ascii="Arial" w:eastAsia="Times New Roman" w:hAnsi="Arial" w:cs="Arial"/>
          <w:sz w:val="24"/>
          <w:szCs w:val="24"/>
          <w:lang w:eastAsia="es-ES"/>
        </w:rPr>
        <w:t>) o los (.</w:t>
      </w:r>
      <w:proofErr w:type="spellStart"/>
      <w:r w:rsidRPr="00E7793B">
        <w:rPr>
          <w:rFonts w:ascii="Arial" w:eastAsia="Times New Roman" w:hAnsi="Arial" w:cs="Arial"/>
          <w:sz w:val="24"/>
          <w:szCs w:val="24"/>
          <w:lang w:eastAsia="es-ES"/>
        </w:rPr>
        <w:t>rtf</w:t>
      </w:r>
      <w:proofErr w:type="spellEnd"/>
      <w:r w:rsidRPr="00E7793B">
        <w:rPr>
          <w:rFonts w:ascii="Arial" w:eastAsia="Times New Roman" w:hAnsi="Arial" w:cs="Arial"/>
          <w:sz w:val="24"/>
          <w:szCs w:val="24"/>
          <w:lang w:eastAsia="es-ES"/>
        </w:rPr>
        <w:t>) tienen otra forma de importarse a Excel que veremos más adelante.</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Pero para importar archivos de texto con el asistente podemos hacerlo de dos formas distintas:</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 Podemos acceder a la pestaña </w:t>
      </w:r>
      <w:r w:rsidRPr="00E7793B">
        <w:rPr>
          <w:rFonts w:ascii="Arial" w:eastAsia="Times New Roman" w:hAnsi="Arial" w:cs="Arial"/>
          <w:b/>
          <w:bCs/>
          <w:sz w:val="24"/>
          <w:szCs w:val="24"/>
          <w:lang w:eastAsia="es-ES"/>
        </w:rPr>
        <w:t>Datos</w:t>
      </w:r>
      <w:r w:rsidRPr="00E7793B">
        <w:rPr>
          <w:rFonts w:ascii="Arial" w:eastAsia="Times New Roman" w:hAnsi="Arial" w:cs="Arial"/>
          <w:sz w:val="24"/>
          <w:szCs w:val="24"/>
          <w:lang w:eastAsia="es-ES"/>
        </w:rPr>
        <w:t xml:space="preserve"> y seleccionar uno de los tipos de orígenes de datos que podemos encontrar en esta sección. </w:t>
      </w:r>
    </w:p>
    <w:p w:rsidR="00E7793B" w:rsidRPr="00E7793B" w:rsidRDefault="00E7793B" w:rsidP="00E7793B">
      <w:pPr>
        <w:spacing w:before="100" w:beforeAutospacing="1" w:after="100" w:afterAutospacing="1"/>
        <w:jc w:val="center"/>
        <w:rPr>
          <w:rFonts w:ascii="Arial" w:eastAsia="Times New Roman" w:hAnsi="Arial" w:cs="Arial"/>
          <w:sz w:val="24"/>
          <w:szCs w:val="24"/>
          <w:lang w:eastAsia="es-ES"/>
        </w:rPr>
      </w:pPr>
      <w:r w:rsidRPr="00E7793B">
        <w:rPr>
          <w:rFonts w:ascii="Arial" w:eastAsia="Times New Roman" w:hAnsi="Arial" w:cs="Arial"/>
          <w:noProof/>
          <w:sz w:val="24"/>
          <w:szCs w:val="24"/>
          <w:lang w:eastAsia="es-ES"/>
        </w:rPr>
        <w:drawing>
          <wp:inline distT="0" distB="0" distL="0" distR="0">
            <wp:extent cx="2466975" cy="808355"/>
            <wp:effectExtent l="19050" t="0" r="9525" b="0"/>
            <wp:docPr id="211" name="Imagen 38" descr="http://www.aulaclic.es/excel2007/graficos/obtener_da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clic.es/excel2007/graficos/obtener_datos.gif"/>
                    <pic:cNvPicPr>
                      <a:picLocks noChangeAspect="1" noChangeArrowheads="1"/>
                    </pic:cNvPicPr>
                  </pic:nvPicPr>
                  <pic:blipFill>
                    <a:blip r:embed="rId239"/>
                    <a:srcRect/>
                    <a:stretch>
                      <a:fillRect/>
                    </a:stretch>
                  </pic:blipFill>
                  <pic:spPr bwMode="auto">
                    <a:xfrm>
                      <a:off x="0" y="0"/>
                      <a:ext cx="2466975" cy="808355"/>
                    </a:xfrm>
                    <a:prstGeom prst="rect">
                      <a:avLst/>
                    </a:prstGeom>
                    <a:noFill/>
                    <a:ln w="9525">
                      <a:noFill/>
                      <a:miter lim="800000"/>
                      <a:headEnd/>
                      <a:tailEnd/>
                    </a:ln>
                  </pic:spPr>
                </pic:pic>
              </a:graphicData>
            </a:graphic>
          </wp:inline>
        </w:drawing>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 O acceder mediante el </w:t>
      </w:r>
      <w:r w:rsidRPr="00E7793B">
        <w:rPr>
          <w:rFonts w:ascii="Arial" w:eastAsia="Times New Roman" w:hAnsi="Arial" w:cs="Arial"/>
          <w:b/>
          <w:bCs/>
          <w:sz w:val="24"/>
          <w:szCs w:val="24"/>
          <w:lang w:eastAsia="es-ES"/>
        </w:rPr>
        <w:t xml:space="preserve">Botón Office </w:t>
      </w:r>
      <w:r w:rsidRPr="00E7793B">
        <w:rPr>
          <w:rFonts w:ascii="Arial" w:eastAsia="Times New Roman" w:hAnsi="Arial" w:cs="Arial"/>
          <w:sz w:val="24"/>
          <w:szCs w:val="24"/>
          <w:lang w:eastAsia="es-ES"/>
        </w:rPr>
        <w:t xml:space="preserve">- </w:t>
      </w:r>
      <w:r w:rsidRPr="00E7793B">
        <w:rPr>
          <w:rFonts w:ascii="Arial" w:eastAsia="Times New Roman" w:hAnsi="Arial" w:cs="Arial"/>
          <w:b/>
          <w:bCs/>
          <w:sz w:val="24"/>
          <w:szCs w:val="24"/>
          <w:lang w:eastAsia="es-ES"/>
        </w:rPr>
        <w:t>Abrir</w:t>
      </w:r>
      <w:r w:rsidRPr="00E7793B">
        <w:rPr>
          <w:rFonts w:ascii="Arial" w:eastAsia="Times New Roman" w:hAnsi="Arial" w:cs="Arial"/>
          <w:sz w:val="24"/>
          <w:szCs w:val="24"/>
          <w:lang w:eastAsia="es-ES"/>
        </w:rPr>
        <w:t xml:space="preserve"> y donde pone </w:t>
      </w:r>
      <w:r w:rsidRPr="00E7793B">
        <w:rPr>
          <w:rFonts w:ascii="Arial" w:eastAsia="Times New Roman" w:hAnsi="Arial" w:cs="Arial"/>
          <w:b/>
          <w:bCs/>
          <w:sz w:val="24"/>
          <w:szCs w:val="24"/>
          <w:lang w:eastAsia="es-ES"/>
        </w:rPr>
        <w:t>Tipo de datos</w:t>
      </w:r>
      <w:r w:rsidRPr="00E7793B">
        <w:rPr>
          <w:rFonts w:ascii="Arial" w:eastAsia="Times New Roman" w:hAnsi="Arial" w:cs="Arial"/>
          <w:sz w:val="24"/>
          <w:szCs w:val="24"/>
          <w:lang w:eastAsia="es-ES"/>
        </w:rPr>
        <w:t xml:space="preserve"> seleccionar </w:t>
      </w:r>
      <w:r w:rsidRPr="00E7793B">
        <w:rPr>
          <w:rFonts w:ascii="Arial" w:eastAsia="Times New Roman" w:hAnsi="Arial" w:cs="Arial"/>
          <w:b/>
          <w:bCs/>
          <w:sz w:val="24"/>
          <w:szCs w:val="24"/>
          <w:lang w:eastAsia="es-ES"/>
        </w:rPr>
        <w:t>Todos los archivos (*.*)</w:t>
      </w:r>
      <w:r w:rsidRPr="00E7793B">
        <w:rPr>
          <w:rFonts w:ascii="Arial" w:eastAsia="Times New Roman" w:hAnsi="Arial" w:cs="Arial"/>
          <w:sz w:val="24"/>
          <w:szCs w:val="24"/>
          <w:lang w:eastAsia="es-ES"/>
        </w:rPr>
        <w:t xml:space="preserve">. </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A continuación en ambos casos se sigue el mismo procedimiento.</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Nos aparece un cuadro de diálogo para seleccionar el archivo a importar.</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Una vez seleccionado el archivo de texto aparecen una serie de tres pantallas correspondientes al asistente para importar texto.</w:t>
      </w:r>
    </w:p>
    <w:p w:rsidR="00E7793B" w:rsidRPr="00E7793B" w:rsidRDefault="00E7793B" w:rsidP="00E7793B">
      <w:pPr>
        <w:spacing w:before="100" w:beforeAutospacing="1" w:after="100" w:afterAutospacing="1"/>
        <w:jc w:val="center"/>
        <w:rPr>
          <w:rFonts w:ascii="Arial" w:eastAsia="Times New Roman" w:hAnsi="Arial" w:cs="Arial"/>
          <w:sz w:val="24"/>
          <w:szCs w:val="24"/>
          <w:lang w:eastAsia="es-ES"/>
        </w:rPr>
      </w:pPr>
      <w:r w:rsidRPr="00E7793B">
        <w:rPr>
          <w:rFonts w:ascii="Arial" w:eastAsia="Times New Roman" w:hAnsi="Arial" w:cs="Arial"/>
          <w:noProof/>
          <w:sz w:val="24"/>
          <w:szCs w:val="24"/>
          <w:lang w:eastAsia="es-ES"/>
        </w:rPr>
        <w:drawing>
          <wp:inline distT="0" distB="0" distL="0" distR="0">
            <wp:extent cx="6118128" cy="3780000"/>
            <wp:effectExtent l="19050" t="0" r="0" b="0"/>
            <wp:docPr id="210" name="Imagen 39" descr="asistente importar datos pa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istente importar datos paso 1"/>
                    <pic:cNvPicPr>
                      <a:picLocks noChangeAspect="1" noChangeArrowheads="1"/>
                    </pic:cNvPicPr>
                  </pic:nvPicPr>
                  <pic:blipFill>
                    <a:blip r:embed="rId240"/>
                    <a:srcRect/>
                    <a:stretch>
                      <a:fillRect/>
                    </a:stretch>
                  </pic:blipFill>
                  <pic:spPr bwMode="auto">
                    <a:xfrm>
                      <a:off x="0" y="0"/>
                      <a:ext cx="6118128" cy="3780000"/>
                    </a:xfrm>
                    <a:prstGeom prst="rect">
                      <a:avLst/>
                    </a:prstGeom>
                    <a:noFill/>
                    <a:ln w="9525">
                      <a:noFill/>
                      <a:miter lim="800000"/>
                      <a:headEnd/>
                      <a:tailEnd/>
                    </a:ln>
                  </pic:spPr>
                </pic:pic>
              </a:graphicData>
            </a:graphic>
          </wp:inline>
        </w:drawing>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lastRenderedPageBreak/>
        <w:t xml:space="preserve">En la ventana del </w:t>
      </w:r>
      <w:r w:rsidR="00C944BC" w:rsidRPr="00E7793B">
        <w:rPr>
          <w:rFonts w:ascii="Arial" w:eastAsia="Times New Roman" w:hAnsi="Arial" w:cs="Arial"/>
          <w:b/>
          <w:bCs/>
          <w:sz w:val="24"/>
          <w:szCs w:val="24"/>
          <w:lang w:eastAsia="es-ES"/>
        </w:rPr>
        <w:t>Asistente</w:t>
      </w:r>
      <w:r w:rsidRPr="00E7793B">
        <w:rPr>
          <w:rFonts w:ascii="Arial" w:eastAsia="Times New Roman" w:hAnsi="Arial" w:cs="Arial"/>
          <w:b/>
          <w:bCs/>
          <w:sz w:val="24"/>
          <w:szCs w:val="24"/>
          <w:lang w:eastAsia="es-ES"/>
        </w:rPr>
        <w:t xml:space="preserve"> para importar texto -Paso </w:t>
      </w:r>
      <w:proofErr w:type="gramStart"/>
      <w:r w:rsidRPr="00E7793B">
        <w:rPr>
          <w:rFonts w:ascii="Arial" w:eastAsia="Times New Roman" w:hAnsi="Arial" w:cs="Arial"/>
          <w:b/>
          <w:bCs/>
          <w:sz w:val="24"/>
          <w:szCs w:val="24"/>
          <w:lang w:eastAsia="es-ES"/>
        </w:rPr>
        <w:t xml:space="preserve">1 </w:t>
      </w:r>
      <w:r w:rsidRPr="00E7793B">
        <w:rPr>
          <w:rFonts w:ascii="Arial" w:eastAsia="Times New Roman" w:hAnsi="Arial" w:cs="Arial"/>
          <w:sz w:val="24"/>
          <w:szCs w:val="24"/>
          <w:lang w:eastAsia="es-ES"/>
        </w:rPr>
        <w:t>,</w:t>
      </w:r>
      <w:proofErr w:type="gramEnd"/>
      <w:r w:rsidRPr="00E7793B">
        <w:rPr>
          <w:rFonts w:ascii="Arial" w:eastAsia="Times New Roman" w:hAnsi="Arial" w:cs="Arial"/>
          <w:sz w:val="24"/>
          <w:szCs w:val="24"/>
          <w:lang w:eastAsia="es-ES"/>
        </w:rPr>
        <w:t xml:space="preserve"> aparecen varias opciones:</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Podemos indicar si el texto importado tiene los </w:t>
      </w:r>
      <w:r w:rsidRPr="00E7793B">
        <w:rPr>
          <w:rFonts w:ascii="Arial" w:eastAsia="Times New Roman" w:hAnsi="Arial" w:cs="Arial"/>
          <w:b/>
          <w:bCs/>
          <w:sz w:val="24"/>
          <w:szCs w:val="24"/>
          <w:lang w:eastAsia="es-ES"/>
        </w:rPr>
        <w:t>Campos delimitados</w:t>
      </w:r>
      <w:r w:rsidRPr="00E7793B">
        <w:rPr>
          <w:rFonts w:ascii="Arial" w:eastAsia="Times New Roman" w:hAnsi="Arial" w:cs="Arial"/>
          <w:sz w:val="24"/>
          <w:szCs w:val="24"/>
          <w:lang w:eastAsia="es-ES"/>
        </w:rPr>
        <w:t xml:space="preserve"> o no para que Excel sepa donde empieza un campo y dónde acaba.</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Podemos indicar </w:t>
      </w:r>
      <w:r w:rsidRPr="00E7793B">
        <w:rPr>
          <w:rFonts w:ascii="Arial" w:eastAsia="Times New Roman" w:hAnsi="Arial" w:cs="Arial"/>
          <w:b/>
          <w:bCs/>
          <w:sz w:val="24"/>
          <w:szCs w:val="24"/>
          <w:lang w:eastAsia="es-ES"/>
        </w:rPr>
        <w:t>a partir de qué fila queremos importar</w:t>
      </w:r>
      <w:r w:rsidRPr="00E7793B">
        <w:rPr>
          <w:rFonts w:ascii="Arial" w:eastAsia="Times New Roman" w:hAnsi="Arial" w:cs="Arial"/>
          <w:sz w:val="24"/>
          <w:szCs w:val="24"/>
          <w:lang w:eastAsia="es-ES"/>
        </w:rPr>
        <w:t xml:space="preserve"> por si queremos descartar títulos, por ejemplo.</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Y también podemos decidir el </w:t>
      </w:r>
      <w:r w:rsidRPr="00E7793B">
        <w:rPr>
          <w:rFonts w:ascii="Arial" w:eastAsia="Times New Roman" w:hAnsi="Arial" w:cs="Arial"/>
          <w:b/>
          <w:bCs/>
          <w:sz w:val="24"/>
          <w:szCs w:val="24"/>
          <w:lang w:eastAsia="es-ES"/>
        </w:rPr>
        <w:t>Origen del archivo</w:t>
      </w:r>
      <w:r w:rsidRPr="00E7793B">
        <w:rPr>
          <w:rFonts w:ascii="Arial" w:eastAsia="Times New Roman" w:hAnsi="Arial" w:cs="Arial"/>
          <w:sz w:val="24"/>
          <w:szCs w:val="24"/>
          <w:lang w:eastAsia="es-ES"/>
        </w:rPr>
        <w:t>.</w:t>
      </w:r>
    </w:p>
    <w:p w:rsidR="00E7793B" w:rsidRPr="00E7793B" w:rsidRDefault="00E7793B" w:rsidP="00E7793B">
      <w:pPr>
        <w:spacing w:before="100" w:beforeAutospacing="1" w:after="100" w:afterAutospacing="1"/>
        <w:rPr>
          <w:rFonts w:ascii="Arial" w:eastAsia="Times New Roman" w:hAnsi="Arial" w:cs="Arial"/>
          <w:sz w:val="24"/>
          <w:szCs w:val="24"/>
          <w:lang w:eastAsia="es-ES"/>
        </w:rPr>
      </w:pPr>
      <w:r w:rsidRPr="00E7793B">
        <w:rPr>
          <w:rFonts w:ascii="Arial" w:eastAsia="Times New Roman" w:hAnsi="Arial" w:cs="Arial"/>
          <w:sz w:val="24"/>
          <w:szCs w:val="24"/>
          <w:lang w:eastAsia="es-ES"/>
        </w:rPr>
        <w:t xml:space="preserve">Si todos los datos son correctos pulsamos sobre </w:t>
      </w:r>
      <w:r w:rsidRPr="00E7793B">
        <w:rPr>
          <w:rFonts w:ascii="Arial" w:eastAsia="Times New Roman" w:hAnsi="Arial" w:cs="Arial"/>
          <w:b/>
          <w:bCs/>
          <w:sz w:val="24"/>
          <w:szCs w:val="24"/>
          <w:lang w:eastAsia="es-ES"/>
        </w:rPr>
        <w:t>Siguiente&gt;</w:t>
      </w:r>
      <w:r w:rsidRPr="00E7793B">
        <w:rPr>
          <w:rFonts w:ascii="Arial" w:eastAsia="Times New Roman" w:hAnsi="Arial" w:cs="Arial"/>
          <w:sz w:val="24"/>
          <w:szCs w:val="24"/>
          <w:lang w:eastAsia="es-ES"/>
        </w:rPr>
        <w:t xml:space="preserve">. </w:t>
      </w:r>
    </w:p>
    <w:p w:rsidR="008D4E35" w:rsidRPr="008D4E35" w:rsidRDefault="008D4E35" w:rsidP="008D4E35">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5934427" cy="3672000"/>
            <wp:effectExtent l="19050" t="0" r="9173" b="0"/>
            <wp:docPr id="214" name="Imagen 42" descr="asistente importar datos pa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istente importar datos paso 2"/>
                    <pic:cNvPicPr>
                      <a:picLocks noChangeAspect="1" noChangeArrowheads="1"/>
                    </pic:cNvPicPr>
                  </pic:nvPicPr>
                  <pic:blipFill>
                    <a:blip r:embed="rId241"/>
                    <a:srcRect/>
                    <a:stretch>
                      <a:fillRect/>
                    </a:stretch>
                  </pic:blipFill>
                  <pic:spPr bwMode="auto">
                    <a:xfrm>
                      <a:off x="0" y="0"/>
                      <a:ext cx="5934427" cy="3672000"/>
                    </a:xfrm>
                    <a:prstGeom prst="rect">
                      <a:avLst/>
                    </a:prstGeom>
                    <a:noFill/>
                    <a:ln w="9525">
                      <a:noFill/>
                      <a:miter lim="800000"/>
                      <a:headEnd/>
                      <a:tailEnd/>
                    </a:ln>
                  </pic:spPr>
                </pic:pic>
              </a:graphicData>
            </a:graphic>
          </wp:inline>
        </w:drawing>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En la segunda pantalla del asistente podemos elegir los separadores de los datos. </w:t>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Por defecto viene marcado el separador de </w:t>
      </w:r>
      <w:r w:rsidRPr="008D4E35">
        <w:rPr>
          <w:rFonts w:ascii="Arial" w:eastAsia="Times New Roman" w:hAnsi="Arial" w:cs="Arial"/>
          <w:b/>
          <w:bCs/>
          <w:sz w:val="24"/>
          <w:szCs w:val="24"/>
          <w:lang w:eastAsia="es-ES"/>
        </w:rPr>
        <w:t>Tabulación</w:t>
      </w:r>
      <w:r w:rsidRPr="008D4E35">
        <w:rPr>
          <w:rFonts w:ascii="Arial" w:eastAsia="Times New Roman" w:hAnsi="Arial" w:cs="Arial"/>
          <w:sz w:val="24"/>
          <w:szCs w:val="24"/>
          <w:lang w:eastAsia="es-ES"/>
        </w:rPr>
        <w:t>. En la imagen podemos ver que lo que hay en cada línea lo incluye en un sólo campo, esto es debido a que no hay signos de tabulación en el texto por lo que todo lo escrito lo pone en un sólo campo.</w:t>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Si hubiéramos seleccionado </w:t>
      </w:r>
      <w:r w:rsidRPr="008D4E35">
        <w:rPr>
          <w:rFonts w:ascii="Arial" w:eastAsia="Times New Roman" w:hAnsi="Arial" w:cs="Arial"/>
          <w:b/>
          <w:bCs/>
          <w:sz w:val="24"/>
          <w:szCs w:val="24"/>
          <w:lang w:eastAsia="es-ES"/>
        </w:rPr>
        <w:t>Espacio</w:t>
      </w:r>
      <w:r w:rsidRPr="008D4E35">
        <w:rPr>
          <w:rFonts w:ascii="Arial" w:eastAsia="Times New Roman" w:hAnsi="Arial" w:cs="Arial"/>
          <w:sz w:val="24"/>
          <w:szCs w:val="24"/>
          <w:lang w:eastAsia="es-ES"/>
        </w:rPr>
        <w:t>, el carácter espacio en blanco delimitaría los campos es decir que nos aparecerían varias columnas (varios campos), en la primera estaría los números que empiezan cada línea (13, 2, 28,...), en la segunda la primera palabra de cada línea (fantasmas, policías, días, días, segundos), en la siguiente otra palabra (nada, rebeldes, después, y, nada) y así sucesivamente.</w:t>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lastRenderedPageBreak/>
        <w:t xml:space="preserve">Cuando utilizamos esta opción (separar con espacios en blanco), es conveniente activar </w:t>
      </w:r>
      <w:r w:rsidRPr="008D4E35">
        <w:rPr>
          <w:rFonts w:ascii="Arial" w:eastAsia="Times New Roman" w:hAnsi="Arial" w:cs="Arial"/>
          <w:b/>
          <w:bCs/>
          <w:sz w:val="24"/>
          <w:szCs w:val="24"/>
          <w:lang w:eastAsia="es-ES"/>
        </w:rPr>
        <w:t>Considerar separadores consecutivos como uno solo</w:t>
      </w:r>
      <w:r w:rsidRPr="008D4E35">
        <w:rPr>
          <w:rFonts w:ascii="Arial" w:eastAsia="Times New Roman" w:hAnsi="Arial" w:cs="Arial"/>
          <w:sz w:val="24"/>
          <w:szCs w:val="24"/>
          <w:lang w:eastAsia="es-ES"/>
        </w:rPr>
        <w:t xml:space="preserve">, esta opción hace que si por ejemplo se encuentran dos o más caracteres separadores juntos, los considera como uno sólo. En el ejemplo anterior, vamos a suponer que en la primera línea tenemos dos espacios en blanco entre 13 y FANTASMAS, si activamos Espacio y dejamos desactivada la casilla </w:t>
      </w:r>
      <w:r w:rsidRPr="008D4E35">
        <w:rPr>
          <w:rFonts w:ascii="Arial" w:eastAsia="Times New Roman" w:hAnsi="Arial" w:cs="Arial"/>
          <w:b/>
          <w:bCs/>
          <w:sz w:val="24"/>
          <w:szCs w:val="24"/>
          <w:lang w:eastAsia="es-ES"/>
        </w:rPr>
        <w:t>Considerar separadores consecutivos como uno solo</w:t>
      </w:r>
      <w:r w:rsidRPr="008D4E35">
        <w:rPr>
          <w:rFonts w:ascii="Arial" w:eastAsia="Times New Roman" w:hAnsi="Arial" w:cs="Arial"/>
          <w:sz w:val="24"/>
          <w:szCs w:val="24"/>
          <w:lang w:eastAsia="es-ES"/>
        </w:rPr>
        <w:t xml:space="preserve">, Excel colocará 13 en la primera columna y FANTASMAS en la tercera, mientras que si activamos la casilla </w:t>
      </w:r>
      <w:r w:rsidRPr="008D4E35">
        <w:rPr>
          <w:rFonts w:ascii="Arial" w:eastAsia="Times New Roman" w:hAnsi="Arial" w:cs="Arial"/>
          <w:b/>
          <w:bCs/>
          <w:sz w:val="24"/>
          <w:szCs w:val="24"/>
          <w:lang w:eastAsia="es-ES"/>
        </w:rPr>
        <w:t>Considerar separadores consecutivos como uno solo</w:t>
      </w:r>
      <w:r w:rsidRPr="008D4E35">
        <w:rPr>
          <w:rFonts w:ascii="Arial" w:eastAsia="Times New Roman" w:hAnsi="Arial" w:cs="Arial"/>
          <w:sz w:val="24"/>
          <w:szCs w:val="24"/>
          <w:lang w:eastAsia="es-ES"/>
        </w:rPr>
        <w:t>, la palabra FANTASMAS se colocará en la segunda columna, como podemos apreciar en la siguiente imagen.</w:t>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Para continuar con el asistente pulsamos sobre </w:t>
      </w:r>
      <w:r w:rsidRPr="008D4E35">
        <w:rPr>
          <w:rFonts w:ascii="Arial" w:eastAsia="Times New Roman" w:hAnsi="Arial" w:cs="Arial"/>
          <w:b/>
          <w:bCs/>
          <w:sz w:val="24"/>
          <w:szCs w:val="24"/>
          <w:lang w:eastAsia="es-ES"/>
        </w:rPr>
        <w:t>Siguiente&gt;</w:t>
      </w:r>
      <w:r w:rsidRPr="008D4E35">
        <w:rPr>
          <w:rFonts w:ascii="Arial" w:eastAsia="Times New Roman" w:hAnsi="Arial" w:cs="Arial"/>
          <w:sz w:val="24"/>
          <w:szCs w:val="24"/>
          <w:lang w:eastAsia="es-ES"/>
        </w:rPr>
        <w:t xml:space="preserve">. </w:t>
      </w:r>
    </w:p>
    <w:p w:rsidR="008D4E35" w:rsidRPr="008D4E35" w:rsidRDefault="008D4E35" w:rsidP="008D4E35">
      <w:pPr>
        <w:spacing w:before="100" w:beforeAutospacing="1" w:after="100" w:afterAutospacing="1"/>
        <w:jc w:val="center"/>
        <w:rPr>
          <w:rFonts w:ascii="Arial" w:eastAsia="Times New Roman" w:hAnsi="Arial" w:cs="Arial"/>
          <w:sz w:val="24"/>
          <w:szCs w:val="24"/>
          <w:lang w:eastAsia="es-ES"/>
        </w:rPr>
      </w:pPr>
      <w:r w:rsidRPr="008D4E35">
        <w:rPr>
          <w:rFonts w:ascii="Arial" w:eastAsia="Times New Roman" w:hAnsi="Arial" w:cs="Arial"/>
          <w:noProof/>
          <w:sz w:val="24"/>
          <w:szCs w:val="24"/>
          <w:lang w:eastAsia="es-ES"/>
        </w:rPr>
        <w:drawing>
          <wp:inline distT="0" distB="0" distL="0" distR="0">
            <wp:extent cx="5835217" cy="3600000"/>
            <wp:effectExtent l="19050" t="0" r="0" b="0"/>
            <wp:docPr id="213" name="Imagen 43" descr="asistente import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istente importar datos"/>
                    <pic:cNvPicPr>
                      <a:picLocks noChangeAspect="1" noChangeArrowheads="1"/>
                    </pic:cNvPicPr>
                  </pic:nvPicPr>
                  <pic:blipFill>
                    <a:blip r:embed="rId242"/>
                    <a:srcRect/>
                    <a:stretch>
                      <a:fillRect/>
                    </a:stretch>
                  </pic:blipFill>
                  <pic:spPr bwMode="auto">
                    <a:xfrm>
                      <a:off x="0" y="0"/>
                      <a:ext cx="5835217" cy="3600000"/>
                    </a:xfrm>
                    <a:prstGeom prst="rect">
                      <a:avLst/>
                    </a:prstGeom>
                    <a:noFill/>
                    <a:ln w="9525">
                      <a:noFill/>
                      <a:miter lim="800000"/>
                      <a:headEnd/>
                      <a:tailEnd/>
                    </a:ln>
                  </pic:spPr>
                </pic:pic>
              </a:graphicData>
            </a:graphic>
          </wp:inline>
        </w:drawing>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En la tercera y última pantalla del asistente, podemos seleccionar el </w:t>
      </w:r>
      <w:r w:rsidRPr="008D4E35">
        <w:rPr>
          <w:rFonts w:ascii="Arial" w:eastAsia="Times New Roman" w:hAnsi="Arial" w:cs="Arial"/>
          <w:b/>
          <w:bCs/>
          <w:sz w:val="24"/>
          <w:szCs w:val="24"/>
          <w:lang w:eastAsia="es-ES"/>
        </w:rPr>
        <w:t>Formato de los datos</w:t>
      </w:r>
      <w:r w:rsidRPr="008D4E35">
        <w:rPr>
          <w:rFonts w:ascii="Arial" w:eastAsia="Times New Roman" w:hAnsi="Arial" w:cs="Arial"/>
          <w:sz w:val="24"/>
          <w:szCs w:val="24"/>
          <w:lang w:eastAsia="es-ES"/>
        </w:rPr>
        <w:t>. Normalmente Excel puede determinar el tipo de los datos de una columna por los valores contenidos en ella, pero podemos cambiar ese formato si no nos parece el más adecuado.</w:t>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Para ello sólo tenemos que hacer clic en la columna para seleccionarla (aparece con fondo negro), y seleccionar el formato en la sección</w:t>
      </w:r>
      <w:r w:rsidRPr="008D4E35">
        <w:rPr>
          <w:rFonts w:ascii="Arial" w:eastAsia="Times New Roman" w:hAnsi="Arial" w:cs="Arial"/>
          <w:b/>
          <w:bCs/>
          <w:sz w:val="24"/>
          <w:szCs w:val="24"/>
          <w:lang w:eastAsia="es-ES"/>
        </w:rPr>
        <w:t xml:space="preserve"> Formato de los datos en columnas</w:t>
      </w:r>
      <w:r w:rsidRPr="008D4E35">
        <w:rPr>
          <w:rFonts w:ascii="Arial" w:eastAsia="Times New Roman" w:hAnsi="Arial" w:cs="Arial"/>
          <w:sz w:val="24"/>
          <w:szCs w:val="24"/>
          <w:lang w:eastAsia="es-ES"/>
        </w:rPr>
        <w:t>. Esta sección también nos sirve si no queremos importar la columna en nuestra hoja (</w:t>
      </w:r>
      <w:r w:rsidRPr="008D4E35">
        <w:rPr>
          <w:rFonts w:ascii="Arial" w:eastAsia="Times New Roman" w:hAnsi="Arial" w:cs="Arial"/>
          <w:b/>
          <w:bCs/>
          <w:sz w:val="24"/>
          <w:szCs w:val="24"/>
          <w:lang w:eastAsia="es-ES"/>
        </w:rPr>
        <w:t>No importar columna (saltar)</w:t>
      </w:r>
      <w:r w:rsidRPr="008D4E35">
        <w:rPr>
          <w:rFonts w:ascii="Arial" w:eastAsia="Times New Roman" w:hAnsi="Arial" w:cs="Arial"/>
          <w:sz w:val="24"/>
          <w:szCs w:val="24"/>
          <w:lang w:eastAsia="es-ES"/>
        </w:rPr>
        <w:t>).</w:t>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En el botón </w:t>
      </w:r>
      <w:r w:rsidRPr="008D4E35">
        <w:rPr>
          <w:rFonts w:ascii="Arial" w:eastAsia="Times New Roman" w:hAnsi="Arial" w:cs="Arial"/>
          <w:b/>
          <w:bCs/>
          <w:sz w:val="24"/>
          <w:szCs w:val="24"/>
          <w:lang w:eastAsia="es-ES"/>
        </w:rPr>
        <w:t>Avanzadas</w:t>
      </w:r>
      <w:r w:rsidRPr="008D4E35">
        <w:rPr>
          <w:rFonts w:ascii="Arial" w:eastAsia="Times New Roman" w:hAnsi="Arial" w:cs="Arial"/>
          <w:sz w:val="24"/>
          <w:szCs w:val="24"/>
          <w:lang w:eastAsia="es-ES"/>
        </w:rPr>
        <w:t xml:space="preserve"> podemos completar ciertas características para los números como los separadores de decimales y millares y la posición del signo en los negativos.</w:t>
      </w: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lastRenderedPageBreak/>
        <w:t xml:space="preserve">Una vez hayamos completado o comprobado la definición, pulsamos sobre </w:t>
      </w:r>
      <w:r w:rsidRPr="008D4E35">
        <w:rPr>
          <w:rFonts w:ascii="Arial" w:eastAsia="Times New Roman" w:hAnsi="Arial" w:cs="Arial"/>
          <w:b/>
          <w:bCs/>
          <w:sz w:val="24"/>
          <w:szCs w:val="24"/>
          <w:lang w:eastAsia="es-ES"/>
        </w:rPr>
        <w:t>Finalizar</w:t>
      </w:r>
      <w:r w:rsidRPr="008D4E35">
        <w:rPr>
          <w:rFonts w:ascii="Arial" w:eastAsia="Times New Roman" w:hAnsi="Arial" w:cs="Arial"/>
          <w:sz w:val="24"/>
          <w:szCs w:val="24"/>
          <w:lang w:eastAsia="es-ES"/>
        </w:rPr>
        <w:t xml:space="preserve"> para que termine el asistente e importe los datos. Si de lo contrario, creemos que se nos ha olvidado algo, podemos volver a las pantallas anteriores pulsando el botón </w:t>
      </w:r>
      <w:r w:rsidRPr="008D4E35">
        <w:rPr>
          <w:rFonts w:ascii="Arial" w:eastAsia="Times New Roman" w:hAnsi="Arial" w:cs="Arial"/>
          <w:b/>
          <w:bCs/>
          <w:sz w:val="24"/>
          <w:szCs w:val="24"/>
          <w:lang w:eastAsia="es-ES"/>
        </w:rPr>
        <w:t>&lt;Atrás</w:t>
      </w:r>
      <w:r w:rsidRPr="008D4E35">
        <w:rPr>
          <w:rFonts w:ascii="Arial" w:eastAsia="Times New Roman" w:hAnsi="Arial" w:cs="Arial"/>
          <w:sz w:val="24"/>
          <w:szCs w:val="24"/>
          <w:lang w:eastAsia="es-ES"/>
        </w:rPr>
        <w:t>.</w:t>
      </w:r>
    </w:p>
    <w:p w:rsid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Nos aparece un cuadro de diálogo preguntándonos dónde deseamos </w:t>
      </w:r>
      <w:r w:rsidRPr="008D4E35">
        <w:rPr>
          <w:rFonts w:ascii="Arial" w:eastAsia="Times New Roman" w:hAnsi="Arial" w:cs="Arial"/>
          <w:b/>
          <w:bCs/>
          <w:sz w:val="24"/>
          <w:szCs w:val="24"/>
          <w:lang w:eastAsia="es-ES"/>
        </w:rPr>
        <w:t xml:space="preserve">Importar </w:t>
      </w:r>
      <w:r w:rsidRPr="008D4E35">
        <w:rPr>
          <w:rFonts w:ascii="Arial" w:eastAsia="Times New Roman" w:hAnsi="Arial" w:cs="Arial"/>
          <w:sz w:val="24"/>
          <w:szCs w:val="24"/>
          <w:lang w:eastAsia="es-ES"/>
        </w:rPr>
        <w:t>los</w:t>
      </w:r>
      <w:r w:rsidRPr="008D4E35">
        <w:rPr>
          <w:rFonts w:ascii="Arial" w:eastAsia="Times New Roman" w:hAnsi="Arial" w:cs="Arial"/>
          <w:b/>
          <w:bCs/>
          <w:sz w:val="24"/>
          <w:szCs w:val="24"/>
          <w:lang w:eastAsia="es-ES"/>
        </w:rPr>
        <w:t xml:space="preserve"> datos</w:t>
      </w:r>
      <w:r w:rsidRPr="008D4E35">
        <w:rPr>
          <w:rFonts w:ascii="Arial" w:eastAsia="Times New Roman" w:hAnsi="Arial" w:cs="Arial"/>
          <w:sz w:val="24"/>
          <w:szCs w:val="24"/>
          <w:lang w:eastAsia="es-ES"/>
        </w:rPr>
        <w:t>.</w:t>
      </w:r>
    </w:p>
    <w:p w:rsidR="00501E5C" w:rsidRPr="008D4E35" w:rsidRDefault="00501E5C" w:rsidP="008D4E35">
      <w:pPr>
        <w:spacing w:before="100" w:beforeAutospacing="1" w:after="100" w:afterAutospacing="1"/>
        <w:rPr>
          <w:rFonts w:ascii="Arial" w:eastAsia="Times New Roman" w:hAnsi="Arial" w:cs="Arial"/>
          <w:sz w:val="24"/>
          <w:szCs w:val="24"/>
          <w:lang w:eastAsia="es-ES"/>
        </w:rPr>
      </w:pPr>
    </w:p>
    <w:p w:rsidR="008D4E35" w:rsidRPr="008D4E35" w:rsidRDefault="008D4E35" w:rsidP="008D4E35">
      <w:pPr>
        <w:spacing w:before="100" w:beforeAutospacing="1" w:after="100" w:afterAutospacing="1"/>
        <w:jc w:val="center"/>
        <w:rPr>
          <w:rFonts w:ascii="Arial" w:eastAsia="Times New Roman" w:hAnsi="Arial" w:cs="Arial"/>
          <w:sz w:val="24"/>
          <w:szCs w:val="24"/>
          <w:lang w:eastAsia="es-ES"/>
        </w:rPr>
      </w:pPr>
      <w:r w:rsidRPr="008D4E35">
        <w:rPr>
          <w:rFonts w:ascii="Arial" w:eastAsia="Times New Roman" w:hAnsi="Arial" w:cs="Arial"/>
          <w:noProof/>
          <w:sz w:val="24"/>
          <w:szCs w:val="24"/>
          <w:lang w:eastAsia="es-ES"/>
        </w:rPr>
        <w:drawing>
          <wp:inline distT="0" distB="0" distL="0" distR="0">
            <wp:extent cx="2615565" cy="1467485"/>
            <wp:effectExtent l="19050" t="0" r="0" b="0"/>
            <wp:docPr id="212" name="Imagen 44" descr="http://www.aulaclic.es/excel2007/graficos/importar_datos_do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laclic.es/excel2007/graficos/importar_datos_donde.gif"/>
                    <pic:cNvPicPr>
                      <a:picLocks noChangeAspect="1" noChangeArrowheads="1"/>
                    </pic:cNvPicPr>
                  </pic:nvPicPr>
                  <pic:blipFill>
                    <a:blip r:embed="rId243"/>
                    <a:srcRect/>
                    <a:stretch>
                      <a:fillRect/>
                    </a:stretch>
                  </pic:blipFill>
                  <pic:spPr bwMode="auto">
                    <a:xfrm>
                      <a:off x="0" y="0"/>
                      <a:ext cx="2615565" cy="1467485"/>
                    </a:xfrm>
                    <a:prstGeom prst="rect">
                      <a:avLst/>
                    </a:prstGeom>
                    <a:noFill/>
                    <a:ln w="9525">
                      <a:noFill/>
                      <a:miter lim="800000"/>
                      <a:headEnd/>
                      <a:tailEnd/>
                    </a:ln>
                  </pic:spPr>
                </pic:pic>
              </a:graphicData>
            </a:graphic>
          </wp:inline>
        </w:drawing>
      </w:r>
    </w:p>
    <w:p w:rsidR="00501E5C" w:rsidRDefault="00501E5C" w:rsidP="008D4E35">
      <w:pPr>
        <w:spacing w:before="100" w:beforeAutospacing="1" w:after="100" w:afterAutospacing="1"/>
        <w:rPr>
          <w:rFonts w:ascii="Arial" w:eastAsia="Times New Roman" w:hAnsi="Arial" w:cs="Arial"/>
          <w:sz w:val="24"/>
          <w:szCs w:val="24"/>
          <w:lang w:eastAsia="es-ES"/>
        </w:rPr>
      </w:pPr>
    </w:p>
    <w:p w:rsidR="008D4E35" w:rsidRPr="008D4E35" w:rsidRDefault="008D4E35" w:rsidP="008D4E35">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Marcamos</w:t>
      </w:r>
      <w:r w:rsidRPr="008D4E35">
        <w:rPr>
          <w:rFonts w:ascii="Arial" w:eastAsia="Times New Roman" w:hAnsi="Arial" w:cs="Arial"/>
          <w:b/>
          <w:bCs/>
          <w:sz w:val="24"/>
          <w:szCs w:val="24"/>
          <w:lang w:eastAsia="es-ES"/>
        </w:rPr>
        <w:t xml:space="preserve"> Hoja de cálculo existente</w:t>
      </w:r>
      <w:r w:rsidRPr="008D4E35">
        <w:rPr>
          <w:rFonts w:ascii="Arial" w:eastAsia="Times New Roman" w:hAnsi="Arial" w:cs="Arial"/>
          <w:sz w:val="24"/>
          <w:szCs w:val="24"/>
          <w:lang w:eastAsia="es-ES"/>
        </w:rPr>
        <w:t xml:space="preserve"> y la celda </w:t>
      </w:r>
      <w:r w:rsidRPr="008D4E35">
        <w:rPr>
          <w:rFonts w:ascii="Arial" w:eastAsia="Times New Roman" w:hAnsi="Arial" w:cs="Arial"/>
          <w:b/>
          <w:bCs/>
          <w:sz w:val="24"/>
          <w:szCs w:val="24"/>
          <w:lang w:eastAsia="es-ES"/>
        </w:rPr>
        <w:t>=$A$1</w:t>
      </w:r>
      <w:r w:rsidRPr="008D4E35">
        <w:rPr>
          <w:rFonts w:ascii="Arial" w:eastAsia="Times New Roman" w:hAnsi="Arial" w:cs="Arial"/>
          <w:sz w:val="24"/>
          <w:szCs w:val="24"/>
          <w:lang w:eastAsia="es-ES"/>
        </w:rPr>
        <w:t>, para que los importe a partir de la celda A1 o bien podemos importar los datos en una nueva hoja dentro del libro.</w:t>
      </w:r>
    </w:p>
    <w:p w:rsidR="00501E5C" w:rsidRDefault="008D4E35" w:rsidP="00501E5C">
      <w:pPr>
        <w:spacing w:before="100" w:beforeAutospacing="1" w:after="100" w:afterAutospacing="1"/>
        <w:rPr>
          <w:rFonts w:ascii="Arial" w:eastAsia="Times New Roman" w:hAnsi="Arial" w:cs="Arial"/>
          <w:sz w:val="24"/>
          <w:szCs w:val="24"/>
          <w:lang w:eastAsia="es-ES"/>
        </w:rPr>
      </w:pPr>
      <w:r w:rsidRPr="008D4E35">
        <w:rPr>
          <w:rFonts w:ascii="Arial" w:eastAsia="Times New Roman" w:hAnsi="Arial" w:cs="Arial"/>
          <w:sz w:val="24"/>
          <w:szCs w:val="24"/>
          <w:lang w:eastAsia="es-ES"/>
        </w:rPr>
        <w:t xml:space="preserve">Pulsamos sobre </w:t>
      </w:r>
      <w:r w:rsidRPr="008D4E35">
        <w:rPr>
          <w:rFonts w:ascii="Arial" w:eastAsia="Times New Roman" w:hAnsi="Arial" w:cs="Arial"/>
          <w:b/>
          <w:bCs/>
          <w:sz w:val="24"/>
          <w:szCs w:val="24"/>
          <w:lang w:eastAsia="es-ES"/>
        </w:rPr>
        <w:t>Aceptar</w:t>
      </w:r>
      <w:r w:rsidRPr="008D4E35">
        <w:rPr>
          <w:rFonts w:ascii="Arial" w:eastAsia="Times New Roman" w:hAnsi="Arial" w:cs="Arial"/>
          <w:sz w:val="24"/>
          <w:szCs w:val="24"/>
          <w:lang w:eastAsia="es-ES"/>
        </w:rPr>
        <w:t xml:space="preserve"> y aparecerán los datos importados en la hoja.</w:t>
      </w:r>
    </w:p>
    <w:p w:rsidR="00CD20F0" w:rsidRDefault="00CD20F0" w:rsidP="00501E5C">
      <w:pPr>
        <w:spacing w:before="100" w:beforeAutospacing="1" w:after="100" w:afterAutospacing="1"/>
        <w:rPr>
          <w:rFonts w:ascii="Arial" w:eastAsia="Times New Roman" w:hAnsi="Arial" w:cs="Arial"/>
          <w:b/>
          <w:sz w:val="29"/>
          <w:szCs w:val="29"/>
          <w:lang w:eastAsia="es-ES"/>
        </w:rPr>
      </w:pPr>
      <w:r w:rsidRPr="00CD20F0">
        <w:rPr>
          <w:rFonts w:ascii="Arial" w:eastAsia="Times New Roman" w:hAnsi="Arial" w:cs="Arial"/>
          <w:b/>
          <w:sz w:val="29"/>
          <w:szCs w:val="29"/>
          <w:lang w:eastAsia="es-ES"/>
        </w:rPr>
        <w:t xml:space="preserve">La sección Conexiones </w:t>
      </w:r>
    </w:p>
    <w:p w:rsidR="00501E5C" w:rsidRPr="00501E5C" w:rsidRDefault="00501E5C" w:rsidP="00501E5C">
      <w:pPr>
        <w:spacing w:before="100" w:beforeAutospacing="1" w:after="100" w:afterAutospacing="1"/>
        <w:rPr>
          <w:rFonts w:ascii="Arial" w:eastAsia="Times New Roman" w:hAnsi="Arial" w:cs="Arial"/>
          <w:sz w:val="24"/>
          <w:szCs w:val="24"/>
          <w:lang w:eastAsia="es-ES"/>
        </w:rPr>
      </w:pPr>
    </w:p>
    <w:p w:rsidR="00CD20F0" w:rsidRPr="00501E5C" w:rsidRDefault="00CD20F0" w:rsidP="00501E5C">
      <w:pPr>
        <w:ind w:left="249" w:right="164"/>
        <w:rPr>
          <w:rFonts w:ascii="Arial" w:eastAsia="Times New Roman" w:hAnsi="Arial" w:cs="Arial"/>
          <w:sz w:val="24"/>
          <w:szCs w:val="24"/>
          <w:lang w:eastAsia="es-ES"/>
        </w:rPr>
      </w:pPr>
      <w:r w:rsidRPr="00501E5C">
        <w:rPr>
          <w:rFonts w:ascii="Arial" w:eastAsia="Times New Roman" w:hAnsi="Arial" w:cs="Arial"/>
          <w:noProof/>
          <w:sz w:val="24"/>
          <w:szCs w:val="24"/>
          <w:lang w:eastAsia="es-ES"/>
        </w:rPr>
        <w:drawing>
          <wp:anchor distT="142875" distB="142875" distL="142875" distR="142875" simplePos="0" relativeHeight="251765760" behindDoc="0" locked="0" layoutInCell="1" allowOverlap="0">
            <wp:simplePos x="0" y="0"/>
            <wp:positionH relativeFrom="column">
              <wp:align>left</wp:align>
            </wp:positionH>
            <wp:positionV relativeFrom="line">
              <wp:posOffset>635</wp:posOffset>
            </wp:positionV>
            <wp:extent cx="1533525" cy="791845"/>
            <wp:effectExtent l="19050" t="0" r="9525" b="0"/>
            <wp:wrapSquare wrapText="bothSides"/>
            <wp:docPr id="217" name="Imagen 46" descr="Conex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exiones"/>
                    <pic:cNvPicPr>
                      <a:picLocks noChangeAspect="1" noChangeArrowheads="1"/>
                    </pic:cNvPicPr>
                  </pic:nvPicPr>
                  <pic:blipFill>
                    <a:blip r:embed="rId244"/>
                    <a:srcRect/>
                    <a:stretch>
                      <a:fillRect/>
                    </a:stretch>
                  </pic:blipFill>
                  <pic:spPr bwMode="auto">
                    <a:xfrm>
                      <a:off x="0" y="0"/>
                      <a:ext cx="1533525" cy="791845"/>
                    </a:xfrm>
                    <a:prstGeom prst="rect">
                      <a:avLst/>
                    </a:prstGeom>
                    <a:noFill/>
                    <a:ln w="9525">
                      <a:noFill/>
                      <a:miter lim="800000"/>
                      <a:headEnd/>
                      <a:tailEnd/>
                    </a:ln>
                  </pic:spPr>
                </pic:pic>
              </a:graphicData>
            </a:graphic>
          </wp:anchor>
        </w:drawing>
      </w:r>
      <w:r w:rsidRPr="00501E5C">
        <w:rPr>
          <w:rFonts w:ascii="Arial" w:eastAsia="Times New Roman" w:hAnsi="Arial" w:cs="Arial"/>
          <w:sz w:val="24"/>
          <w:szCs w:val="24"/>
          <w:lang w:eastAsia="es-ES"/>
        </w:rPr>
        <w:t xml:space="preserve">Desde esta sección en la pestaña </w:t>
      </w:r>
      <w:r w:rsidRPr="00501E5C">
        <w:rPr>
          <w:rFonts w:ascii="Arial" w:eastAsia="Times New Roman" w:hAnsi="Arial" w:cs="Arial"/>
          <w:b/>
          <w:bCs/>
          <w:sz w:val="24"/>
          <w:szCs w:val="24"/>
          <w:lang w:eastAsia="es-ES"/>
        </w:rPr>
        <w:t>Datos</w:t>
      </w:r>
      <w:r w:rsidRPr="00501E5C">
        <w:rPr>
          <w:rFonts w:ascii="Arial" w:eastAsia="Times New Roman" w:hAnsi="Arial" w:cs="Arial"/>
          <w:sz w:val="24"/>
          <w:szCs w:val="24"/>
          <w:lang w:eastAsia="es-ES"/>
        </w:rPr>
        <w:t xml:space="preserve"> podremos acceder a las opciones de </w:t>
      </w:r>
      <w:r w:rsidRPr="00501E5C">
        <w:rPr>
          <w:rFonts w:ascii="Arial" w:eastAsia="Times New Roman" w:hAnsi="Arial" w:cs="Arial"/>
          <w:b/>
          <w:bCs/>
          <w:sz w:val="24"/>
          <w:szCs w:val="24"/>
          <w:lang w:eastAsia="es-ES"/>
        </w:rPr>
        <w:t>Conexión</w:t>
      </w:r>
      <w:r w:rsidRPr="00501E5C">
        <w:rPr>
          <w:rFonts w:ascii="Arial" w:eastAsia="Times New Roman" w:hAnsi="Arial" w:cs="Arial"/>
          <w:sz w:val="24"/>
          <w:szCs w:val="24"/>
          <w:lang w:eastAsia="es-ES"/>
        </w:rPr>
        <w:t xml:space="preserve"> con archivos externos de los cuales hayamos importado algún dato.</w:t>
      </w:r>
    </w:p>
    <w:p w:rsidR="00CD20F0" w:rsidRPr="00501E5C" w:rsidRDefault="00CD20F0" w:rsidP="00501E5C">
      <w:pPr>
        <w:ind w:left="249" w:right="164" w:firstLine="249"/>
        <w:rPr>
          <w:rFonts w:ascii="Arial" w:eastAsia="Times New Roman" w:hAnsi="Arial" w:cs="Arial"/>
          <w:sz w:val="24"/>
          <w:szCs w:val="24"/>
          <w:lang w:eastAsia="es-ES"/>
        </w:rPr>
      </w:pPr>
      <w:r w:rsidRPr="00501E5C">
        <w:rPr>
          <w:rFonts w:ascii="Arial" w:eastAsia="Times New Roman" w:hAnsi="Arial" w:cs="Arial"/>
          <w:sz w:val="24"/>
          <w:szCs w:val="24"/>
          <w:lang w:eastAsia="es-ES"/>
        </w:rPr>
        <w:t xml:space="preserve"> Haciendo clic en la opción </w:t>
      </w:r>
      <w:r w:rsidRPr="00501E5C">
        <w:rPr>
          <w:rFonts w:ascii="Arial" w:eastAsia="Times New Roman" w:hAnsi="Arial" w:cs="Arial"/>
          <w:b/>
          <w:bCs/>
          <w:sz w:val="24"/>
          <w:szCs w:val="24"/>
          <w:lang w:eastAsia="es-ES"/>
        </w:rPr>
        <w:t>Propiedades</w:t>
      </w:r>
      <w:r w:rsidRPr="00501E5C">
        <w:rPr>
          <w:rFonts w:ascii="Arial" w:eastAsia="Times New Roman" w:hAnsi="Arial" w:cs="Arial"/>
          <w:sz w:val="24"/>
          <w:szCs w:val="24"/>
          <w:lang w:eastAsia="es-ES"/>
        </w:rPr>
        <w:t xml:space="preserve"> veremos este cuadro de diálogo donde encontraremos propiedades muy útiles:</w:t>
      </w:r>
    </w:p>
    <w:p w:rsidR="00CD20F0" w:rsidRPr="00CD20F0" w:rsidRDefault="00CD20F0" w:rsidP="00CD20F0">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lastRenderedPageBreak/>
        <w:drawing>
          <wp:inline distT="0" distB="0" distL="0" distR="0">
            <wp:extent cx="4076700" cy="4438650"/>
            <wp:effectExtent l="19050" t="0" r="0" b="0"/>
            <wp:docPr id="216" name="Imagen 48" descr="http://www.aulaclic.es/excel2007/graficos/prop_rango_da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ulaclic.es/excel2007/graficos/prop_rango_datos.gif"/>
                    <pic:cNvPicPr>
                      <a:picLocks noChangeAspect="1" noChangeArrowheads="1"/>
                    </pic:cNvPicPr>
                  </pic:nvPicPr>
                  <pic:blipFill>
                    <a:blip r:embed="rId245"/>
                    <a:stretch>
                      <a:fillRect/>
                    </a:stretch>
                  </pic:blipFill>
                  <pic:spPr bwMode="auto">
                    <a:xfrm>
                      <a:off x="0" y="0"/>
                      <a:ext cx="4076700" cy="4438650"/>
                    </a:xfrm>
                    <a:prstGeom prst="rect">
                      <a:avLst/>
                    </a:prstGeom>
                    <a:noFill/>
                    <a:ln w="9525">
                      <a:noFill/>
                      <a:miter lim="800000"/>
                      <a:headEnd/>
                      <a:tailEnd/>
                    </a:ln>
                  </pic:spPr>
                </pic:pic>
              </a:graphicData>
            </a:graphic>
          </wp:inline>
        </w:drawing>
      </w:r>
    </w:p>
    <w:p w:rsidR="00CD20F0" w:rsidRPr="00501E5C" w:rsidRDefault="00CD20F0" w:rsidP="00501E5C">
      <w:pPr>
        <w:spacing w:before="100" w:beforeAutospacing="1" w:after="100" w:afterAutospacing="1"/>
        <w:rPr>
          <w:rFonts w:ascii="Arial" w:eastAsia="Times New Roman" w:hAnsi="Arial" w:cs="Arial"/>
          <w:sz w:val="24"/>
          <w:szCs w:val="24"/>
          <w:lang w:eastAsia="es-ES"/>
        </w:rPr>
      </w:pPr>
      <w:r w:rsidRPr="00501E5C">
        <w:rPr>
          <w:rFonts w:ascii="Arial" w:eastAsia="Times New Roman" w:hAnsi="Arial" w:cs="Arial"/>
          <w:sz w:val="24"/>
          <w:szCs w:val="24"/>
          <w:lang w:eastAsia="es-ES"/>
        </w:rPr>
        <w:t xml:space="preserve">En la sección </w:t>
      </w:r>
      <w:r w:rsidRPr="00501E5C">
        <w:rPr>
          <w:rFonts w:ascii="Arial" w:eastAsia="Times New Roman" w:hAnsi="Arial" w:cs="Arial"/>
          <w:b/>
          <w:bCs/>
          <w:sz w:val="24"/>
          <w:szCs w:val="24"/>
          <w:lang w:eastAsia="es-ES"/>
        </w:rPr>
        <w:t>Control de actualización</w:t>
      </w:r>
      <w:r w:rsidRPr="00501E5C">
        <w:rPr>
          <w:rFonts w:ascii="Arial" w:eastAsia="Times New Roman" w:hAnsi="Arial" w:cs="Arial"/>
          <w:sz w:val="24"/>
          <w:szCs w:val="24"/>
          <w:lang w:eastAsia="es-ES"/>
        </w:rPr>
        <w:t xml:space="preserve"> podemos hacer que Excel actualice automáticamente los datos insertados en la hoja de cálculo cada vez que se abra el libro (marcando la casilla </w:t>
      </w:r>
      <w:r w:rsidRPr="00501E5C">
        <w:rPr>
          <w:rFonts w:ascii="Arial" w:eastAsia="Times New Roman" w:hAnsi="Arial" w:cs="Arial"/>
          <w:b/>
          <w:bCs/>
          <w:sz w:val="24"/>
          <w:szCs w:val="24"/>
          <w:lang w:eastAsia="es-ES"/>
        </w:rPr>
        <w:t>Actualizar al abrir archivo</w:t>
      </w:r>
      <w:r w:rsidRPr="00501E5C">
        <w:rPr>
          <w:rFonts w:ascii="Arial" w:eastAsia="Times New Roman" w:hAnsi="Arial" w:cs="Arial"/>
          <w:sz w:val="24"/>
          <w:szCs w:val="24"/>
          <w:lang w:eastAsia="es-ES"/>
        </w:rPr>
        <w:t>).</w:t>
      </w:r>
    </w:p>
    <w:p w:rsidR="00CD20F0" w:rsidRPr="00501E5C" w:rsidRDefault="00CD20F0" w:rsidP="00501E5C">
      <w:pPr>
        <w:spacing w:before="100" w:beforeAutospacing="1" w:after="100" w:afterAutospacing="1"/>
        <w:rPr>
          <w:rFonts w:ascii="Arial" w:eastAsia="Times New Roman" w:hAnsi="Arial" w:cs="Arial"/>
          <w:sz w:val="24"/>
          <w:szCs w:val="24"/>
          <w:lang w:eastAsia="es-ES"/>
        </w:rPr>
      </w:pPr>
      <w:r w:rsidRPr="00501E5C">
        <w:rPr>
          <w:rFonts w:ascii="Arial" w:eastAsia="Times New Roman" w:hAnsi="Arial" w:cs="Arial"/>
          <w:sz w:val="24"/>
          <w:szCs w:val="24"/>
          <w:lang w:eastAsia="es-ES"/>
        </w:rPr>
        <w:t>Si los datos almacenados en el fichero origen han cambiado, estos cambios quedarán reflejados en nuestra hoja de cálculo. Esto es posible porque Excel almacena en el libro de trabajo la definición de la consulta de donde son originarios los datos importados, de manera que puede ejecutarla de nuevo cuando se desee.</w:t>
      </w:r>
    </w:p>
    <w:p w:rsidR="00CD20F0" w:rsidRPr="00501E5C" w:rsidRDefault="00CD20F0" w:rsidP="00501E5C">
      <w:pPr>
        <w:spacing w:before="100" w:beforeAutospacing="1" w:after="100" w:afterAutospacing="1"/>
        <w:rPr>
          <w:rFonts w:ascii="Arial" w:eastAsia="Times New Roman" w:hAnsi="Arial" w:cs="Arial"/>
          <w:sz w:val="24"/>
          <w:szCs w:val="24"/>
          <w:lang w:eastAsia="es-ES"/>
        </w:rPr>
      </w:pPr>
      <w:r w:rsidRPr="00501E5C">
        <w:rPr>
          <w:rFonts w:ascii="Arial" w:eastAsia="Times New Roman" w:hAnsi="Arial" w:cs="Arial"/>
          <w:sz w:val="24"/>
          <w:szCs w:val="24"/>
          <w:lang w:eastAsia="es-ES"/>
        </w:rPr>
        <w:t xml:space="preserve">Si marcamos la casilla </w:t>
      </w:r>
      <w:r w:rsidRPr="00501E5C">
        <w:rPr>
          <w:rFonts w:ascii="Arial" w:eastAsia="Times New Roman" w:hAnsi="Arial" w:cs="Arial"/>
          <w:b/>
          <w:bCs/>
          <w:sz w:val="24"/>
          <w:szCs w:val="24"/>
          <w:lang w:eastAsia="es-ES"/>
        </w:rPr>
        <w:t>Solicitar el nombre del archivo al actualizar</w:t>
      </w:r>
      <w:r w:rsidRPr="00501E5C">
        <w:rPr>
          <w:rFonts w:ascii="Arial" w:eastAsia="Times New Roman" w:hAnsi="Arial" w:cs="Arial"/>
          <w:sz w:val="24"/>
          <w:szCs w:val="24"/>
          <w:lang w:eastAsia="es-ES"/>
        </w:rPr>
        <w:t>, cada vez que se vayan a actualizar los datos importados, Excel nos pedirá de qué fichero coger los datos, sino los cogerá directamente del archivo que indicamos cuando importamos por primera vez. Esta opción puede ser útil cuando tenemos varios archivos con datos y en cada momento queremos ver los datos almacenados en uno de esos ficheros.</w:t>
      </w:r>
    </w:p>
    <w:p w:rsidR="00CD20F0" w:rsidRPr="00501E5C" w:rsidRDefault="00CD20F0" w:rsidP="00501E5C">
      <w:pPr>
        <w:spacing w:before="100" w:beforeAutospacing="1" w:after="100" w:afterAutospacing="1"/>
        <w:rPr>
          <w:rFonts w:ascii="Arial" w:eastAsia="Times New Roman" w:hAnsi="Arial" w:cs="Arial"/>
          <w:sz w:val="24"/>
          <w:szCs w:val="24"/>
          <w:lang w:eastAsia="es-ES"/>
        </w:rPr>
      </w:pPr>
      <w:r w:rsidRPr="00501E5C">
        <w:rPr>
          <w:rFonts w:ascii="Arial" w:eastAsia="Times New Roman" w:hAnsi="Arial" w:cs="Arial"/>
          <w:sz w:val="24"/>
          <w:szCs w:val="24"/>
          <w:lang w:eastAsia="es-ES"/>
        </w:rPr>
        <w:t xml:space="preserve">En la sección </w:t>
      </w:r>
      <w:r w:rsidRPr="00501E5C">
        <w:rPr>
          <w:rFonts w:ascii="Arial" w:eastAsia="Times New Roman" w:hAnsi="Arial" w:cs="Arial"/>
          <w:b/>
          <w:bCs/>
          <w:sz w:val="24"/>
          <w:szCs w:val="24"/>
          <w:lang w:eastAsia="es-ES"/>
        </w:rPr>
        <w:t>Definición de consulta</w:t>
      </w:r>
      <w:r w:rsidRPr="00501E5C">
        <w:rPr>
          <w:rFonts w:ascii="Arial" w:eastAsia="Times New Roman" w:hAnsi="Arial" w:cs="Arial"/>
          <w:sz w:val="24"/>
          <w:szCs w:val="24"/>
          <w:lang w:eastAsia="es-ES"/>
        </w:rPr>
        <w:t xml:space="preserve"> tenemos activada por defecto la casilla </w:t>
      </w:r>
      <w:r w:rsidRPr="00501E5C">
        <w:rPr>
          <w:rFonts w:ascii="Arial" w:eastAsia="Times New Roman" w:hAnsi="Arial" w:cs="Arial"/>
          <w:b/>
          <w:bCs/>
          <w:sz w:val="24"/>
          <w:szCs w:val="24"/>
          <w:lang w:eastAsia="es-ES"/>
        </w:rPr>
        <w:t>Guardar definición de consulta</w:t>
      </w:r>
      <w:r w:rsidRPr="00501E5C">
        <w:rPr>
          <w:rFonts w:ascii="Arial" w:eastAsia="Times New Roman" w:hAnsi="Arial" w:cs="Arial"/>
          <w:sz w:val="24"/>
          <w:szCs w:val="24"/>
          <w:lang w:eastAsia="es-ES"/>
        </w:rPr>
        <w:t xml:space="preserve"> para que Excel guarde esta definición y pueda actualizar los datos cuando se lo pidamos, si desactivamos esta casilla y guardamos el libro, Excel no podrá volver a actualizar los datos externos porque éstos serán guardados como un rango estático de datos, digamos que se perderá el enlace con el origen de la importación.</w:t>
      </w:r>
    </w:p>
    <w:p w:rsidR="00CD20F0" w:rsidRPr="00501E5C" w:rsidRDefault="00CD20F0" w:rsidP="00501E5C">
      <w:pPr>
        <w:spacing w:before="100" w:beforeAutospacing="1" w:after="100" w:afterAutospacing="1"/>
        <w:rPr>
          <w:rFonts w:ascii="Arial" w:eastAsia="Times New Roman" w:hAnsi="Arial" w:cs="Arial"/>
          <w:sz w:val="24"/>
          <w:szCs w:val="24"/>
          <w:lang w:eastAsia="es-ES"/>
        </w:rPr>
      </w:pPr>
      <w:r w:rsidRPr="00501E5C">
        <w:rPr>
          <w:rFonts w:ascii="Arial" w:eastAsia="Times New Roman" w:hAnsi="Arial" w:cs="Arial"/>
          <w:sz w:val="24"/>
          <w:szCs w:val="24"/>
          <w:lang w:eastAsia="es-ES"/>
        </w:rPr>
        <w:lastRenderedPageBreak/>
        <w:t xml:space="preserve">Por último, en la sección </w:t>
      </w:r>
      <w:r w:rsidRPr="00501E5C">
        <w:rPr>
          <w:rFonts w:ascii="Arial" w:eastAsia="Times New Roman" w:hAnsi="Arial" w:cs="Arial"/>
          <w:b/>
          <w:bCs/>
          <w:sz w:val="24"/>
          <w:szCs w:val="24"/>
          <w:lang w:eastAsia="es-ES"/>
        </w:rPr>
        <w:t>Diseño y formato de datos</w:t>
      </w:r>
      <w:r w:rsidRPr="00501E5C">
        <w:rPr>
          <w:rFonts w:ascii="Arial" w:eastAsia="Times New Roman" w:hAnsi="Arial" w:cs="Arial"/>
          <w:sz w:val="24"/>
          <w:szCs w:val="24"/>
          <w:lang w:eastAsia="es-ES"/>
        </w:rPr>
        <w:t xml:space="preserve"> podemos indicarle a Excel qué debe de hacer cuando actualiza los datos.</w:t>
      </w:r>
    </w:p>
    <w:p w:rsidR="00CD20F0" w:rsidRPr="00501E5C" w:rsidRDefault="00CD20F0" w:rsidP="00501E5C">
      <w:pPr>
        <w:spacing w:before="100" w:beforeAutospacing="1" w:after="100" w:afterAutospacing="1"/>
        <w:rPr>
          <w:rFonts w:ascii="Arial" w:eastAsia="Times New Roman" w:hAnsi="Arial" w:cs="Arial"/>
          <w:sz w:val="24"/>
          <w:szCs w:val="24"/>
          <w:lang w:eastAsia="es-ES"/>
        </w:rPr>
      </w:pPr>
      <w:r w:rsidRPr="00501E5C">
        <w:rPr>
          <w:rFonts w:ascii="Arial" w:eastAsia="Times New Roman" w:hAnsi="Arial" w:cs="Arial"/>
          <w:sz w:val="24"/>
          <w:szCs w:val="24"/>
          <w:lang w:eastAsia="es-ES"/>
        </w:rPr>
        <w:t> </w:t>
      </w:r>
      <w:r w:rsidRPr="00501E5C">
        <w:rPr>
          <w:rFonts w:ascii="Arial" w:eastAsia="Times New Roman" w:hAnsi="Arial" w:cs="Arial"/>
          <w:b/>
          <w:bCs/>
          <w:noProof/>
          <w:sz w:val="24"/>
          <w:szCs w:val="24"/>
          <w:lang w:eastAsia="es-ES"/>
        </w:rPr>
        <w:drawing>
          <wp:inline distT="0" distB="0" distL="0" distR="0">
            <wp:extent cx="138430" cy="138430"/>
            <wp:effectExtent l="0" t="0" r="0" b="0"/>
            <wp:docPr id="215" name="Imagen 4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clic.es/excel2007/comunes/orangeball.gif"/>
                    <pic:cNvPicPr>
                      <a:picLocks noChangeAspect="1" noChangeArrowheads="1"/>
                    </pic:cNvPicPr>
                  </pic:nvPicPr>
                  <pic:blipFill>
                    <a:blip r:embed="rId15"/>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501E5C">
        <w:rPr>
          <w:rFonts w:ascii="Arial" w:eastAsia="Times New Roman" w:hAnsi="Arial" w:cs="Arial"/>
          <w:sz w:val="24"/>
          <w:szCs w:val="24"/>
          <w:lang w:eastAsia="es-ES"/>
        </w:rPr>
        <w:t xml:space="preserve">Volviendo a la sección </w:t>
      </w:r>
      <w:r w:rsidRPr="00501E5C">
        <w:rPr>
          <w:rFonts w:ascii="Arial" w:eastAsia="Times New Roman" w:hAnsi="Arial" w:cs="Arial"/>
          <w:b/>
          <w:bCs/>
          <w:sz w:val="24"/>
          <w:szCs w:val="24"/>
          <w:lang w:eastAsia="es-ES"/>
        </w:rPr>
        <w:t>Conexiones</w:t>
      </w:r>
      <w:r w:rsidRPr="00501E5C">
        <w:rPr>
          <w:rFonts w:ascii="Arial" w:eastAsia="Times New Roman" w:hAnsi="Arial" w:cs="Arial"/>
          <w:sz w:val="24"/>
          <w:szCs w:val="24"/>
          <w:lang w:eastAsia="es-ES"/>
        </w:rPr>
        <w:t xml:space="preserve">, también nos permite actualizar </w:t>
      </w:r>
      <w:r w:rsidR="00501E5C" w:rsidRPr="00501E5C">
        <w:rPr>
          <w:rFonts w:ascii="Arial" w:eastAsia="Times New Roman" w:hAnsi="Arial" w:cs="Arial"/>
          <w:sz w:val="24"/>
          <w:szCs w:val="24"/>
          <w:lang w:eastAsia="es-ES"/>
        </w:rPr>
        <w:t>manualmente</w:t>
      </w:r>
      <w:r w:rsidRPr="00501E5C">
        <w:rPr>
          <w:rFonts w:ascii="Arial" w:eastAsia="Times New Roman" w:hAnsi="Arial" w:cs="Arial"/>
          <w:sz w:val="24"/>
          <w:szCs w:val="24"/>
          <w:lang w:eastAsia="es-ES"/>
        </w:rPr>
        <w:t xml:space="preserve"> los datos importados de un archivo externo.</w:t>
      </w:r>
    </w:p>
    <w:p w:rsidR="00CD20F0" w:rsidRDefault="00CD20F0" w:rsidP="00501E5C">
      <w:pPr>
        <w:spacing w:before="100" w:beforeAutospacing="1" w:after="100" w:afterAutospacing="1"/>
        <w:rPr>
          <w:rFonts w:ascii="Arial" w:eastAsia="Times New Roman" w:hAnsi="Arial" w:cs="Arial"/>
          <w:sz w:val="24"/>
          <w:szCs w:val="24"/>
          <w:lang w:eastAsia="es-ES"/>
        </w:rPr>
      </w:pPr>
      <w:r w:rsidRPr="00501E5C">
        <w:rPr>
          <w:rFonts w:ascii="Arial" w:eastAsia="Times New Roman" w:hAnsi="Arial" w:cs="Arial"/>
          <w:sz w:val="24"/>
          <w:szCs w:val="24"/>
          <w:lang w:eastAsia="es-ES"/>
        </w:rPr>
        <w:t xml:space="preserve">Para ello, haz clic en la opción </w:t>
      </w:r>
      <w:r w:rsidRPr="00501E5C">
        <w:rPr>
          <w:rFonts w:ascii="Arial" w:eastAsia="Times New Roman" w:hAnsi="Arial" w:cs="Arial"/>
          <w:b/>
          <w:bCs/>
          <w:sz w:val="24"/>
          <w:szCs w:val="24"/>
          <w:lang w:eastAsia="es-ES"/>
        </w:rPr>
        <w:t>Actualizar</w:t>
      </w:r>
      <w:r w:rsidRPr="00501E5C">
        <w:rPr>
          <w:rFonts w:ascii="Arial" w:eastAsia="Times New Roman" w:hAnsi="Arial" w:cs="Arial"/>
          <w:sz w:val="24"/>
          <w:szCs w:val="24"/>
          <w:lang w:eastAsia="es-ES"/>
        </w:rPr>
        <w:t xml:space="preserve"> que se encuentra en el desplegable </w:t>
      </w:r>
      <w:r w:rsidRPr="00501E5C">
        <w:rPr>
          <w:rFonts w:ascii="Arial" w:eastAsia="Times New Roman" w:hAnsi="Arial" w:cs="Arial"/>
          <w:b/>
          <w:bCs/>
          <w:sz w:val="24"/>
          <w:szCs w:val="24"/>
          <w:lang w:eastAsia="es-ES"/>
        </w:rPr>
        <w:t>Actualizar todo</w:t>
      </w:r>
      <w:r w:rsidRPr="00501E5C">
        <w:rPr>
          <w:rFonts w:ascii="Arial" w:eastAsia="Times New Roman" w:hAnsi="Arial" w:cs="Arial"/>
          <w:sz w:val="24"/>
          <w:szCs w:val="24"/>
          <w:lang w:eastAsia="es-ES"/>
        </w:rPr>
        <w:t xml:space="preserve">. Si escoges la opción </w:t>
      </w:r>
      <w:r w:rsidRPr="00501E5C">
        <w:rPr>
          <w:rFonts w:ascii="Arial" w:eastAsia="Times New Roman" w:hAnsi="Arial" w:cs="Arial"/>
          <w:b/>
          <w:bCs/>
          <w:sz w:val="24"/>
          <w:szCs w:val="24"/>
          <w:lang w:eastAsia="es-ES"/>
        </w:rPr>
        <w:t>Actualizar todo</w:t>
      </w:r>
      <w:r w:rsidRPr="00501E5C">
        <w:rPr>
          <w:rFonts w:ascii="Arial" w:eastAsia="Times New Roman" w:hAnsi="Arial" w:cs="Arial"/>
          <w:sz w:val="24"/>
          <w:szCs w:val="24"/>
          <w:lang w:eastAsia="es-ES"/>
        </w:rPr>
        <w:t xml:space="preserve">, todos los </w:t>
      </w:r>
      <w:r w:rsidR="00501E5C" w:rsidRPr="00501E5C">
        <w:rPr>
          <w:rFonts w:ascii="Arial" w:eastAsia="Times New Roman" w:hAnsi="Arial" w:cs="Arial"/>
          <w:sz w:val="24"/>
          <w:szCs w:val="24"/>
          <w:lang w:eastAsia="es-ES"/>
        </w:rPr>
        <w:t>orígenes</w:t>
      </w:r>
      <w:r w:rsidRPr="00501E5C">
        <w:rPr>
          <w:rFonts w:ascii="Arial" w:eastAsia="Times New Roman" w:hAnsi="Arial" w:cs="Arial"/>
          <w:sz w:val="24"/>
          <w:szCs w:val="24"/>
          <w:lang w:eastAsia="es-ES"/>
        </w:rPr>
        <w:t xml:space="preserve"> de datos se actualizarán.</w:t>
      </w:r>
    </w:p>
    <w:p w:rsidR="00722195" w:rsidRPr="00722195" w:rsidRDefault="00722195" w:rsidP="00722195">
      <w:pPr>
        <w:spacing w:before="100" w:beforeAutospacing="1" w:after="100" w:afterAutospacing="1"/>
        <w:jc w:val="left"/>
        <w:rPr>
          <w:rFonts w:ascii="Arial" w:eastAsia="Times New Roman" w:hAnsi="Arial" w:cs="Arial"/>
          <w:b/>
          <w:sz w:val="26"/>
          <w:szCs w:val="26"/>
          <w:lang w:eastAsia="es-ES"/>
        </w:rPr>
      </w:pPr>
      <w:bookmarkStart w:id="79" w:name="importar"/>
      <w:bookmarkEnd w:id="79"/>
      <w:r w:rsidRPr="00722195">
        <w:rPr>
          <w:rFonts w:ascii="Arial" w:eastAsia="Times New Roman" w:hAnsi="Arial" w:cs="Arial"/>
          <w:b/>
          <w:sz w:val="26"/>
          <w:szCs w:val="26"/>
          <w:lang w:eastAsia="es-ES"/>
        </w:rPr>
        <w:t xml:space="preserve">Importar datos de Word a Excel y viceversa </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Pr>
          <w:rFonts w:ascii="Arial" w:eastAsia="Times New Roman" w:hAnsi="Arial" w:cs="Arial"/>
          <w:noProof/>
          <w:color w:val="6B0101"/>
          <w:lang w:eastAsia="es-ES"/>
        </w:rPr>
        <w:drawing>
          <wp:inline distT="0" distB="0" distL="0" distR="0">
            <wp:extent cx="138430" cy="138430"/>
            <wp:effectExtent l="0" t="0" r="0" b="0"/>
            <wp:docPr id="221" name="Imagen 54"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ulaclic.es/excel2007/comunes/redball2.gif"/>
                    <pic:cNvPicPr>
                      <a:picLocks noChangeAspect="1" noChangeArrowheads="1"/>
                    </pic:cNvPicPr>
                  </pic:nvPicPr>
                  <pic:blipFill>
                    <a:blip r:embed="rId22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722195">
        <w:rPr>
          <w:rFonts w:ascii="Arial" w:eastAsia="Times New Roman" w:hAnsi="Arial" w:cs="Arial"/>
          <w:b/>
          <w:bCs/>
          <w:sz w:val="24"/>
          <w:szCs w:val="24"/>
          <w:lang w:eastAsia="es-ES"/>
        </w:rPr>
        <w:t>Importar datos de Word a Excel.</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A veces puede ser útil importar una tabla de Word a Excel si deseamos agregar algún tipo de fórmula a los datos de los que disponemos y no queremos volver a teclear todos los datos en un libro de Excel.</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Para realizar este proceso es tan sencillo como copiar y pegar.</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Estando en Word seleccionamos la tabla que queremos pasar a Excel.</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 Copiamos la tabla seleccionada, bien pulsando </w:t>
      </w:r>
      <w:proofErr w:type="spellStart"/>
      <w:r w:rsidRPr="00722195">
        <w:rPr>
          <w:rFonts w:ascii="Arial" w:eastAsia="Times New Roman" w:hAnsi="Arial" w:cs="Arial"/>
          <w:b/>
          <w:bCs/>
          <w:sz w:val="24"/>
          <w:szCs w:val="24"/>
          <w:lang w:eastAsia="es-ES"/>
        </w:rPr>
        <w:t>Ctrl</w:t>
      </w:r>
      <w:proofErr w:type="spellEnd"/>
      <w:r w:rsidRPr="00722195">
        <w:rPr>
          <w:rFonts w:ascii="Arial" w:eastAsia="Times New Roman" w:hAnsi="Arial" w:cs="Arial"/>
          <w:b/>
          <w:bCs/>
          <w:sz w:val="24"/>
          <w:szCs w:val="24"/>
          <w:lang w:eastAsia="es-ES"/>
        </w:rPr>
        <w:t xml:space="preserve"> + C </w:t>
      </w:r>
      <w:r w:rsidRPr="00722195">
        <w:rPr>
          <w:rFonts w:ascii="Arial" w:eastAsia="Times New Roman" w:hAnsi="Arial" w:cs="Arial"/>
          <w:sz w:val="24"/>
          <w:szCs w:val="24"/>
          <w:lang w:eastAsia="es-ES"/>
        </w:rPr>
        <w:t xml:space="preserve">o desde la pestaña </w:t>
      </w:r>
      <w:r w:rsidRPr="00722195">
        <w:rPr>
          <w:rFonts w:ascii="Arial" w:eastAsia="Times New Roman" w:hAnsi="Arial" w:cs="Arial"/>
          <w:b/>
          <w:bCs/>
          <w:sz w:val="24"/>
          <w:szCs w:val="24"/>
          <w:lang w:eastAsia="es-ES"/>
        </w:rPr>
        <w:t xml:space="preserve">Inicio </w:t>
      </w:r>
      <w:r w:rsidRPr="00722195">
        <w:rPr>
          <w:rFonts w:ascii="Arial" w:eastAsia="Times New Roman" w:hAnsi="Arial" w:cs="Arial"/>
          <w:sz w:val="24"/>
          <w:szCs w:val="24"/>
          <w:lang w:eastAsia="es-ES"/>
        </w:rPr>
        <w:t xml:space="preserve">y haciendo clic en el botón </w:t>
      </w:r>
      <w:r w:rsidRPr="00722195">
        <w:rPr>
          <w:rFonts w:ascii="Arial" w:eastAsia="Times New Roman" w:hAnsi="Arial" w:cs="Arial"/>
          <w:b/>
          <w:bCs/>
          <w:sz w:val="24"/>
          <w:szCs w:val="24"/>
          <w:lang w:eastAsia="es-ES"/>
        </w:rPr>
        <w:t>Copiar</w:t>
      </w:r>
      <w:r w:rsidRPr="00722195">
        <w:rPr>
          <w:rFonts w:ascii="Arial" w:eastAsia="Times New Roman" w:hAnsi="Arial" w:cs="Arial"/>
          <w:sz w:val="24"/>
          <w:szCs w:val="24"/>
          <w:lang w:eastAsia="es-ES"/>
        </w:rPr>
        <w:t xml:space="preserve">. </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 Ahora en Excel seleccionamos la celda donde queremos colocar la tabla. </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 Y pulsamos </w:t>
      </w:r>
      <w:proofErr w:type="spellStart"/>
      <w:r w:rsidRPr="00722195">
        <w:rPr>
          <w:rFonts w:ascii="Arial" w:eastAsia="Times New Roman" w:hAnsi="Arial" w:cs="Arial"/>
          <w:b/>
          <w:bCs/>
          <w:sz w:val="24"/>
          <w:szCs w:val="24"/>
          <w:lang w:eastAsia="es-ES"/>
        </w:rPr>
        <w:t>Ctrl</w:t>
      </w:r>
      <w:proofErr w:type="spellEnd"/>
      <w:r w:rsidRPr="00722195">
        <w:rPr>
          <w:rFonts w:ascii="Arial" w:eastAsia="Times New Roman" w:hAnsi="Arial" w:cs="Arial"/>
          <w:b/>
          <w:bCs/>
          <w:sz w:val="24"/>
          <w:szCs w:val="24"/>
          <w:lang w:eastAsia="es-ES"/>
        </w:rPr>
        <w:t xml:space="preserve"> + V</w:t>
      </w:r>
      <w:r w:rsidRPr="00722195">
        <w:rPr>
          <w:rFonts w:ascii="Arial" w:eastAsia="Times New Roman" w:hAnsi="Arial" w:cs="Arial"/>
          <w:sz w:val="24"/>
          <w:szCs w:val="24"/>
          <w:lang w:eastAsia="es-ES"/>
        </w:rPr>
        <w:t xml:space="preserve"> o desde la pestaña </w:t>
      </w:r>
      <w:r w:rsidRPr="00722195">
        <w:rPr>
          <w:rFonts w:ascii="Arial" w:eastAsia="Times New Roman" w:hAnsi="Arial" w:cs="Arial"/>
          <w:b/>
          <w:bCs/>
          <w:sz w:val="24"/>
          <w:szCs w:val="24"/>
          <w:lang w:eastAsia="es-ES"/>
        </w:rPr>
        <w:t xml:space="preserve">Inicio </w:t>
      </w:r>
      <w:r w:rsidRPr="00722195">
        <w:rPr>
          <w:rFonts w:ascii="Arial" w:eastAsia="Times New Roman" w:hAnsi="Arial" w:cs="Arial"/>
          <w:sz w:val="24"/>
          <w:szCs w:val="24"/>
          <w:lang w:eastAsia="es-ES"/>
        </w:rPr>
        <w:t xml:space="preserve">y haciendo clic en el botón </w:t>
      </w:r>
      <w:r w:rsidRPr="00722195">
        <w:rPr>
          <w:rFonts w:ascii="Arial" w:eastAsia="Times New Roman" w:hAnsi="Arial" w:cs="Arial"/>
          <w:b/>
          <w:bCs/>
          <w:sz w:val="24"/>
          <w:szCs w:val="24"/>
          <w:lang w:eastAsia="es-ES"/>
        </w:rPr>
        <w:t>Pegar</w:t>
      </w:r>
      <w:r w:rsidRPr="00722195">
        <w:rPr>
          <w:rFonts w:ascii="Arial" w:eastAsia="Times New Roman" w:hAnsi="Arial" w:cs="Arial"/>
          <w:sz w:val="24"/>
          <w:szCs w:val="24"/>
          <w:lang w:eastAsia="es-ES"/>
        </w:rPr>
        <w:t xml:space="preserve">. Es posible que nos advierta de que el texto seleccionado es más pequeño que la hoja, pulsamos sobre </w:t>
      </w:r>
      <w:r w:rsidRPr="00722195">
        <w:rPr>
          <w:rFonts w:ascii="Arial" w:eastAsia="Times New Roman" w:hAnsi="Arial" w:cs="Arial"/>
          <w:b/>
          <w:bCs/>
          <w:sz w:val="24"/>
          <w:szCs w:val="24"/>
          <w:lang w:eastAsia="es-ES"/>
        </w:rPr>
        <w:t>Aceptar</w:t>
      </w:r>
      <w:r w:rsidRPr="00722195">
        <w:rPr>
          <w:rFonts w:ascii="Arial" w:eastAsia="Times New Roman" w:hAnsi="Arial" w:cs="Arial"/>
          <w:sz w:val="24"/>
          <w:szCs w:val="24"/>
          <w:lang w:eastAsia="es-ES"/>
        </w:rPr>
        <w:t xml:space="preserve"> y nos pegará la tabla con el mismo formato que la teníamos en Word. Si deseamos que no aparezca el marco de la tabla lo podemos eliminar utilizando las opciones de este menú</w:t>
      </w:r>
      <w:proofErr w:type="gramStart"/>
      <w:r w:rsidRPr="00722195">
        <w:rPr>
          <w:rFonts w:ascii="Arial" w:eastAsia="Times New Roman" w:hAnsi="Arial" w:cs="Arial"/>
          <w:sz w:val="24"/>
          <w:szCs w:val="24"/>
          <w:lang w:eastAsia="es-ES"/>
        </w:rPr>
        <w:t xml:space="preserve">: </w:t>
      </w:r>
      <w:r w:rsidRPr="00722195">
        <w:rPr>
          <w:rFonts w:ascii="Arial" w:eastAsia="Times New Roman" w:hAnsi="Arial" w:cs="Arial"/>
          <w:noProof/>
          <w:sz w:val="24"/>
          <w:szCs w:val="24"/>
          <w:lang w:eastAsia="es-ES"/>
        </w:rPr>
        <w:drawing>
          <wp:inline distT="0" distB="0" distL="0" distR="0">
            <wp:extent cx="340360" cy="212725"/>
            <wp:effectExtent l="19050" t="0" r="2540" b="0"/>
            <wp:docPr id="220" name="Imagen 55" descr="boton de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oton de bordes"/>
                    <pic:cNvPicPr>
                      <a:picLocks noChangeAspect="1" noChangeArrowheads="1"/>
                    </pic:cNvPicPr>
                  </pic:nvPicPr>
                  <pic:blipFill>
                    <a:blip r:embed="rId124"/>
                    <a:srcRect/>
                    <a:stretch>
                      <a:fillRect/>
                    </a:stretch>
                  </pic:blipFill>
                  <pic:spPr bwMode="auto">
                    <a:xfrm>
                      <a:off x="0" y="0"/>
                      <a:ext cx="340360" cy="212725"/>
                    </a:xfrm>
                    <a:prstGeom prst="rect">
                      <a:avLst/>
                    </a:prstGeom>
                    <a:noFill/>
                    <a:ln w="9525">
                      <a:noFill/>
                      <a:miter lim="800000"/>
                      <a:headEnd/>
                      <a:tailEnd/>
                    </a:ln>
                  </pic:spPr>
                </pic:pic>
              </a:graphicData>
            </a:graphic>
          </wp:inline>
        </w:drawing>
      </w:r>
      <w:r w:rsidRPr="00722195">
        <w:rPr>
          <w:rFonts w:ascii="Arial" w:eastAsia="Times New Roman" w:hAnsi="Arial" w:cs="Arial"/>
          <w:sz w:val="24"/>
          <w:szCs w:val="24"/>
          <w:lang w:eastAsia="es-ES"/>
        </w:rPr>
        <w:t>.</w:t>
      </w:r>
      <w:proofErr w:type="gramEnd"/>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w:t>
      </w:r>
      <w:r w:rsidRPr="00722195">
        <w:rPr>
          <w:rFonts w:ascii="Arial" w:eastAsia="Times New Roman" w:hAnsi="Arial" w:cs="Arial"/>
          <w:noProof/>
          <w:sz w:val="24"/>
          <w:szCs w:val="24"/>
          <w:lang w:eastAsia="es-ES"/>
        </w:rPr>
        <w:drawing>
          <wp:inline distT="0" distB="0" distL="0" distR="0">
            <wp:extent cx="138430" cy="138430"/>
            <wp:effectExtent l="0" t="0" r="0" b="0"/>
            <wp:docPr id="219" name="Imagen 56"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ulaclic.es/excel2007/comunes/redball2.gif"/>
                    <pic:cNvPicPr>
                      <a:picLocks noChangeAspect="1" noChangeArrowheads="1"/>
                    </pic:cNvPicPr>
                  </pic:nvPicPr>
                  <pic:blipFill>
                    <a:blip r:embed="rId22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722195">
        <w:rPr>
          <w:rFonts w:ascii="Arial" w:eastAsia="Times New Roman" w:hAnsi="Arial" w:cs="Arial"/>
          <w:b/>
          <w:bCs/>
          <w:sz w:val="24"/>
          <w:szCs w:val="24"/>
          <w:lang w:eastAsia="es-ES"/>
        </w:rPr>
        <w:t>Importar datos de Excel a Word.</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Al importar datos de Excel a Word además de lo visto anteriormente podemos hacer que los datos queden vinculados, es decir que además de copiar los datos de Excel en un documento de Word si realizamos algún cambio en la hoja de Excel, este cambio queda reflejado en el documento de Word.</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Para realizar este proceso:</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Seleccionamos la información a copiar de la hoja de Excel.</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 Copiamos los datos seleccionados pulsando </w:t>
      </w:r>
      <w:proofErr w:type="spellStart"/>
      <w:r w:rsidRPr="00722195">
        <w:rPr>
          <w:rFonts w:ascii="Arial" w:eastAsia="Times New Roman" w:hAnsi="Arial" w:cs="Arial"/>
          <w:b/>
          <w:bCs/>
          <w:sz w:val="24"/>
          <w:szCs w:val="24"/>
          <w:lang w:eastAsia="es-ES"/>
        </w:rPr>
        <w:t>Ctrl</w:t>
      </w:r>
      <w:proofErr w:type="spellEnd"/>
      <w:r w:rsidRPr="00722195">
        <w:rPr>
          <w:rFonts w:ascii="Arial" w:eastAsia="Times New Roman" w:hAnsi="Arial" w:cs="Arial"/>
          <w:b/>
          <w:bCs/>
          <w:sz w:val="24"/>
          <w:szCs w:val="24"/>
          <w:lang w:eastAsia="es-ES"/>
        </w:rPr>
        <w:t xml:space="preserve"> + C</w:t>
      </w:r>
      <w:r w:rsidRPr="00722195">
        <w:rPr>
          <w:rFonts w:ascii="Arial" w:eastAsia="Times New Roman" w:hAnsi="Arial" w:cs="Arial"/>
          <w:sz w:val="24"/>
          <w:szCs w:val="24"/>
          <w:lang w:eastAsia="es-ES"/>
        </w:rPr>
        <w:t xml:space="preserve">o desde la pestaña </w:t>
      </w:r>
      <w:r w:rsidRPr="00722195">
        <w:rPr>
          <w:rFonts w:ascii="Arial" w:eastAsia="Times New Roman" w:hAnsi="Arial" w:cs="Arial"/>
          <w:b/>
          <w:bCs/>
          <w:sz w:val="24"/>
          <w:szCs w:val="24"/>
          <w:lang w:eastAsia="es-ES"/>
        </w:rPr>
        <w:t xml:space="preserve">Inicio </w:t>
      </w:r>
      <w:r w:rsidRPr="00722195">
        <w:rPr>
          <w:rFonts w:ascii="Arial" w:eastAsia="Times New Roman" w:hAnsi="Arial" w:cs="Arial"/>
          <w:sz w:val="24"/>
          <w:szCs w:val="24"/>
          <w:lang w:eastAsia="es-ES"/>
        </w:rPr>
        <w:t xml:space="preserve">y haciendo clic en el botón </w:t>
      </w:r>
      <w:r w:rsidRPr="00722195">
        <w:rPr>
          <w:rFonts w:ascii="Arial" w:eastAsia="Times New Roman" w:hAnsi="Arial" w:cs="Arial"/>
          <w:b/>
          <w:bCs/>
          <w:sz w:val="24"/>
          <w:szCs w:val="24"/>
          <w:lang w:eastAsia="es-ES"/>
        </w:rPr>
        <w:t>Copiar</w:t>
      </w:r>
      <w:r w:rsidRPr="00722195">
        <w:rPr>
          <w:rFonts w:ascii="Arial" w:eastAsia="Times New Roman" w:hAnsi="Arial" w:cs="Arial"/>
          <w:sz w:val="24"/>
          <w:szCs w:val="24"/>
          <w:lang w:eastAsia="es-ES"/>
        </w:rPr>
        <w:t xml:space="preserve">. </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 Nos vamos a Word y pulsamos sobre </w:t>
      </w:r>
      <w:proofErr w:type="spellStart"/>
      <w:r w:rsidRPr="00722195">
        <w:rPr>
          <w:rFonts w:ascii="Arial" w:eastAsia="Times New Roman" w:hAnsi="Arial" w:cs="Arial"/>
          <w:b/>
          <w:bCs/>
          <w:sz w:val="24"/>
          <w:szCs w:val="24"/>
          <w:lang w:eastAsia="es-ES"/>
        </w:rPr>
        <w:t>Ctrl</w:t>
      </w:r>
      <w:proofErr w:type="spellEnd"/>
      <w:r w:rsidRPr="00722195">
        <w:rPr>
          <w:rFonts w:ascii="Arial" w:eastAsia="Times New Roman" w:hAnsi="Arial" w:cs="Arial"/>
          <w:b/>
          <w:bCs/>
          <w:sz w:val="24"/>
          <w:szCs w:val="24"/>
          <w:lang w:eastAsia="es-ES"/>
        </w:rPr>
        <w:t xml:space="preserve"> + </w:t>
      </w:r>
      <w:proofErr w:type="spellStart"/>
      <w:r w:rsidRPr="00722195">
        <w:rPr>
          <w:rFonts w:ascii="Arial" w:eastAsia="Times New Roman" w:hAnsi="Arial" w:cs="Arial"/>
          <w:b/>
          <w:bCs/>
          <w:sz w:val="24"/>
          <w:szCs w:val="24"/>
          <w:lang w:eastAsia="es-ES"/>
        </w:rPr>
        <w:t>V</w:t>
      </w:r>
      <w:r w:rsidRPr="00722195">
        <w:rPr>
          <w:rFonts w:ascii="Arial" w:eastAsia="Times New Roman" w:hAnsi="Arial" w:cs="Arial"/>
          <w:sz w:val="24"/>
          <w:szCs w:val="24"/>
          <w:lang w:eastAsia="es-ES"/>
        </w:rPr>
        <w:t>o</w:t>
      </w:r>
      <w:proofErr w:type="spellEnd"/>
      <w:r w:rsidRPr="00722195">
        <w:rPr>
          <w:rFonts w:ascii="Arial" w:eastAsia="Times New Roman" w:hAnsi="Arial" w:cs="Arial"/>
          <w:sz w:val="24"/>
          <w:szCs w:val="24"/>
          <w:lang w:eastAsia="es-ES"/>
        </w:rPr>
        <w:t xml:space="preserve"> desde la pestaña </w:t>
      </w:r>
      <w:r w:rsidRPr="00722195">
        <w:rPr>
          <w:rFonts w:ascii="Arial" w:eastAsia="Times New Roman" w:hAnsi="Arial" w:cs="Arial"/>
          <w:b/>
          <w:bCs/>
          <w:sz w:val="24"/>
          <w:szCs w:val="24"/>
          <w:lang w:eastAsia="es-ES"/>
        </w:rPr>
        <w:t xml:space="preserve">Inicio </w:t>
      </w:r>
      <w:r w:rsidRPr="00722195">
        <w:rPr>
          <w:rFonts w:ascii="Arial" w:eastAsia="Times New Roman" w:hAnsi="Arial" w:cs="Arial"/>
          <w:sz w:val="24"/>
          <w:szCs w:val="24"/>
          <w:lang w:eastAsia="es-ES"/>
        </w:rPr>
        <w:t xml:space="preserve">y haciendo clic en el botón </w:t>
      </w:r>
      <w:r w:rsidRPr="00722195">
        <w:rPr>
          <w:rFonts w:ascii="Arial" w:eastAsia="Times New Roman" w:hAnsi="Arial" w:cs="Arial"/>
          <w:b/>
          <w:bCs/>
          <w:sz w:val="24"/>
          <w:szCs w:val="24"/>
          <w:lang w:eastAsia="es-ES"/>
        </w:rPr>
        <w:t>Pegar</w:t>
      </w:r>
      <w:r w:rsidRPr="00722195">
        <w:rPr>
          <w:rFonts w:ascii="Arial" w:eastAsia="Times New Roman" w:hAnsi="Arial" w:cs="Arial"/>
          <w:sz w:val="24"/>
          <w:szCs w:val="24"/>
          <w:lang w:eastAsia="es-ES"/>
        </w:rPr>
        <w:t>.</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noProof/>
          <w:sz w:val="24"/>
          <w:szCs w:val="24"/>
          <w:lang w:eastAsia="es-ES"/>
        </w:rPr>
        <w:lastRenderedPageBreak/>
        <w:drawing>
          <wp:anchor distT="0" distB="0" distL="142875" distR="142875" simplePos="0" relativeHeight="251767808" behindDoc="0" locked="0" layoutInCell="1" allowOverlap="0">
            <wp:simplePos x="0" y="0"/>
            <wp:positionH relativeFrom="column">
              <wp:align>right</wp:align>
            </wp:positionH>
            <wp:positionV relativeFrom="line">
              <wp:posOffset>3810</wp:posOffset>
            </wp:positionV>
            <wp:extent cx="2893060" cy="1367790"/>
            <wp:effectExtent l="19050" t="0" r="2540" b="0"/>
            <wp:wrapSquare wrapText="bothSides"/>
            <wp:docPr id="222" name="Imagen 47"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pciones de pegado"/>
                    <pic:cNvPicPr>
                      <a:picLocks noChangeAspect="1" noChangeArrowheads="1"/>
                    </pic:cNvPicPr>
                  </pic:nvPicPr>
                  <pic:blipFill>
                    <a:blip r:embed="rId246"/>
                    <a:srcRect/>
                    <a:stretch>
                      <a:fillRect/>
                    </a:stretch>
                  </pic:blipFill>
                  <pic:spPr bwMode="auto">
                    <a:xfrm>
                      <a:off x="0" y="0"/>
                      <a:ext cx="2893060" cy="1367790"/>
                    </a:xfrm>
                    <a:prstGeom prst="rect">
                      <a:avLst/>
                    </a:prstGeom>
                    <a:noFill/>
                    <a:ln w="9525">
                      <a:noFill/>
                      <a:miter lim="800000"/>
                      <a:headEnd/>
                      <a:tailEnd/>
                    </a:ln>
                  </pic:spPr>
                </pic:pic>
              </a:graphicData>
            </a:graphic>
          </wp:anchor>
        </w:drawing>
      </w:r>
      <w:r w:rsidRPr="00722195">
        <w:rPr>
          <w:rFonts w:ascii="Arial" w:eastAsia="Times New Roman" w:hAnsi="Arial" w:cs="Arial"/>
          <w:sz w:val="24"/>
          <w:szCs w:val="24"/>
          <w:lang w:eastAsia="es-ES"/>
        </w:rPr>
        <w:t xml:space="preserve">Después de pegar los datos en Word nos aparece un indicador de pegado </w:t>
      </w:r>
      <w:r w:rsidRPr="00722195">
        <w:rPr>
          <w:rFonts w:ascii="Arial" w:eastAsia="Times New Roman" w:hAnsi="Arial" w:cs="Arial"/>
          <w:noProof/>
          <w:sz w:val="24"/>
          <w:szCs w:val="24"/>
          <w:lang w:eastAsia="es-ES"/>
        </w:rPr>
        <w:drawing>
          <wp:inline distT="0" distB="0" distL="0" distR="0">
            <wp:extent cx="191135" cy="191135"/>
            <wp:effectExtent l="19050" t="0" r="0" b="0"/>
            <wp:docPr id="218" name="Imagen 57"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pciones de pegado"/>
                    <pic:cNvPicPr>
                      <a:picLocks noChangeAspect="1" noChangeArrowheads="1"/>
                    </pic:cNvPicPr>
                  </pic:nvPicPr>
                  <pic:blipFill>
                    <a:blip r:embed="rId247"/>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722195">
        <w:rPr>
          <w:rFonts w:ascii="Arial" w:eastAsia="Times New Roman" w:hAnsi="Arial" w:cs="Arial"/>
          <w:sz w:val="24"/>
          <w:szCs w:val="24"/>
          <w:lang w:eastAsia="es-ES"/>
        </w:rPr>
        <w:t xml:space="preserve">donde podemos ver las distintas opciones. </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Por defecto nos conserva el mismo formato que tenía en la hoja de Excel.</w:t>
      </w:r>
      <w:r>
        <w:rPr>
          <w:rFonts w:ascii="Arial" w:eastAsia="Times New Roman" w:hAnsi="Arial" w:cs="Arial"/>
          <w:sz w:val="24"/>
          <w:szCs w:val="24"/>
          <w:lang w:eastAsia="es-ES"/>
        </w:rPr>
        <w:t xml:space="preserve"> </w:t>
      </w:r>
    </w:p>
    <w:p w:rsidR="00722195" w:rsidRP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Si lo queremos insertar en una tabla podemos escoger la opción </w:t>
      </w:r>
      <w:r w:rsidRPr="00722195">
        <w:rPr>
          <w:rFonts w:ascii="Arial" w:eastAsia="Times New Roman" w:hAnsi="Arial" w:cs="Arial"/>
          <w:b/>
          <w:bCs/>
          <w:sz w:val="24"/>
          <w:szCs w:val="24"/>
          <w:lang w:eastAsia="es-ES"/>
        </w:rPr>
        <w:t>Hacer coincidir estilo de tabla de destino</w:t>
      </w:r>
      <w:r w:rsidRPr="00722195">
        <w:rPr>
          <w:rFonts w:ascii="Arial" w:eastAsia="Times New Roman" w:hAnsi="Arial" w:cs="Arial"/>
          <w:sz w:val="24"/>
          <w:szCs w:val="24"/>
          <w:lang w:eastAsia="es-ES"/>
        </w:rPr>
        <w:t>.</w:t>
      </w:r>
    </w:p>
    <w:p w:rsidR="00722195" w:rsidRDefault="00722195" w:rsidP="00722195">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Y si queremos vincular los datos de Excel para que se actualicen en Word podemos escoger la opción </w:t>
      </w:r>
      <w:r w:rsidRPr="00722195">
        <w:rPr>
          <w:rFonts w:ascii="Arial" w:eastAsia="Times New Roman" w:hAnsi="Arial" w:cs="Arial"/>
          <w:b/>
          <w:bCs/>
          <w:sz w:val="24"/>
          <w:szCs w:val="24"/>
          <w:lang w:eastAsia="es-ES"/>
        </w:rPr>
        <w:t>Conservar formato de origen y vincular a Excel</w:t>
      </w:r>
      <w:r w:rsidRPr="00722195">
        <w:rPr>
          <w:rFonts w:ascii="Arial" w:eastAsia="Times New Roman" w:hAnsi="Arial" w:cs="Arial"/>
          <w:sz w:val="24"/>
          <w:szCs w:val="24"/>
          <w:lang w:eastAsia="es-ES"/>
        </w:rPr>
        <w:t xml:space="preserve">. </w:t>
      </w:r>
    </w:p>
    <w:p w:rsidR="00722195" w:rsidRPr="00722195" w:rsidRDefault="00722195" w:rsidP="00722195">
      <w:pPr>
        <w:spacing w:before="100" w:beforeAutospacing="1" w:after="100" w:afterAutospacing="1"/>
        <w:rPr>
          <w:rFonts w:ascii="Arial" w:eastAsia="Times New Roman" w:hAnsi="Arial" w:cs="Arial"/>
          <w:b/>
          <w:sz w:val="24"/>
          <w:szCs w:val="24"/>
          <w:lang w:eastAsia="es-ES"/>
        </w:rPr>
      </w:pPr>
      <w:r w:rsidRPr="00722195">
        <w:rPr>
          <w:rFonts w:ascii="Arial" w:eastAsia="Times New Roman" w:hAnsi="Arial" w:cs="Arial"/>
          <w:b/>
          <w:sz w:val="24"/>
          <w:szCs w:val="24"/>
          <w:lang w:eastAsia="es-ES"/>
        </w:rPr>
        <w:t>IMPORTAR DATOS DE ACCESS</w:t>
      </w:r>
    </w:p>
    <w:p w:rsidR="00722195" w:rsidRPr="00722195" w:rsidRDefault="00722195" w:rsidP="00722195">
      <w:pPr>
        <w:spacing w:before="0" w:after="0"/>
        <w:jc w:val="left"/>
        <w:rPr>
          <w:rFonts w:ascii="Arial" w:eastAsia="Times New Roman" w:hAnsi="Arial" w:cs="Arial"/>
          <w:vanish/>
          <w:color w:val="6B0101"/>
          <w:sz w:val="20"/>
          <w:szCs w:val="20"/>
          <w:lang w:eastAsia="es-ES"/>
        </w:rPr>
      </w:pPr>
    </w:p>
    <w:tbl>
      <w:tblPr>
        <w:tblW w:w="4500" w:type="pct"/>
        <w:tblCellSpacing w:w="15" w:type="dxa"/>
        <w:tblCellMar>
          <w:top w:w="15" w:type="dxa"/>
          <w:left w:w="15" w:type="dxa"/>
          <w:bottom w:w="15" w:type="dxa"/>
          <w:right w:w="15" w:type="dxa"/>
        </w:tblCellMar>
        <w:tblLook w:val="04A0"/>
      </w:tblPr>
      <w:tblGrid>
        <w:gridCol w:w="8594"/>
      </w:tblGrid>
      <w:tr w:rsidR="00722195" w:rsidRPr="00722195">
        <w:trPr>
          <w:tblCellSpacing w:w="15" w:type="dxa"/>
        </w:trPr>
        <w:tc>
          <w:tcPr>
            <w:tcW w:w="1900" w:type="pct"/>
            <w:vAlign w:val="center"/>
            <w:hideMark/>
          </w:tcPr>
          <w:p w:rsidR="00A83901" w:rsidRDefault="00722195" w:rsidP="00A83901">
            <w:pPr>
              <w:ind w:right="167"/>
              <w:rPr>
                <w:rFonts w:ascii="Arial" w:eastAsia="Times New Roman" w:hAnsi="Arial" w:cs="Arial"/>
                <w:sz w:val="24"/>
                <w:szCs w:val="24"/>
                <w:lang w:eastAsia="es-ES"/>
              </w:rPr>
            </w:pPr>
            <w:r w:rsidRPr="00722195">
              <w:rPr>
                <w:rFonts w:ascii="Arial" w:eastAsia="Times New Roman" w:hAnsi="Arial" w:cs="Arial"/>
                <w:noProof/>
                <w:sz w:val="24"/>
                <w:szCs w:val="24"/>
                <w:lang w:eastAsia="es-ES"/>
              </w:rPr>
              <w:drawing>
                <wp:anchor distT="142875" distB="142875" distL="142875" distR="142875" simplePos="0" relativeHeight="251769856" behindDoc="0" locked="0" layoutInCell="1" allowOverlap="0">
                  <wp:simplePos x="0" y="0"/>
                  <wp:positionH relativeFrom="column">
                    <wp:align>left</wp:align>
                  </wp:positionH>
                  <wp:positionV relativeFrom="line">
                    <wp:posOffset>0</wp:posOffset>
                  </wp:positionV>
                  <wp:extent cx="2466975" cy="819150"/>
                  <wp:effectExtent l="19050" t="0" r="9525" b="0"/>
                  <wp:wrapSquare wrapText="bothSides"/>
                  <wp:docPr id="257" name="Imagen 48" descr="Conex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exiones"/>
                          <pic:cNvPicPr>
                            <a:picLocks noChangeAspect="1" noChangeArrowheads="1"/>
                          </pic:cNvPicPr>
                        </pic:nvPicPr>
                        <pic:blipFill>
                          <a:blip r:embed="rId248"/>
                          <a:srcRect/>
                          <a:stretch>
                            <a:fillRect/>
                          </a:stretch>
                        </pic:blipFill>
                        <pic:spPr bwMode="auto">
                          <a:xfrm>
                            <a:off x="0" y="0"/>
                            <a:ext cx="2466975" cy="819150"/>
                          </a:xfrm>
                          <a:prstGeom prst="rect">
                            <a:avLst/>
                          </a:prstGeom>
                          <a:noFill/>
                          <a:ln w="9525">
                            <a:noFill/>
                            <a:miter lim="800000"/>
                            <a:headEnd/>
                            <a:tailEnd/>
                          </a:ln>
                        </pic:spPr>
                      </pic:pic>
                    </a:graphicData>
                  </a:graphic>
                </wp:anchor>
              </w:drawing>
            </w:r>
            <w:r w:rsidRPr="00722195">
              <w:rPr>
                <w:rFonts w:ascii="Arial" w:eastAsia="Times New Roman" w:hAnsi="Arial" w:cs="Arial"/>
                <w:sz w:val="24"/>
                <w:szCs w:val="24"/>
                <w:lang w:eastAsia="es-ES"/>
              </w:rPr>
              <w:t xml:space="preserve">También disponemos de un botón que nos permitirá importar datos directamente de consultas y tablas de </w:t>
            </w:r>
            <w:r w:rsidRPr="00722195">
              <w:rPr>
                <w:rFonts w:ascii="Arial" w:eastAsia="Times New Roman" w:hAnsi="Arial" w:cs="Arial"/>
                <w:b/>
                <w:bCs/>
                <w:sz w:val="24"/>
                <w:szCs w:val="24"/>
                <w:lang w:eastAsia="es-ES"/>
              </w:rPr>
              <w:t>Microsoft Access</w:t>
            </w:r>
            <w:r w:rsidRPr="00722195">
              <w:rPr>
                <w:rFonts w:ascii="Arial" w:eastAsia="Times New Roman" w:hAnsi="Arial" w:cs="Arial"/>
                <w:sz w:val="24"/>
                <w:szCs w:val="24"/>
                <w:lang w:eastAsia="es-ES"/>
              </w:rPr>
              <w:t>.</w:t>
            </w:r>
          </w:p>
          <w:p w:rsidR="00722195" w:rsidRPr="00722195" w:rsidRDefault="00722195" w:rsidP="00A83901">
            <w:pPr>
              <w:ind w:right="167"/>
              <w:rPr>
                <w:rFonts w:ascii="Arial" w:eastAsia="Times New Roman" w:hAnsi="Arial" w:cs="Arial"/>
                <w:sz w:val="24"/>
                <w:szCs w:val="24"/>
                <w:lang w:eastAsia="es-ES"/>
              </w:rPr>
            </w:pPr>
            <w:r w:rsidRPr="00722195">
              <w:rPr>
                <w:rFonts w:ascii="Arial" w:eastAsia="Times New Roman" w:hAnsi="Arial" w:cs="Arial"/>
                <w:sz w:val="24"/>
                <w:szCs w:val="24"/>
                <w:lang w:eastAsia="es-ES"/>
              </w:rPr>
              <w:t>Pulsando</w:t>
            </w:r>
            <w:r w:rsidRPr="00722195">
              <w:rPr>
                <w:rFonts w:ascii="Arial" w:eastAsia="Times New Roman" w:hAnsi="Arial" w:cs="Arial"/>
                <w:b/>
                <w:bCs/>
                <w:sz w:val="24"/>
                <w:szCs w:val="24"/>
                <w:lang w:eastAsia="es-ES"/>
              </w:rPr>
              <w:t xml:space="preserve"> Desde Access</w:t>
            </w:r>
            <w:r w:rsidRPr="00722195">
              <w:rPr>
                <w:rFonts w:ascii="Arial" w:eastAsia="Times New Roman" w:hAnsi="Arial" w:cs="Arial"/>
                <w:sz w:val="24"/>
                <w:szCs w:val="24"/>
                <w:lang w:eastAsia="es-ES"/>
              </w:rPr>
              <w:t xml:space="preserve">, aparecerá el diálogo </w:t>
            </w:r>
            <w:r w:rsidRPr="00722195">
              <w:rPr>
                <w:rFonts w:ascii="Arial" w:eastAsia="Times New Roman" w:hAnsi="Arial" w:cs="Arial"/>
                <w:b/>
                <w:bCs/>
                <w:sz w:val="24"/>
                <w:szCs w:val="24"/>
                <w:lang w:eastAsia="es-ES"/>
              </w:rPr>
              <w:t>Abrir</w:t>
            </w:r>
            <w:r w:rsidRPr="00722195">
              <w:rPr>
                <w:rFonts w:ascii="Arial" w:eastAsia="Times New Roman" w:hAnsi="Arial" w:cs="Arial"/>
                <w:sz w:val="24"/>
                <w:szCs w:val="24"/>
                <w:lang w:eastAsia="es-ES"/>
              </w:rPr>
              <w:t xml:space="preserve"> para que elijamos de qué base de datos deseamos importar los datos, u una vez elegida la base, </w:t>
            </w:r>
            <w:proofErr w:type="spellStart"/>
            <w:r w:rsidRPr="00722195">
              <w:rPr>
                <w:rFonts w:ascii="Arial" w:eastAsia="Times New Roman" w:hAnsi="Arial" w:cs="Arial"/>
                <w:sz w:val="24"/>
                <w:szCs w:val="24"/>
                <w:lang w:eastAsia="es-ES"/>
              </w:rPr>
              <w:t>yna</w:t>
            </w:r>
            <w:proofErr w:type="spellEnd"/>
            <w:r w:rsidRPr="00722195">
              <w:rPr>
                <w:rFonts w:ascii="Arial" w:eastAsia="Times New Roman" w:hAnsi="Arial" w:cs="Arial"/>
                <w:sz w:val="24"/>
                <w:szCs w:val="24"/>
                <w:lang w:eastAsia="es-ES"/>
              </w:rPr>
              <w:t xml:space="preserve"> lista de tablas y consultas. </w:t>
            </w:r>
          </w:p>
          <w:p w:rsidR="00722195" w:rsidRPr="00722195" w:rsidRDefault="00722195" w:rsidP="00722195">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4742180" cy="2243455"/>
                  <wp:effectExtent l="19050" t="0" r="1270" b="0"/>
                  <wp:docPr id="223" name="Imagen 62" descr="http://www.aulaclic.es/excel2007/graficos/importar_select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ulaclic.es/excel2007/graficos/importar_select_tabla.gif"/>
                          <pic:cNvPicPr>
                            <a:picLocks noChangeAspect="1" noChangeArrowheads="1"/>
                          </pic:cNvPicPr>
                        </pic:nvPicPr>
                        <pic:blipFill>
                          <a:blip r:embed="rId249"/>
                          <a:srcRect/>
                          <a:stretch>
                            <a:fillRect/>
                          </a:stretch>
                        </pic:blipFill>
                        <pic:spPr bwMode="auto">
                          <a:xfrm>
                            <a:off x="0" y="0"/>
                            <a:ext cx="4742180" cy="2243455"/>
                          </a:xfrm>
                          <a:prstGeom prst="rect">
                            <a:avLst/>
                          </a:prstGeom>
                          <a:noFill/>
                          <a:ln w="9525">
                            <a:noFill/>
                            <a:miter lim="800000"/>
                            <a:headEnd/>
                            <a:tailEnd/>
                          </a:ln>
                        </pic:spPr>
                      </pic:pic>
                    </a:graphicData>
                  </a:graphic>
                </wp:inline>
              </w:drawing>
            </w:r>
          </w:p>
          <w:p w:rsidR="00722195" w:rsidRPr="00722195" w:rsidRDefault="00722195" w:rsidP="00A83901">
            <w:pPr>
              <w:ind w:right="167"/>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Seleccionamos una tabla o consulta y pulsamos </w:t>
            </w:r>
            <w:r w:rsidRPr="00A83901">
              <w:rPr>
                <w:rFonts w:ascii="Arial" w:eastAsia="Times New Roman" w:hAnsi="Arial" w:cs="Arial"/>
                <w:b/>
                <w:bCs/>
                <w:sz w:val="24"/>
                <w:szCs w:val="24"/>
                <w:lang w:eastAsia="es-ES"/>
              </w:rPr>
              <w:t>Aceptar</w:t>
            </w:r>
            <w:r w:rsidRPr="00722195">
              <w:rPr>
                <w:rFonts w:ascii="Arial" w:eastAsia="Times New Roman" w:hAnsi="Arial" w:cs="Arial"/>
                <w:sz w:val="24"/>
                <w:szCs w:val="24"/>
                <w:lang w:eastAsia="es-ES"/>
              </w:rPr>
              <w:t>.</w:t>
            </w:r>
            <w:r w:rsidRPr="00A83901">
              <w:rPr>
                <w:rFonts w:ascii="Arial" w:eastAsia="Times New Roman" w:hAnsi="Arial" w:cs="Arial"/>
                <w:noProof/>
                <w:sz w:val="24"/>
                <w:szCs w:val="24"/>
                <w:lang w:eastAsia="es-ES"/>
              </w:rPr>
              <w:drawing>
                <wp:anchor distT="0" distB="0" distL="142875" distR="142875" simplePos="0" relativeHeight="251770880" behindDoc="0" locked="0" layoutInCell="1" allowOverlap="0">
                  <wp:simplePos x="0" y="0"/>
                  <wp:positionH relativeFrom="column">
                    <wp:align>right</wp:align>
                  </wp:positionH>
                  <wp:positionV relativeFrom="line">
                    <wp:posOffset>0</wp:posOffset>
                  </wp:positionV>
                  <wp:extent cx="2619375" cy="2343150"/>
                  <wp:effectExtent l="19050" t="0" r="9525" b="0"/>
                  <wp:wrapSquare wrapText="bothSides"/>
                  <wp:docPr id="256" name="Imagen 49" descr="http://www.aulaclic.es/excel2007/graficos/importa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clic.es/excel2007/graficos/importar_2.gif"/>
                          <pic:cNvPicPr>
                            <a:picLocks noChangeAspect="1" noChangeArrowheads="1"/>
                          </pic:cNvPicPr>
                        </pic:nvPicPr>
                        <pic:blipFill>
                          <a:blip r:embed="rId250"/>
                          <a:srcRect/>
                          <a:stretch>
                            <a:fillRect/>
                          </a:stretch>
                        </pic:blipFill>
                        <pic:spPr bwMode="auto">
                          <a:xfrm>
                            <a:off x="0" y="0"/>
                            <a:ext cx="2619375" cy="2343150"/>
                          </a:xfrm>
                          <a:prstGeom prst="rect">
                            <a:avLst/>
                          </a:prstGeom>
                          <a:noFill/>
                          <a:ln w="9525">
                            <a:noFill/>
                            <a:miter lim="800000"/>
                            <a:headEnd/>
                            <a:tailEnd/>
                          </a:ln>
                        </pic:spPr>
                      </pic:pic>
                    </a:graphicData>
                  </a:graphic>
                </wp:anchor>
              </w:drawing>
            </w:r>
          </w:p>
          <w:p w:rsidR="00722195" w:rsidRPr="00722195" w:rsidRDefault="00722195" w:rsidP="00A83901">
            <w:pPr>
              <w:ind w:right="167"/>
              <w:rPr>
                <w:rFonts w:ascii="Arial" w:eastAsia="Times New Roman" w:hAnsi="Arial" w:cs="Arial"/>
                <w:b/>
                <w:sz w:val="24"/>
                <w:szCs w:val="24"/>
                <w:lang w:eastAsia="es-ES"/>
              </w:rPr>
            </w:pPr>
            <w:r w:rsidRPr="00722195">
              <w:rPr>
                <w:rFonts w:ascii="Arial" w:eastAsia="Times New Roman" w:hAnsi="Arial" w:cs="Arial"/>
                <w:sz w:val="24"/>
                <w:szCs w:val="24"/>
                <w:lang w:eastAsia="es-ES"/>
              </w:rPr>
              <w:t xml:space="preserve">En la siguiente ventana podemos elegir cómo ver los datos en el libro, entre las opciones que ya conocemos, o si </w:t>
            </w:r>
            <w:r w:rsidR="00A83901" w:rsidRPr="00722195">
              <w:rPr>
                <w:rFonts w:ascii="Arial" w:eastAsia="Times New Roman" w:hAnsi="Arial" w:cs="Arial"/>
                <w:sz w:val="24"/>
                <w:szCs w:val="24"/>
                <w:lang w:eastAsia="es-ES"/>
              </w:rPr>
              <w:t>preferimos</w:t>
            </w:r>
            <w:r w:rsidRPr="00722195">
              <w:rPr>
                <w:rFonts w:ascii="Arial" w:eastAsia="Times New Roman" w:hAnsi="Arial" w:cs="Arial"/>
                <w:sz w:val="24"/>
                <w:szCs w:val="24"/>
                <w:lang w:eastAsia="es-ES"/>
              </w:rPr>
              <w:t xml:space="preserve"> incluirlos en la hoja actual, indicando su posición, o en una nueva hoja del</w:t>
            </w:r>
            <w:r w:rsidRPr="00722195">
              <w:rPr>
                <w:rFonts w:ascii="Arial" w:eastAsia="Times New Roman" w:hAnsi="Arial" w:cs="Arial"/>
                <w:color w:val="6B0101"/>
                <w:lang w:eastAsia="es-ES"/>
              </w:rPr>
              <w:t xml:space="preserve"> </w:t>
            </w:r>
            <w:r w:rsidRPr="00722195">
              <w:rPr>
                <w:rFonts w:ascii="Arial" w:eastAsia="Times New Roman" w:hAnsi="Arial" w:cs="Arial"/>
                <w:sz w:val="24"/>
                <w:szCs w:val="24"/>
                <w:lang w:eastAsia="es-ES"/>
              </w:rPr>
              <w:lastRenderedPageBreak/>
              <w:t>libro.</w:t>
            </w:r>
          </w:p>
          <w:p w:rsidR="00722195" w:rsidRPr="00722195" w:rsidRDefault="00722195" w:rsidP="00A83901">
            <w:pPr>
              <w:ind w:right="167"/>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Pulsando en </w:t>
            </w:r>
            <w:r w:rsidRPr="00A83901">
              <w:rPr>
                <w:rFonts w:ascii="Arial" w:eastAsia="Times New Roman" w:hAnsi="Arial" w:cs="Arial"/>
                <w:bCs/>
                <w:sz w:val="24"/>
                <w:szCs w:val="24"/>
                <w:lang w:eastAsia="es-ES"/>
              </w:rPr>
              <w:t>Propiedades</w:t>
            </w:r>
            <w:r w:rsidRPr="00722195">
              <w:rPr>
                <w:rFonts w:ascii="Arial" w:eastAsia="Times New Roman" w:hAnsi="Arial" w:cs="Arial"/>
                <w:sz w:val="24"/>
                <w:szCs w:val="24"/>
                <w:lang w:eastAsia="es-ES"/>
              </w:rPr>
              <w:t xml:space="preserve">, podremos </w:t>
            </w:r>
            <w:proofErr w:type="spellStart"/>
            <w:r w:rsidRPr="00722195">
              <w:rPr>
                <w:rFonts w:ascii="Arial" w:eastAsia="Times New Roman" w:hAnsi="Arial" w:cs="Arial"/>
                <w:sz w:val="24"/>
                <w:szCs w:val="24"/>
                <w:lang w:eastAsia="es-ES"/>
              </w:rPr>
              <w:t>podremos</w:t>
            </w:r>
            <w:proofErr w:type="spellEnd"/>
            <w:r w:rsidRPr="00722195">
              <w:rPr>
                <w:rFonts w:ascii="Arial" w:eastAsia="Times New Roman" w:hAnsi="Arial" w:cs="Arial"/>
                <w:sz w:val="24"/>
                <w:szCs w:val="24"/>
                <w:lang w:eastAsia="es-ES"/>
              </w:rPr>
              <w:t xml:space="preserve"> </w:t>
            </w:r>
            <w:r w:rsidR="00A83901" w:rsidRPr="00722195">
              <w:rPr>
                <w:rFonts w:ascii="Arial" w:eastAsia="Times New Roman" w:hAnsi="Arial" w:cs="Arial"/>
                <w:sz w:val="24"/>
                <w:szCs w:val="24"/>
                <w:lang w:eastAsia="es-ES"/>
              </w:rPr>
              <w:t>modificar</w:t>
            </w:r>
            <w:r w:rsidRPr="00722195">
              <w:rPr>
                <w:rFonts w:ascii="Arial" w:eastAsia="Times New Roman" w:hAnsi="Arial" w:cs="Arial"/>
                <w:sz w:val="24"/>
                <w:szCs w:val="24"/>
                <w:lang w:eastAsia="es-ES"/>
              </w:rPr>
              <w:t xml:space="preserve"> las propiedades de la conexión, como la Descripción o cuando se debe actualizar.</w:t>
            </w:r>
          </w:p>
          <w:p w:rsidR="00722195" w:rsidRPr="00722195" w:rsidRDefault="00722195" w:rsidP="00722195">
            <w:pPr>
              <w:spacing w:before="100" w:beforeAutospacing="1" w:after="100" w:afterAutospacing="1"/>
              <w:jc w:val="left"/>
              <w:rPr>
                <w:rFonts w:ascii="Arial" w:eastAsia="Times New Roman" w:hAnsi="Arial" w:cs="Arial"/>
                <w:b/>
                <w:sz w:val="29"/>
                <w:szCs w:val="29"/>
                <w:lang w:eastAsia="es-ES"/>
              </w:rPr>
            </w:pPr>
            <w:r w:rsidRPr="00722195">
              <w:rPr>
                <w:rFonts w:ascii="Arial" w:eastAsia="Times New Roman" w:hAnsi="Arial" w:cs="Arial"/>
                <w:b/>
                <w:sz w:val="29"/>
                <w:szCs w:val="29"/>
                <w:lang w:eastAsia="es-ES"/>
              </w:rPr>
              <w:t xml:space="preserve">Importar de una página Web. </w:t>
            </w:r>
          </w:p>
          <w:p w:rsidR="00722195" w:rsidRPr="00722195" w:rsidRDefault="00722195" w:rsidP="00A83901">
            <w:pPr>
              <w:ind w:right="167"/>
              <w:rPr>
                <w:rFonts w:ascii="Arial" w:eastAsia="Times New Roman" w:hAnsi="Arial" w:cs="Arial"/>
                <w:sz w:val="24"/>
                <w:szCs w:val="24"/>
                <w:lang w:eastAsia="es-ES"/>
              </w:rPr>
            </w:pPr>
            <w:r w:rsidRPr="00A83901">
              <w:rPr>
                <w:rFonts w:ascii="Arial" w:eastAsia="Times New Roman" w:hAnsi="Arial" w:cs="Arial"/>
                <w:noProof/>
                <w:sz w:val="24"/>
                <w:szCs w:val="24"/>
                <w:lang w:eastAsia="es-ES"/>
              </w:rPr>
              <w:drawing>
                <wp:anchor distT="142875" distB="142875" distL="142875" distR="142875" simplePos="0" relativeHeight="251772928" behindDoc="0" locked="0" layoutInCell="1" allowOverlap="0">
                  <wp:simplePos x="0" y="0"/>
                  <wp:positionH relativeFrom="column">
                    <wp:align>left</wp:align>
                  </wp:positionH>
                  <wp:positionV relativeFrom="line">
                    <wp:posOffset>0</wp:posOffset>
                  </wp:positionV>
                  <wp:extent cx="2466975" cy="809625"/>
                  <wp:effectExtent l="19050" t="0" r="9525" b="0"/>
                  <wp:wrapSquare wrapText="bothSides"/>
                  <wp:docPr id="259" name="Imagen 50" descr="http://www.aulaclic.es/excel2007/graficos/importar_we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ulaclic.es/excel2007/graficos/importar_web2.gif"/>
                          <pic:cNvPicPr>
                            <a:picLocks noChangeAspect="1" noChangeArrowheads="1"/>
                          </pic:cNvPicPr>
                        </pic:nvPicPr>
                        <pic:blipFill>
                          <a:blip r:embed="rId251"/>
                          <a:srcRect/>
                          <a:stretch>
                            <a:fillRect/>
                          </a:stretch>
                        </pic:blipFill>
                        <pic:spPr bwMode="auto">
                          <a:xfrm>
                            <a:off x="0" y="0"/>
                            <a:ext cx="2466975" cy="809625"/>
                          </a:xfrm>
                          <a:prstGeom prst="rect">
                            <a:avLst/>
                          </a:prstGeom>
                          <a:noFill/>
                          <a:ln w="9525">
                            <a:noFill/>
                            <a:miter lim="800000"/>
                            <a:headEnd/>
                            <a:tailEnd/>
                          </a:ln>
                        </pic:spPr>
                      </pic:pic>
                    </a:graphicData>
                  </a:graphic>
                </wp:anchor>
              </w:drawing>
            </w:r>
            <w:r w:rsidRPr="00722195">
              <w:rPr>
                <w:rFonts w:ascii="Arial" w:eastAsia="Times New Roman" w:hAnsi="Arial" w:cs="Arial"/>
                <w:sz w:val="24"/>
                <w:szCs w:val="24"/>
                <w:lang w:eastAsia="es-ES"/>
              </w:rPr>
              <w:t xml:space="preserve">Otra herramienta para importar datos, nos permite obtener datos </w:t>
            </w:r>
            <w:r w:rsidRPr="00A83901">
              <w:rPr>
                <w:rFonts w:ascii="Arial" w:eastAsia="Times New Roman" w:hAnsi="Arial" w:cs="Arial"/>
                <w:b/>
                <w:bCs/>
                <w:sz w:val="24"/>
                <w:szCs w:val="24"/>
                <w:lang w:eastAsia="es-ES"/>
              </w:rPr>
              <w:t>Desde Web</w:t>
            </w:r>
            <w:r w:rsidRPr="00722195">
              <w:rPr>
                <w:rFonts w:ascii="Arial" w:eastAsia="Times New Roman" w:hAnsi="Arial" w:cs="Arial"/>
                <w:sz w:val="24"/>
                <w:szCs w:val="24"/>
                <w:lang w:eastAsia="es-ES"/>
              </w:rPr>
              <w:t>.</w:t>
            </w:r>
          </w:p>
          <w:p w:rsidR="00722195" w:rsidRPr="00722195" w:rsidRDefault="00722195" w:rsidP="00A83901">
            <w:pPr>
              <w:ind w:left="251" w:right="167"/>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Pulsando sobre ella, se abrirá una ventana del navegador, donde se marcan con flechas amarillas las tablas existentes en la página web. </w:t>
            </w:r>
          </w:p>
          <w:p w:rsidR="00722195" w:rsidRPr="00722195" w:rsidRDefault="00722195" w:rsidP="00722195">
            <w:pPr>
              <w:spacing w:before="100" w:beforeAutospacing="1" w:after="100" w:afterAutospacing="1"/>
              <w:jc w:val="center"/>
              <w:rPr>
                <w:rFonts w:ascii="Arial" w:eastAsia="Times New Roman" w:hAnsi="Arial" w:cs="Arial"/>
                <w:color w:val="6B0101"/>
                <w:sz w:val="20"/>
                <w:szCs w:val="20"/>
                <w:lang w:eastAsia="es-ES"/>
              </w:rPr>
            </w:pPr>
            <w:r>
              <w:rPr>
                <w:rFonts w:ascii="Arial" w:eastAsia="Times New Roman" w:hAnsi="Arial" w:cs="Arial"/>
                <w:noProof/>
                <w:color w:val="6B0101"/>
                <w:sz w:val="20"/>
                <w:szCs w:val="20"/>
                <w:lang w:eastAsia="es-ES"/>
              </w:rPr>
              <w:drawing>
                <wp:inline distT="0" distB="0" distL="0" distR="0">
                  <wp:extent cx="5549900" cy="3933825"/>
                  <wp:effectExtent l="19050" t="0" r="0" b="0"/>
                  <wp:docPr id="258" name="Imagen 64" descr="http://www.aulaclic.es/excel2007/graficos/importar_navegador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ulaclic.es/excel2007/graficos/importar_navegador_web.gif"/>
                          <pic:cNvPicPr>
                            <a:picLocks noChangeAspect="1" noChangeArrowheads="1"/>
                          </pic:cNvPicPr>
                        </pic:nvPicPr>
                        <pic:blipFill>
                          <a:blip r:embed="rId252"/>
                          <a:srcRect/>
                          <a:stretch>
                            <a:fillRect/>
                          </a:stretch>
                        </pic:blipFill>
                        <pic:spPr bwMode="auto">
                          <a:xfrm>
                            <a:off x="0" y="0"/>
                            <a:ext cx="5549900" cy="3933825"/>
                          </a:xfrm>
                          <a:prstGeom prst="rect">
                            <a:avLst/>
                          </a:prstGeom>
                          <a:noFill/>
                          <a:ln w="9525">
                            <a:noFill/>
                            <a:miter lim="800000"/>
                            <a:headEnd/>
                            <a:tailEnd/>
                          </a:ln>
                        </pic:spPr>
                      </pic:pic>
                    </a:graphicData>
                  </a:graphic>
                </wp:inline>
              </w:drawing>
            </w:r>
          </w:p>
          <w:p w:rsidR="00722195" w:rsidRPr="00722195" w:rsidRDefault="00722195" w:rsidP="00A83901">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Para elegir las tablas, basta con pulsar sobre las flechas.</w:t>
            </w:r>
          </w:p>
          <w:p w:rsidR="00722195" w:rsidRPr="00722195" w:rsidRDefault="00722195" w:rsidP="00A83901">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En el botón</w:t>
            </w:r>
            <w:r w:rsidRPr="00A83901">
              <w:rPr>
                <w:rFonts w:ascii="Arial" w:eastAsia="Times New Roman" w:hAnsi="Arial" w:cs="Arial"/>
                <w:b/>
                <w:bCs/>
                <w:sz w:val="24"/>
                <w:szCs w:val="24"/>
                <w:lang w:eastAsia="es-ES"/>
              </w:rPr>
              <w:t xml:space="preserve"> Opciones... </w:t>
            </w:r>
            <w:r w:rsidRPr="00722195">
              <w:rPr>
                <w:rFonts w:ascii="Arial" w:eastAsia="Times New Roman" w:hAnsi="Arial" w:cs="Arial"/>
                <w:sz w:val="24"/>
                <w:szCs w:val="24"/>
                <w:lang w:eastAsia="es-ES"/>
              </w:rPr>
              <w:t>de esta ventana, podremos elegir por ejemplo, si importar o no el formato de la tabla.</w:t>
            </w:r>
          </w:p>
          <w:p w:rsidR="00722195" w:rsidRPr="00722195" w:rsidRDefault="00722195" w:rsidP="00A83901">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Ten en cuenta que aunque no se vean los bordes, la mayoría de las webs están estructuradas con tablas.</w:t>
            </w:r>
          </w:p>
          <w:p w:rsidR="00722195" w:rsidRPr="00722195" w:rsidRDefault="00722195" w:rsidP="00A83901">
            <w:pPr>
              <w:spacing w:before="100" w:beforeAutospacing="1" w:after="100" w:afterAutospacing="1"/>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Una vez finalizada la elección, pulsamos </w:t>
            </w:r>
            <w:r w:rsidRPr="00A83901">
              <w:rPr>
                <w:rFonts w:ascii="Arial" w:eastAsia="Times New Roman" w:hAnsi="Arial" w:cs="Arial"/>
                <w:b/>
                <w:bCs/>
                <w:sz w:val="24"/>
                <w:szCs w:val="24"/>
                <w:lang w:eastAsia="es-ES"/>
              </w:rPr>
              <w:t>Importar</w:t>
            </w:r>
            <w:r w:rsidRPr="00722195">
              <w:rPr>
                <w:rFonts w:ascii="Arial" w:eastAsia="Times New Roman" w:hAnsi="Arial" w:cs="Arial"/>
                <w:sz w:val="24"/>
                <w:szCs w:val="24"/>
                <w:lang w:eastAsia="es-ES"/>
              </w:rPr>
              <w:t>.</w:t>
            </w:r>
          </w:p>
          <w:p w:rsidR="00722195" w:rsidRPr="00722195" w:rsidRDefault="00722195" w:rsidP="00722195">
            <w:pPr>
              <w:ind w:left="251" w:right="167" w:firstLine="251"/>
              <w:rPr>
                <w:rFonts w:ascii="Arial" w:eastAsia="Times New Roman" w:hAnsi="Arial" w:cs="Arial"/>
                <w:color w:val="6B0101"/>
                <w:lang w:eastAsia="es-ES"/>
              </w:rPr>
            </w:pPr>
            <w:r w:rsidRPr="00722195">
              <w:rPr>
                <w:rFonts w:ascii="Arial" w:eastAsia="Times New Roman" w:hAnsi="Arial" w:cs="Arial"/>
                <w:color w:val="6B0101"/>
                <w:lang w:eastAsia="es-ES"/>
              </w:rPr>
              <w:t> </w:t>
            </w:r>
          </w:p>
          <w:p w:rsidR="00722195" w:rsidRPr="00722195" w:rsidRDefault="00722195" w:rsidP="00A83901">
            <w:pPr>
              <w:ind w:right="167"/>
              <w:rPr>
                <w:rFonts w:ascii="Arial" w:eastAsia="Times New Roman" w:hAnsi="Arial" w:cs="Arial"/>
                <w:sz w:val="24"/>
                <w:szCs w:val="24"/>
                <w:lang w:eastAsia="es-ES"/>
              </w:rPr>
            </w:pPr>
            <w:r w:rsidRPr="00722195">
              <w:rPr>
                <w:rFonts w:ascii="Arial" w:eastAsia="Times New Roman" w:hAnsi="Arial" w:cs="Arial"/>
                <w:sz w:val="24"/>
                <w:szCs w:val="24"/>
                <w:lang w:eastAsia="es-ES"/>
              </w:rPr>
              <w:lastRenderedPageBreak/>
              <w:t xml:space="preserve">Veremos entonces la misma ventana que con Access, donde elegir si importar en la hoja o en una nueva, y donde podremos modificar en </w:t>
            </w:r>
            <w:r w:rsidRPr="00A83901">
              <w:rPr>
                <w:rFonts w:ascii="Arial" w:eastAsia="Times New Roman" w:hAnsi="Arial" w:cs="Arial"/>
                <w:b/>
                <w:bCs/>
                <w:sz w:val="24"/>
                <w:szCs w:val="24"/>
                <w:lang w:eastAsia="es-ES"/>
              </w:rPr>
              <w:t>Preferencias</w:t>
            </w:r>
            <w:r w:rsidRPr="00722195">
              <w:rPr>
                <w:rFonts w:ascii="Arial" w:eastAsia="Times New Roman" w:hAnsi="Arial" w:cs="Arial"/>
                <w:sz w:val="24"/>
                <w:szCs w:val="24"/>
                <w:lang w:eastAsia="es-ES"/>
              </w:rPr>
              <w:t xml:space="preserve"> las opciones de actualización de la conexión.</w:t>
            </w:r>
          </w:p>
          <w:p w:rsidR="00722195" w:rsidRPr="00722195" w:rsidRDefault="00722195" w:rsidP="00A83901">
            <w:pPr>
              <w:ind w:right="167"/>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Otra forma rápida de hacer esto, es directamente seleccionar la tabla en nuestro navegador, copiarla con </w:t>
            </w:r>
            <w:proofErr w:type="spellStart"/>
            <w:r w:rsidRPr="00A83901">
              <w:rPr>
                <w:rFonts w:ascii="Arial" w:eastAsia="Times New Roman" w:hAnsi="Arial" w:cs="Arial"/>
                <w:b/>
                <w:bCs/>
                <w:sz w:val="24"/>
                <w:szCs w:val="24"/>
                <w:lang w:eastAsia="es-ES"/>
              </w:rPr>
              <w:t>Ctrl</w:t>
            </w:r>
            <w:proofErr w:type="spellEnd"/>
            <w:r w:rsidRPr="00722195">
              <w:rPr>
                <w:rFonts w:ascii="Arial" w:eastAsia="Times New Roman" w:hAnsi="Arial" w:cs="Arial"/>
                <w:sz w:val="24"/>
                <w:szCs w:val="24"/>
                <w:lang w:eastAsia="es-ES"/>
              </w:rPr>
              <w:t xml:space="preserve"> + </w:t>
            </w:r>
            <w:r w:rsidRPr="00A83901">
              <w:rPr>
                <w:rFonts w:ascii="Arial" w:eastAsia="Times New Roman" w:hAnsi="Arial" w:cs="Arial"/>
                <w:b/>
                <w:bCs/>
                <w:sz w:val="24"/>
                <w:szCs w:val="24"/>
                <w:lang w:eastAsia="es-ES"/>
              </w:rPr>
              <w:t>C</w:t>
            </w:r>
            <w:r w:rsidRPr="00722195">
              <w:rPr>
                <w:rFonts w:ascii="Arial" w:eastAsia="Times New Roman" w:hAnsi="Arial" w:cs="Arial"/>
                <w:sz w:val="24"/>
                <w:szCs w:val="24"/>
                <w:lang w:eastAsia="es-ES"/>
              </w:rPr>
              <w:t xml:space="preserve"> y pegarla en la hoja de Excel. Después podremos modificar el formato y si queremos que haya actualización.</w:t>
            </w:r>
          </w:p>
          <w:p w:rsidR="00722195" w:rsidRPr="00722195" w:rsidRDefault="00722195" w:rsidP="00722195">
            <w:pPr>
              <w:spacing w:before="100" w:beforeAutospacing="1" w:after="100" w:afterAutospacing="1"/>
              <w:jc w:val="left"/>
              <w:rPr>
                <w:rFonts w:ascii="Arial" w:eastAsia="Times New Roman" w:hAnsi="Arial" w:cs="Arial"/>
                <w:b/>
                <w:sz w:val="29"/>
                <w:szCs w:val="29"/>
                <w:lang w:eastAsia="es-ES"/>
              </w:rPr>
            </w:pPr>
            <w:bookmarkStart w:id="80" w:name="otros"/>
            <w:bookmarkEnd w:id="80"/>
            <w:r w:rsidRPr="00722195">
              <w:rPr>
                <w:rFonts w:ascii="Arial" w:eastAsia="Times New Roman" w:hAnsi="Arial" w:cs="Arial"/>
                <w:b/>
                <w:sz w:val="29"/>
                <w:szCs w:val="29"/>
                <w:lang w:eastAsia="es-ES"/>
              </w:rPr>
              <w:t xml:space="preserve">Importar de otros programas. </w:t>
            </w:r>
          </w:p>
          <w:p w:rsidR="00722195" w:rsidRPr="00722195" w:rsidRDefault="00722195" w:rsidP="00A83901">
            <w:pPr>
              <w:ind w:right="167"/>
              <w:rPr>
                <w:rFonts w:ascii="Arial" w:eastAsia="Times New Roman" w:hAnsi="Arial" w:cs="Arial"/>
                <w:sz w:val="24"/>
                <w:szCs w:val="24"/>
                <w:lang w:eastAsia="es-ES"/>
              </w:rPr>
            </w:pPr>
            <w:r w:rsidRPr="00722195">
              <w:rPr>
                <w:rFonts w:ascii="Arial" w:eastAsia="Times New Roman" w:hAnsi="Arial" w:cs="Arial"/>
                <w:sz w:val="24"/>
                <w:szCs w:val="24"/>
                <w:lang w:eastAsia="es-ES"/>
              </w:rPr>
              <w:t xml:space="preserve">La mayoría de tablas que nos encontremos en otros documentos, y podamos seleccionar y copiar, Excel nos permitirá pegarlas en una hoja de cálculo. En algunos nos permitirá crear conexiones de actualización y en otros no. Y otros programas nos permitirán exportar tablas directamente a Excel. Por ejemplo, si navegamos con Internet Explorer, al hacer clic derecho sobre una tabla, en el menú contextual encontraremos la opción </w:t>
            </w:r>
            <w:r w:rsidRPr="00A83901">
              <w:rPr>
                <w:rFonts w:ascii="Arial" w:eastAsia="Times New Roman" w:hAnsi="Arial" w:cs="Arial"/>
                <w:b/>
                <w:bCs/>
                <w:sz w:val="24"/>
                <w:szCs w:val="24"/>
                <w:lang w:eastAsia="es-ES"/>
              </w:rPr>
              <w:t>Exportar a Excel</w:t>
            </w:r>
            <w:r w:rsidRPr="00722195">
              <w:rPr>
                <w:rFonts w:ascii="Arial" w:eastAsia="Times New Roman" w:hAnsi="Arial" w:cs="Arial"/>
                <w:sz w:val="24"/>
                <w:szCs w:val="24"/>
                <w:lang w:eastAsia="es-ES"/>
              </w:rPr>
              <w:t xml:space="preserve">, que volcará los datos de la tabla en una nueva hoja de cálculo. </w:t>
            </w:r>
          </w:p>
          <w:p w:rsidR="00722195" w:rsidRPr="00722195" w:rsidRDefault="00722195" w:rsidP="00722195">
            <w:pPr>
              <w:ind w:left="251" w:right="167" w:firstLine="251"/>
              <w:rPr>
                <w:rFonts w:ascii="Arial" w:eastAsia="Times New Roman" w:hAnsi="Arial" w:cs="Arial"/>
                <w:color w:val="6B0101"/>
                <w:lang w:eastAsia="es-ES"/>
              </w:rPr>
            </w:pPr>
            <w:r w:rsidRPr="00722195">
              <w:rPr>
                <w:rFonts w:ascii="Arial" w:eastAsia="Times New Roman" w:hAnsi="Arial" w:cs="Arial"/>
                <w:color w:val="6B0101"/>
                <w:lang w:eastAsia="es-ES"/>
              </w:rPr>
              <w:t xml:space="preserve">  </w:t>
            </w:r>
          </w:p>
        </w:tc>
      </w:tr>
    </w:tbl>
    <w:p w:rsidR="00722195" w:rsidRPr="00722195" w:rsidRDefault="00722195" w:rsidP="00722195">
      <w:pPr>
        <w:spacing w:before="100" w:beforeAutospacing="1" w:after="100" w:afterAutospacing="1"/>
        <w:rPr>
          <w:rFonts w:ascii="Arial" w:eastAsia="Times New Roman" w:hAnsi="Arial" w:cs="Arial"/>
          <w:sz w:val="24"/>
          <w:szCs w:val="24"/>
          <w:lang w:eastAsia="es-ES"/>
        </w:rPr>
      </w:pPr>
    </w:p>
    <w:p w:rsidR="00E7793B" w:rsidRPr="00722195" w:rsidRDefault="00E7793B" w:rsidP="00722195">
      <w:pPr>
        <w:spacing w:before="100" w:beforeAutospacing="1" w:after="100" w:afterAutospacing="1"/>
        <w:rPr>
          <w:rFonts w:ascii="Arial" w:eastAsia="Times New Roman" w:hAnsi="Arial" w:cs="Arial"/>
          <w:sz w:val="24"/>
          <w:szCs w:val="24"/>
          <w:lang w:eastAsia="es-ES"/>
        </w:rPr>
      </w:pPr>
    </w:p>
    <w:p w:rsidR="00C944BC" w:rsidRPr="00722195" w:rsidRDefault="00C944BC" w:rsidP="00722195">
      <w:pPr>
        <w:spacing w:before="100" w:beforeAutospacing="1" w:after="100" w:afterAutospacing="1"/>
        <w:rPr>
          <w:rFonts w:ascii="Arial" w:eastAsia="Times New Roman" w:hAnsi="Arial" w:cs="Arial"/>
          <w:sz w:val="24"/>
          <w:szCs w:val="24"/>
          <w:lang w:eastAsia="es-ES"/>
        </w:rPr>
      </w:pPr>
    </w:p>
    <w:p w:rsidR="00C944BC" w:rsidRPr="00722195" w:rsidRDefault="00C944BC" w:rsidP="00722195">
      <w:pPr>
        <w:spacing w:before="100" w:beforeAutospacing="1" w:after="100" w:afterAutospacing="1"/>
        <w:rPr>
          <w:rFonts w:ascii="Arial" w:eastAsia="Times New Roman" w:hAnsi="Arial" w:cs="Arial"/>
          <w:sz w:val="24"/>
          <w:szCs w:val="24"/>
          <w:lang w:eastAsia="es-ES"/>
        </w:rPr>
      </w:pPr>
    </w:p>
    <w:p w:rsidR="00C944BC" w:rsidRPr="00722195" w:rsidRDefault="00C944BC" w:rsidP="00722195">
      <w:pPr>
        <w:spacing w:before="100" w:beforeAutospacing="1" w:after="100" w:afterAutospacing="1"/>
        <w:rPr>
          <w:rFonts w:ascii="Arial" w:eastAsia="Times New Roman" w:hAnsi="Arial" w:cs="Arial"/>
          <w:sz w:val="24"/>
          <w:szCs w:val="24"/>
          <w:lang w:eastAsia="es-ES"/>
        </w:rPr>
      </w:pPr>
    </w:p>
    <w:p w:rsidR="00C944BC" w:rsidRPr="008D4E35" w:rsidRDefault="00C944BC" w:rsidP="008D4E35">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C944BC" w:rsidP="00E7793B">
      <w:pPr>
        <w:spacing w:before="100" w:beforeAutospacing="1" w:after="100" w:afterAutospacing="1"/>
        <w:rPr>
          <w:rFonts w:ascii="Arial" w:eastAsia="Times New Roman" w:hAnsi="Arial" w:cs="Arial"/>
          <w:sz w:val="24"/>
          <w:szCs w:val="24"/>
          <w:lang w:eastAsia="es-ES"/>
        </w:rPr>
      </w:pPr>
    </w:p>
    <w:p w:rsidR="00C944BC" w:rsidRDefault="00EE5355" w:rsidP="00E7793B">
      <w:pPr>
        <w:spacing w:before="100" w:beforeAutospacing="1" w:after="100" w:afterAutospacing="1"/>
        <w:rPr>
          <w:b/>
          <w:sz w:val="36"/>
          <w:szCs w:val="36"/>
        </w:rPr>
      </w:pPr>
      <w:r w:rsidRPr="00EE5355">
        <w:rPr>
          <w:b/>
          <w:sz w:val="36"/>
          <w:szCs w:val="36"/>
        </w:rPr>
        <w:lastRenderedPageBreak/>
        <w:t>Unidad 15. Tablas de Excel</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Una tabla en Excel es un conjunto de datos organizados en filas o registros, en la que la primera fila contiene las cabeceras de las columnas (los nombres de los campos), y las demás filas contienen los datos almacenados. Es como una tabla de base de datos, de hecho también se denominan listas de base de datos. Cada fila es un registro de entrada, por tanto podremos componer como máximo una lista con 255 campos y 65535 registros.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Las tablas son muy útiles porque además de almacenar información, incluyen una serie de operaciones que permiten analizar y administrar esos datos de forma muy cómoda.</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Entre las operaciones más interesantes que podemos realizar con las listas tenemos:</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Ordenar la los registros.</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Filtrar el contenido de la tabla por algún criterio.</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Utilizar fórmulas para la lista añadiendo algún tipo de filtrado.</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Crear un resumen de los datos.</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 Aplicar formatos a todos los datos.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Las tablas de datos, ya se usaban en versiones anteriores de Excel, pero bajo el término </w:t>
      </w:r>
      <w:r w:rsidRPr="00EE5355">
        <w:rPr>
          <w:rFonts w:ascii="Arial" w:eastAsia="Times New Roman" w:hAnsi="Arial" w:cs="Arial"/>
          <w:b/>
          <w:bCs/>
          <w:i/>
          <w:iCs/>
          <w:sz w:val="24"/>
          <w:szCs w:val="24"/>
          <w:lang w:eastAsia="es-ES"/>
        </w:rPr>
        <w:t>Listas de datos</w:t>
      </w:r>
      <w:r w:rsidRPr="00EE5355">
        <w:rPr>
          <w:rFonts w:ascii="Arial" w:eastAsia="Times New Roman" w:hAnsi="Arial" w:cs="Arial"/>
          <w:sz w:val="24"/>
          <w:szCs w:val="24"/>
          <w:lang w:eastAsia="es-ES"/>
        </w:rPr>
        <w:t xml:space="preserve">. Incluso encontrarás, que en algunos cuadros de diálogo, se </w:t>
      </w:r>
      <w:proofErr w:type="spellStart"/>
      <w:r w:rsidRPr="00EE5355">
        <w:rPr>
          <w:rFonts w:ascii="Arial" w:eastAsia="Times New Roman" w:hAnsi="Arial" w:cs="Arial"/>
          <w:sz w:val="24"/>
          <w:szCs w:val="24"/>
          <w:lang w:eastAsia="es-ES"/>
        </w:rPr>
        <w:t>refire</w:t>
      </w:r>
      <w:proofErr w:type="spellEnd"/>
      <w:r w:rsidRPr="00EE5355">
        <w:rPr>
          <w:rFonts w:ascii="Arial" w:eastAsia="Times New Roman" w:hAnsi="Arial" w:cs="Arial"/>
          <w:sz w:val="24"/>
          <w:szCs w:val="24"/>
          <w:lang w:eastAsia="es-ES"/>
        </w:rPr>
        <w:t xml:space="preserve"> a las tablas como listas.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A partir de ahora nos referiremos a este tipo de tablas.</w:t>
      </w:r>
    </w:p>
    <w:p w:rsidR="00EE5355" w:rsidRPr="00EE5355" w:rsidRDefault="00EE5355" w:rsidP="00EE5355">
      <w:pPr>
        <w:spacing w:before="100" w:beforeAutospacing="1" w:after="100" w:afterAutospacing="1"/>
        <w:jc w:val="left"/>
        <w:rPr>
          <w:rFonts w:ascii="Arial" w:eastAsia="Times New Roman" w:hAnsi="Arial" w:cs="Arial"/>
          <w:b/>
          <w:sz w:val="28"/>
          <w:szCs w:val="28"/>
          <w:lang w:eastAsia="es-ES"/>
        </w:rPr>
      </w:pPr>
      <w:r w:rsidRPr="00EE5355">
        <w:rPr>
          <w:rFonts w:ascii="Arial" w:eastAsia="Times New Roman" w:hAnsi="Arial" w:cs="Arial"/>
          <w:b/>
          <w:sz w:val="28"/>
          <w:szCs w:val="28"/>
          <w:lang w:eastAsia="es-ES"/>
        </w:rPr>
        <w:t xml:space="preserve">Crear una tabla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Para crear una lista tenemos que seguir los siguientes pasos:</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Seleccionar el rango de celdas (con datos o vacías) que queremos incluir en la lista.</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 Seleccionar del </w:t>
      </w:r>
      <w:r w:rsidRPr="00EE5355">
        <w:rPr>
          <w:rFonts w:ascii="Arial" w:eastAsia="Times New Roman" w:hAnsi="Arial" w:cs="Arial"/>
          <w:b/>
          <w:bCs/>
          <w:sz w:val="24"/>
          <w:szCs w:val="24"/>
          <w:lang w:eastAsia="es-ES"/>
        </w:rPr>
        <w:t>Tabla</w:t>
      </w:r>
      <w:r w:rsidRPr="00EE5355">
        <w:rPr>
          <w:rFonts w:ascii="Arial" w:eastAsia="Times New Roman" w:hAnsi="Arial" w:cs="Arial"/>
          <w:sz w:val="24"/>
          <w:szCs w:val="24"/>
          <w:lang w:eastAsia="es-ES"/>
        </w:rPr>
        <w:t xml:space="preserve"> en la pestaña Insertar. </w:t>
      </w:r>
      <w:r w:rsidRPr="00EE5355">
        <w:rPr>
          <w:rFonts w:ascii="Arial" w:eastAsia="Times New Roman" w:hAnsi="Arial" w:cs="Arial"/>
          <w:noProof/>
          <w:sz w:val="24"/>
          <w:szCs w:val="24"/>
          <w:lang w:eastAsia="es-ES"/>
        </w:rPr>
        <w:drawing>
          <wp:inline distT="0" distB="0" distL="0" distR="0">
            <wp:extent cx="1034415" cy="805815"/>
            <wp:effectExtent l="19050" t="0" r="0" b="0"/>
            <wp:docPr id="262" name="Imagen 66" descr="http://www.aulaclic.es/excel2007/graficos/insertar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ulaclic.es/excel2007/graficos/insertar_tabla.gif"/>
                    <pic:cNvPicPr>
                      <a:picLocks noChangeAspect="1" noChangeArrowheads="1"/>
                    </pic:cNvPicPr>
                  </pic:nvPicPr>
                  <pic:blipFill>
                    <a:blip r:embed="rId253"/>
                    <a:srcRect/>
                    <a:stretch>
                      <a:fillRect/>
                    </a:stretch>
                  </pic:blipFill>
                  <pic:spPr bwMode="auto">
                    <a:xfrm>
                      <a:off x="0" y="0"/>
                      <a:ext cx="1034415" cy="805815"/>
                    </a:xfrm>
                    <a:prstGeom prst="rect">
                      <a:avLst/>
                    </a:prstGeom>
                    <a:noFill/>
                    <a:ln w="9525">
                      <a:noFill/>
                      <a:miter lim="800000"/>
                      <a:headEnd/>
                      <a:tailEnd/>
                    </a:ln>
                  </pic:spPr>
                </pic:pic>
              </a:graphicData>
            </a:graphic>
          </wp:inline>
        </w:drawing>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Aparecerá a continuación el cuadro de diálogo </w:t>
      </w:r>
      <w:r w:rsidRPr="00EE5355">
        <w:rPr>
          <w:rFonts w:ascii="Arial" w:eastAsia="Times New Roman" w:hAnsi="Arial" w:cs="Arial"/>
          <w:b/>
          <w:bCs/>
          <w:sz w:val="24"/>
          <w:szCs w:val="24"/>
          <w:lang w:eastAsia="es-ES"/>
        </w:rPr>
        <w:t>Crear tabla.</w:t>
      </w:r>
    </w:p>
    <w:p w:rsidR="00EE5355" w:rsidRPr="00EE5355" w:rsidRDefault="00EE5355" w:rsidP="00EE5355">
      <w:pPr>
        <w:spacing w:before="100" w:beforeAutospacing="1" w:after="100" w:afterAutospacing="1"/>
        <w:jc w:val="center"/>
        <w:rPr>
          <w:rFonts w:ascii="Arial" w:eastAsia="Times New Roman" w:hAnsi="Arial" w:cs="Arial"/>
          <w:sz w:val="24"/>
          <w:szCs w:val="24"/>
          <w:lang w:eastAsia="es-ES"/>
        </w:rPr>
      </w:pPr>
      <w:r w:rsidRPr="00EE5355">
        <w:rPr>
          <w:rFonts w:ascii="Arial" w:eastAsia="Times New Roman" w:hAnsi="Arial" w:cs="Arial"/>
          <w:noProof/>
          <w:sz w:val="24"/>
          <w:szCs w:val="24"/>
          <w:lang w:eastAsia="es-ES"/>
        </w:rPr>
        <w:lastRenderedPageBreak/>
        <w:drawing>
          <wp:inline distT="0" distB="0" distL="0" distR="0">
            <wp:extent cx="2231390" cy="1426210"/>
            <wp:effectExtent l="19050" t="0" r="0" b="0"/>
            <wp:docPr id="261" name="Imagen 67" descr="http://www.aulaclic.es/excel2007/graficos/dialogo_crear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ulaclic.es/excel2007/graficos/dialogo_crear_tabla.gif"/>
                    <pic:cNvPicPr>
                      <a:picLocks noChangeAspect="1" noChangeArrowheads="1"/>
                    </pic:cNvPicPr>
                  </pic:nvPicPr>
                  <pic:blipFill>
                    <a:blip r:embed="rId254"/>
                    <a:srcRect/>
                    <a:stretch>
                      <a:fillRect/>
                    </a:stretch>
                  </pic:blipFill>
                  <pic:spPr bwMode="auto">
                    <a:xfrm>
                      <a:off x="0" y="0"/>
                      <a:ext cx="2231390" cy="1426210"/>
                    </a:xfrm>
                    <a:prstGeom prst="rect">
                      <a:avLst/>
                    </a:prstGeom>
                    <a:noFill/>
                    <a:ln w="9525">
                      <a:noFill/>
                      <a:miter lim="800000"/>
                      <a:headEnd/>
                      <a:tailEnd/>
                    </a:ln>
                  </pic:spPr>
                </pic:pic>
              </a:graphicData>
            </a:graphic>
          </wp:inline>
        </w:drawing>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Si nos hemos saltado el paso de seleccionar previamente las celdas, lo podemos hacer ahora.</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 Si en el rango seleccionado hemos incluido la fila de cabeceras (recomendado), activaremos la casilla de verificación </w:t>
      </w:r>
      <w:r w:rsidRPr="00EE5355">
        <w:rPr>
          <w:rFonts w:ascii="Arial" w:eastAsia="Times New Roman" w:hAnsi="Arial" w:cs="Arial"/>
          <w:b/>
          <w:bCs/>
          <w:sz w:val="24"/>
          <w:szCs w:val="24"/>
          <w:lang w:eastAsia="es-ES"/>
        </w:rPr>
        <w:t>La lista tiene encabezados</w:t>
      </w:r>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 Al final hacer clic en </w:t>
      </w:r>
      <w:r w:rsidRPr="00EE5355">
        <w:rPr>
          <w:rFonts w:ascii="Arial" w:eastAsia="Times New Roman" w:hAnsi="Arial" w:cs="Arial"/>
          <w:b/>
          <w:bCs/>
          <w:sz w:val="24"/>
          <w:szCs w:val="24"/>
          <w:lang w:eastAsia="es-ES"/>
        </w:rPr>
        <w:t>Aceptar</w:t>
      </w:r>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Al cerrarse el cuadro de diálogo, podemos ver que en la banda de opciones aparece la pestaña </w:t>
      </w:r>
      <w:r w:rsidRPr="00EE5355">
        <w:rPr>
          <w:rFonts w:ascii="Arial" w:eastAsia="Times New Roman" w:hAnsi="Arial" w:cs="Arial"/>
          <w:b/>
          <w:bCs/>
          <w:sz w:val="24"/>
          <w:szCs w:val="24"/>
          <w:lang w:eastAsia="es-ES"/>
        </w:rPr>
        <w:t>Diseño</w:t>
      </w:r>
      <w:r w:rsidRPr="00EE5355">
        <w:rPr>
          <w:rFonts w:ascii="Arial" w:eastAsia="Times New Roman" w:hAnsi="Arial" w:cs="Arial"/>
          <w:sz w:val="24"/>
          <w:szCs w:val="24"/>
          <w:lang w:eastAsia="es-ES"/>
        </w:rPr>
        <w:t xml:space="preserve">, correspondiente a las </w:t>
      </w:r>
      <w:r w:rsidRPr="00EE5355">
        <w:rPr>
          <w:rFonts w:ascii="Arial" w:eastAsia="Times New Roman" w:hAnsi="Arial" w:cs="Arial"/>
          <w:b/>
          <w:bCs/>
          <w:sz w:val="24"/>
          <w:szCs w:val="24"/>
          <w:lang w:eastAsia="es-ES"/>
        </w:rPr>
        <w:t>Herramientas de tabla</w:t>
      </w:r>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jc w:val="center"/>
        <w:rPr>
          <w:rFonts w:ascii="Arial" w:eastAsia="Times New Roman" w:hAnsi="Arial" w:cs="Arial"/>
          <w:sz w:val="24"/>
          <w:szCs w:val="24"/>
          <w:lang w:eastAsia="es-ES"/>
        </w:rPr>
      </w:pPr>
      <w:r w:rsidRPr="00EE5355">
        <w:rPr>
          <w:rFonts w:ascii="Arial" w:eastAsia="Times New Roman" w:hAnsi="Arial" w:cs="Arial"/>
          <w:noProof/>
          <w:sz w:val="24"/>
          <w:szCs w:val="24"/>
          <w:lang w:eastAsia="es-ES"/>
        </w:rPr>
        <w:drawing>
          <wp:inline distT="0" distB="0" distL="0" distR="0">
            <wp:extent cx="6400800" cy="1099185"/>
            <wp:effectExtent l="19050" t="0" r="0" b="0"/>
            <wp:docPr id="260" name="Imagen 68" descr="http://www.aulaclic.es/excel2007/graficos/barra_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ulaclic.es/excel2007/graficos/barra_tablas.gif"/>
                    <pic:cNvPicPr>
                      <a:picLocks noChangeAspect="1" noChangeArrowheads="1"/>
                    </pic:cNvPicPr>
                  </pic:nvPicPr>
                  <pic:blipFill>
                    <a:blip r:embed="rId255"/>
                    <a:srcRect/>
                    <a:stretch>
                      <a:fillRect/>
                    </a:stretch>
                  </pic:blipFill>
                  <pic:spPr bwMode="auto">
                    <a:xfrm>
                      <a:off x="0" y="0"/>
                      <a:ext cx="6400800" cy="1099185"/>
                    </a:xfrm>
                    <a:prstGeom prst="rect">
                      <a:avLst/>
                    </a:prstGeom>
                    <a:noFill/>
                    <a:ln w="9525">
                      <a:noFill/>
                      <a:miter lim="800000"/>
                      <a:headEnd/>
                      <a:tailEnd/>
                    </a:ln>
                  </pic:spPr>
                </pic:pic>
              </a:graphicData>
            </a:graphic>
          </wp:inline>
        </w:drawing>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Y en la hoja de cálculo aparece en rango seleccionado con el formato propio de la tabla.</w:t>
      </w:r>
      <w:r w:rsidRPr="00EE5355">
        <w:rPr>
          <w:rFonts w:ascii="Arial" w:eastAsia="Times New Roman" w:hAnsi="Arial" w:cs="Arial"/>
          <w:noProof/>
          <w:sz w:val="24"/>
          <w:szCs w:val="24"/>
          <w:lang w:eastAsia="es-ES"/>
        </w:rPr>
        <w:drawing>
          <wp:anchor distT="190500" distB="190500" distL="142875" distR="142875" simplePos="0" relativeHeight="251774976" behindDoc="0" locked="0" layoutInCell="1" allowOverlap="0">
            <wp:simplePos x="0" y="0"/>
            <wp:positionH relativeFrom="column">
              <wp:align>right</wp:align>
            </wp:positionH>
            <wp:positionV relativeFrom="line">
              <wp:posOffset>0</wp:posOffset>
            </wp:positionV>
            <wp:extent cx="2638425" cy="1724025"/>
            <wp:effectExtent l="19050" t="0" r="9525" b="0"/>
            <wp:wrapSquare wrapText="bothSides"/>
            <wp:docPr id="263" name="Imagen 51" descr="http://www.aulaclic.es/excel2007/graficos/ejemplo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ulaclic.es/excel2007/graficos/ejemplo_tabla.gif"/>
                    <pic:cNvPicPr>
                      <a:picLocks noChangeAspect="1" noChangeArrowheads="1"/>
                    </pic:cNvPicPr>
                  </pic:nvPicPr>
                  <pic:blipFill>
                    <a:blip r:embed="rId256"/>
                    <a:srcRect/>
                    <a:stretch>
                      <a:fillRect/>
                    </a:stretch>
                  </pic:blipFill>
                  <pic:spPr bwMode="auto">
                    <a:xfrm>
                      <a:off x="0" y="0"/>
                      <a:ext cx="2638425" cy="1724025"/>
                    </a:xfrm>
                    <a:prstGeom prst="rect">
                      <a:avLst/>
                    </a:prstGeom>
                    <a:noFill/>
                    <a:ln w="9525">
                      <a:noFill/>
                      <a:miter lim="800000"/>
                      <a:headEnd/>
                      <a:tailEnd/>
                    </a:ln>
                  </pic:spPr>
                </pic:pic>
              </a:graphicData>
            </a:graphic>
          </wp:anchor>
        </w:drawing>
      </w:r>
    </w:p>
    <w:p w:rsidR="00EE5355" w:rsidRPr="00EE5355" w:rsidRDefault="00EE5355" w:rsidP="00EE5355">
      <w:pPr>
        <w:spacing w:before="100" w:beforeAutospacing="1" w:after="100" w:afterAutospacing="1"/>
        <w:rPr>
          <w:rFonts w:ascii="Arial" w:eastAsia="Times New Roman" w:hAnsi="Arial" w:cs="Arial"/>
          <w:b/>
          <w:sz w:val="24"/>
          <w:szCs w:val="24"/>
          <w:lang w:eastAsia="es-ES"/>
        </w:rPr>
      </w:pPr>
    </w:p>
    <w:p w:rsidR="00C944BC" w:rsidRPr="00EE5355" w:rsidRDefault="00C944BC" w:rsidP="00EE5355">
      <w:pPr>
        <w:spacing w:before="100" w:beforeAutospacing="1" w:after="100" w:afterAutospacing="1"/>
        <w:rPr>
          <w:rFonts w:ascii="Arial" w:eastAsia="Times New Roman" w:hAnsi="Arial" w:cs="Arial"/>
          <w:sz w:val="24"/>
          <w:szCs w:val="24"/>
          <w:lang w:eastAsia="es-ES"/>
        </w:rPr>
      </w:pPr>
    </w:p>
    <w:p w:rsidR="00C944BC" w:rsidRPr="00EE5355" w:rsidRDefault="00C944BC" w:rsidP="00EE5355">
      <w:pPr>
        <w:spacing w:before="100" w:beforeAutospacing="1" w:after="100" w:afterAutospacing="1"/>
        <w:rPr>
          <w:rFonts w:ascii="Arial" w:eastAsia="Times New Roman" w:hAnsi="Arial" w:cs="Arial"/>
          <w:sz w:val="24"/>
          <w:szCs w:val="24"/>
          <w:lang w:eastAsia="es-ES"/>
        </w:rPr>
      </w:pPr>
    </w:p>
    <w:p w:rsidR="00C944BC" w:rsidRPr="00EE5355" w:rsidRDefault="00C944BC" w:rsidP="00EE5355">
      <w:pPr>
        <w:spacing w:before="100" w:beforeAutospacing="1" w:after="100" w:afterAutospacing="1"/>
        <w:rPr>
          <w:rFonts w:ascii="Arial" w:eastAsia="Times New Roman" w:hAnsi="Arial" w:cs="Arial"/>
          <w:sz w:val="24"/>
          <w:szCs w:val="24"/>
          <w:lang w:eastAsia="es-ES"/>
        </w:rPr>
      </w:pPr>
    </w:p>
    <w:p w:rsidR="00EE5355" w:rsidRPr="00EE5355" w:rsidRDefault="00EE5355" w:rsidP="00EE5355">
      <w:pPr>
        <w:spacing w:before="100" w:beforeAutospacing="1" w:after="100" w:afterAutospacing="1"/>
        <w:jc w:val="left"/>
        <w:rPr>
          <w:rFonts w:ascii="Arial" w:eastAsia="Times New Roman" w:hAnsi="Arial" w:cs="Arial"/>
          <w:b/>
          <w:sz w:val="29"/>
          <w:szCs w:val="29"/>
          <w:lang w:eastAsia="es-ES"/>
        </w:rPr>
      </w:pPr>
      <w:r w:rsidRPr="00EE5355">
        <w:rPr>
          <w:rFonts w:ascii="Arial" w:eastAsia="Times New Roman" w:hAnsi="Arial" w:cs="Arial"/>
          <w:b/>
          <w:sz w:val="29"/>
          <w:szCs w:val="29"/>
          <w:lang w:eastAsia="es-ES"/>
        </w:rPr>
        <w:t xml:space="preserve">Modificar los datos de una tabla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Para modificar o introducir nuevos datos en la tabla podemos teclear directamente los nuevos valores sobre la ella, o bien podemos utilizar un formulario de datos. Esta segunda opción viene muy bien sobre todo si la lista es muy grande.</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Veamos un ejemplo, tenemos la siguiente lista con información de nuestros </w:t>
      </w:r>
      <w:proofErr w:type="spellStart"/>
      <w:r w:rsidRPr="00EE5355">
        <w:rPr>
          <w:rFonts w:ascii="Arial" w:eastAsia="Times New Roman" w:hAnsi="Arial" w:cs="Arial"/>
          <w:sz w:val="24"/>
          <w:szCs w:val="24"/>
          <w:lang w:eastAsia="es-ES"/>
        </w:rPr>
        <w:t>amig@s</w:t>
      </w:r>
      <w:proofErr w:type="spellEnd"/>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lastRenderedPageBreak/>
        <w:t xml:space="preserve">Un </w:t>
      </w:r>
      <w:r w:rsidRPr="00EE5355">
        <w:rPr>
          <w:rFonts w:ascii="Arial" w:eastAsia="Times New Roman" w:hAnsi="Arial" w:cs="Arial"/>
          <w:b/>
          <w:bCs/>
          <w:sz w:val="24"/>
          <w:szCs w:val="24"/>
          <w:lang w:eastAsia="es-ES"/>
        </w:rPr>
        <w:t>formulario de datos</w:t>
      </w:r>
      <w:r w:rsidRPr="00EE5355">
        <w:rPr>
          <w:rFonts w:ascii="Arial" w:eastAsia="Times New Roman" w:hAnsi="Arial" w:cs="Arial"/>
          <w:sz w:val="24"/>
          <w:szCs w:val="24"/>
          <w:lang w:eastAsia="es-ES"/>
        </w:rPr>
        <w:t xml:space="preserve"> es un cuadro de diálogo que permite al usuario escribir o mostrar con facilidad una fila entera de datos (un registro).</w:t>
      </w:r>
    </w:p>
    <w:p w:rsidR="00EE5355" w:rsidRPr="00EE5355" w:rsidRDefault="00EE5355" w:rsidP="00EE5355">
      <w:pPr>
        <w:spacing w:before="100" w:beforeAutospacing="1" w:after="100" w:afterAutospacing="1"/>
        <w:jc w:val="center"/>
        <w:rPr>
          <w:rFonts w:ascii="Arial" w:eastAsia="Times New Roman" w:hAnsi="Arial" w:cs="Arial"/>
          <w:sz w:val="24"/>
          <w:szCs w:val="24"/>
          <w:lang w:eastAsia="es-ES"/>
        </w:rPr>
      </w:pPr>
      <w:r w:rsidRPr="00EE5355">
        <w:rPr>
          <w:rFonts w:ascii="Arial" w:eastAsia="Times New Roman" w:hAnsi="Arial" w:cs="Arial"/>
          <w:noProof/>
          <w:sz w:val="24"/>
          <w:szCs w:val="24"/>
          <w:lang w:eastAsia="es-ES"/>
        </w:rPr>
        <w:drawing>
          <wp:inline distT="0" distB="0" distL="0" distR="0">
            <wp:extent cx="5464228" cy="684000"/>
            <wp:effectExtent l="19050" t="0" r="3122" b="0"/>
            <wp:docPr id="265" name="Imagen 72" descr="ejemplo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jemplo lista"/>
                    <pic:cNvPicPr>
                      <a:picLocks noChangeAspect="1" noChangeArrowheads="1"/>
                    </pic:cNvPicPr>
                  </pic:nvPicPr>
                  <pic:blipFill>
                    <a:blip r:embed="rId257"/>
                    <a:srcRect/>
                    <a:stretch>
                      <a:fillRect/>
                    </a:stretch>
                  </pic:blipFill>
                  <pic:spPr bwMode="auto">
                    <a:xfrm>
                      <a:off x="0" y="0"/>
                      <a:ext cx="5464228" cy="684000"/>
                    </a:xfrm>
                    <a:prstGeom prst="rect">
                      <a:avLst/>
                    </a:prstGeom>
                    <a:noFill/>
                    <a:ln w="9525">
                      <a:noFill/>
                      <a:miter lim="800000"/>
                      <a:headEnd/>
                      <a:tailEnd/>
                    </a:ln>
                  </pic:spPr>
                </pic:pic>
              </a:graphicData>
            </a:graphic>
          </wp:inline>
        </w:drawing>
      </w:r>
    </w:p>
    <w:p w:rsid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Para </w:t>
      </w:r>
      <w:r w:rsidRPr="00EE5355">
        <w:rPr>
          <w:rFonts w:ascii="Arial" w:eastAsia="Times New Roman" w:hAnsi="Arial" w:cs="Arial"/>
          <w:b/>
          <w:bCs/>
          <w:sz w:val="24"/>
          <w:szCs w:val="24"/>
          <w:lang w:eastAsia="es-ES"/>
        </w:rPr>
        <w:t>abrir el formulario de datos</w:t>
      </w:r>
      <w:r w:rsidRPr="00EE5355">
        <w:rPr>
          <w:rFonts w:ascii="Arial" w:eastAsia="Times New Roman" w:hAnsi="Arial" w:cs="Arial"/>
          <w:sz w:val="24"/>
          <w:szCs w:val="24"/>
          <w:lang w:eastAsia="es-ES"/>
        </w:rPr>
        <w:t xml:space="preserve">, tenemos que posicionarnos en la lista para que esté activa, y pulsar en el icono </w:t>
      </w:r>
      <w:proofErr w:type="gramStart"/>
      <w:r w:rsidRPr="00EE5355">
        <w:rPr>
          <w:rFonts w:ascii="Arial" w:eastAsia="Times New Roman" w:hAnsi="Arial" w:cs="Arial"/>
          <w:b/>
          <w:bCs/>
          <w:sz w:val="24"/>
          <w:szCs w:val="24"/>
          <w:lang w:eastAsia="es-ES"/>
        </w:rPr>
        <w:t>Formulario</w:t>
      </w:r>
      <w:r w:rsidRPr="00EE5355">
        <w:rPr>
          <w:rFonts w:ascii="Arial" w:eastAsia="Times New Roman" w:hAnsi="Arial" w:cs="Arial"/>
          <w:sz w:val="24"/>
          <w:szCs w:val="24"/>
          <w:lang w:eastAsia="es-ES"/>
        </w:rPr>
        <w:t xml:space="preserve"> </w:t>
      </w:r>
      <w:proofErr w:type="gramEnd"/>
      <w:r w:rsidRPr="00EE5355">
        <w:rPr>
          <w:rFonts w:ascii="Arial" w:eastAsia="Times New Roman" w:hAnsi="Arial" w:cs="Arial"/>
          <w:noProof/>
          <w:sz w:val="24"/>
          <w:szCs w:val="24"/>
          <w:lang w:eastAsia="es-ES"/>
        </w:rPr>
        <w:drawing>
          <wp:inline distT="0" distB="0" distL="0" distR="0">
            <wp:extent cx="141605" cy="120015"/>
            <wp:effectExtent l="19050" t="0" r="0" b="0"/>
            <wp:docPr id="264" name="Imagen 73" descr="http://www.aulaclic.es/excel2007/graficos/icono_formul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ulaclic.es/excel2007/graficos/icono_formulario.gif"/>
                    <pic:cNvPicPr>
                      <a:picLocks noChangeAspect="1" noChangeArrowheads="1"/>
                    </pic:cNvPicPr>
                  </pic:nvPicPr>
                  <pic:blipFill>
                    <a:blip r:embed="rId258"/>
                    <a:srcRect/>
                    <a:stretch>
                      <a:fillRect/>
                    </a:stretch>
                  </pic:blipFill>
                  <pic:spPr bwMode="auto">
                    <a:xfrm>
                      <a:off x="0" y="0"/>
                      <a:ext cx="141605" cy="120015"/>
                    </a:xfrm>
                    <a:prstGeom prst="rect">
                      <a:avLst/>
                    </a:prstGeom>
                    <a:noFill/>
                    <a:ln w="9525">
                      <a:noFill/>
                      <a:miter lim="800000"/>
                      <a:headEnd/>
                      <a:tailEnd/>
                    </a:ln>
                  </pic:spPr>
                </pic:pic>
              </a:graphicData>
            </a:graphic>
          </wp:inline>
        </w:drawing>
      </w:r>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noProof/>
          <w:sz w:val="24"/>
          <w:szCs w:val="24"/>
          <w:lang w:eastAsia="es-ES"/>
        </w:rPr>
        <w:drawing>
          <wp:anchor distT="95250" distB="95250" distL="142875" distR="142875" simplePos="0" relativeHeight="251777024" behindDoc="0" locked="0" layoutInCell="1" allowOverlap="0">
            <wp:simplePos x="0" y="0"/>
            <wp:positionH relativeFrom="column">
              <wp:align>right</wp:align>
            </wp:positionH>
            <wp:positionV relativeFrom="line">
              <wp:posOffset>0</wp:posOffset>
            </wp:positionV>
            <wp:extent cx="2028825" cy="828675"/>
            <wp:effectExtent l="19050" t="0" r="9525" b="0"/>
            <wp:wrapSquare wrapText="bothSides"/>
            <wp:docPr id="267" name="Imagen 52" descr="http://www.aulaclic.es/excel2007/graficos/personalizar_formul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laclic.es/excel2007/graficos/personalizar_formulario.gif"/>
                    <pic:cNvPicPr>
                      <a:picLocks noChangeAspect="1" noChangeArrowheads="1"/>
                    </pic:cNvPicPr>
                  </pic:nvPicPr>
                  <pic:blipFill>
                    <a:blip r:embed="rId259"/>
                    <a:srcRect/>
                    <a:stretch>
                      <a:fillRect/>
                    </a:stretch>
                  </pic:blipFill>
                  <pic:spPr bwMode="auto">
                    <a:xfrm>
                      <a:off x="0" y="0"/>
                      <a:ext cx="2028825" cy="828675"/>
                    </a:xfrm>
                    <a:prstGeom prst="rect">
                      <a:avLst/>
                    </a:prstGeom>
                    <a:noFill/>
                    <a:ln w="9525">
                      <a:noFill/>
                      <a:miter lim="800000"/>
                      <a:headEnd/>
                      <a:tailEnd/>
                    </a:ln>
                  </pic:spPr>
                </pic:pic>
              </a:graphicData>
            </a:graphic>
          </wp:anchor>
        </w:drawing>
      </w:r>
      <w:r w:rsidRPr="00EE5355">
        <w:rPr>
          <w:rFonts w:ascii="Arial" w:eastAsia="Times New Roman" w:hAnsi="Arial" w:cs="Arial"/>
          <w:sz w:val="24"/>
          <w:szCs w:val="24"/>
          <w:lang w:eastAsia="es-ES"/>
        </w:rPr>
        <w:t xml:space="preserve">Como esta opción no está directamente disponible en la </w:t>
      </w:r>
      <w:r w:rsidRPr="00EE5355">
        <w:rPr>
          <w:rFonts w:ascii="Arial" w:eastAsia="Times New Roman" w:hAnsi="Arial" w:cs="Arial"/>
          <w:b/>
          <w:bCs/>
          <w:sz w:val="24"/>
          <w:szCs w:val="24"/>
          <w:lang w:eastAsia="es-ES"/>
        </w:rPr>
        <w:t>Cinta de opciones</w:t>
      </w:r>
      <w:r w:rsidRPr="00EE5355">
        <w:rPr>
          <w:rFonts w:ascii="Arial" w:eastAsia="Times New Roman" w:hAnsi="Arial" w:cs="Arial"/>
          <w:sz w:val="24"/>
          <w:szCs w:val="24"/>
          <w:lang w:eastAsia="es-ES"/>
        </w:rPr>
        <w:t xml:space="preserve">, podemos añadirla a la </w:t>
      </w:r>
      <w:r w:rsidRPr="00EE5355">
        <w:rPr>
          <w:rFonts w:ascii="Arial" w:eastAsia="Times New Roman" w:hAnsi="Arial" w:cs="Arial"/>
          <w:b/>
          <w:bCs/>
          <w:sz w:val="24"/>
          <w:szCs w:val="24"/>
          <w:lang w:eastAsia="es-ES"/>
        </w:rPr>
        <w:t>Barra de acceso rápido</w:t>
      </w:r>
      <w:r w:rsidRPr="00EE5355">
        <w:rPr>
          <w:rFonts w:ascii="Arial" w:eastAsia="Times New Roman" w:hAnsi="Arial" w:cs="Arial"/>
          <w:sz w:val="24"/>
          <w:szCs w:val="24"/>
          <w:lang w:eastAsia="es-ES"/>
        </w:rPr>
        <w:t xml:space="preserve">, de la forma que ya vimos. Pulsando el </w:t>
      </w:r>
      <w:r w:rsidRPr="00EE5355">
        <w:rPr>
          <w:rFonts w:ascii="Arial" w:eastAsia="Times New Roman" w:hAnsi="Arial" w:cs="Arial"/>
          <w:b/>
          <w:bCs/>
          <w:sz w:val="24"/>
          <w:szCs w:val="24"/>
          <w:lang w:eastAsia="es-ES"/>
        </w:rPr>
        <w:t>Botón Office</w:t>
      </w:r>
      <w:r w:rsidRPr="00EE5355">
        <w:rPr>
          <w:rFonts w:ascii="Arial" w:eastAsia="Times New Roman" w:hAnsi="Arial" w:cs="Arial"/>
          <w:sz w:val="24"/>
          <w:szCs w:val="24"/>
          <w:lang w:eastAsia="es-ES"/>
        </w:rPr>
        <w:t xml:space="preserve"> &gt; </w:t>
      </w:r>
      <w:r w:rsidRPr="00EE5355">
        <w:rPr>
          <w:rFonts w:ascii="Arial" w:eastAsia="Times New Roman" w:hAnsi="Arial" w:cs="Arial"/>
          <w:b/>
          <w:bCs/>
          <w:sz w:val="24"/>
          <w:szCs w:val="24"/>
          <w:lang w:eastAsia="es-ES"/>
        </w:rPr>
        <w:t>Opciones de Excel</w:t>
      </w:r>
      <w:r w:rsidRPr="00EE5355">
        <w:rPr>
          <w:rFonts w:ascii="Arial" w:eastAsia="Times New Roman" w:hAnsi="Arial" w:cs="Arial"/>
          <w:sz w:val="24"/>
          <w:szCs w:val="24"/>
          <w:lang w:eastAsia="es-ES"/>
        </w:rPr>
        <w:t xml:space="preserve"> &gt; </w:t>
      </w:r>
      <w:r w:rsidRPr="00EE5355">
        <w:rPr>
          <w:rFonts w:ascii="Arial" w:eastAsia="Times New Roman" w:hAnsi="Arial" w:cs="Arial"/>
          <w:b/>
          <w:bCs/>
          <w:sz w:val="24"/>
          <w:szCs w:val="24"/>
          <w:lang w:eastAsia="es-ES"/>
        </w:rPr>
        <w:t>Personalizar</w:t>
      </w:r>
      <w:r w:rsidRPr="00EE5355">
        <w:rPr>
          <w:rFonts w:ascii="Arial" w:eastAsia="Times New Roman" w:hAnsi="Arial" w:cs="Arial"/>
          <w:sz w:val="24"/>
          <w:szCs w:val="24"/>
          <w:lang w:eastAsia="es-ES"/>
        </w:rPr>
        <w:t xml:space="preserve">, y </w:t>
      </w:r>
      <w:r w:rsidRPr="00EE5355">
        <w:rPr>
          <w:rFonts w:ascii="Arial" w:eastAsia="Times New Roman" w:hAnsi="Arial" w:cs="Arial"/>
          <w:b/>
          <w:bCs/>
          <w:sz w:val="24"/>
          <w:szCs w:val="24"/>
          <w:lang w:eastAsia="es-ES"/>
        </w:rPr>
        <w:t>Agregar</w:t>
      </w:r>
      <w:r w:rsidRPr="00EE5355">
        <w:rPr>
          <w:rFonts w:ascii="Arial" w:eastAsia="Times New Roman" w:hAnsi="Arial" w:cs="Arial"/>
          <w:sz w:val="24"/>
          <w:szCs w:val="24"/>
          <w:lang w:eastAsia="es-ES"/>
        </w:rPr>
        <w:t xml:space="preserve"> el icono </w:t>
      </w:r>
      <w:r w:rsidRPr="00EE5355">
        <w:rPr>
          <w:rFonts w:ascii="Arial" w:eastAsia="Times New Roman" w:hAnsi="Arial" w:cs="Arial"/>
          <w:b/>
          <w:bCs/>
          <w:sz w:val="24"/>
          <w:szCs w:val="24"/>
          <w:lang w:eastAsia="es-ES"/>
        </w:rPr>
        <w:t>Formulario...</w:t>
      </w:r>
      <w:r w:rsidRPr="00EE5355">
        <w:rPr>
          <w:rFonts w:ascii="Arial" w:eastAsia="Times New Roman" w:hAnsi="Arial" w:cs="Arial"/>
          <w:sz w:val="24"/>
          <w:szCs w:val="24"/>
          <w:lang w:eastAsia="es-ES"/>
        </w:rPr>
        <w:t xml:space="preserve">, en la sección de </w:t>
      </w:r>
      <w:r w:rsidRPr="00EE5355">
        <w:rPr>
          <w:rFonts w:ascii="Arial" w:eastAsia="Times New Roman" w:hAnsi="Arial" w:cs="Arial"/>
          <w:b/>
          <w:bCs/>
          <w:sz w:val="24"/>
          <w:szCs w:val="24"/>
          <w:lang w:eastAsia="es-ES"/>
        </w:rPr>
        <w:t>Comandos que no están en la cinta de opciones</w:t>
      </w:r>
      <w:r w:rsidRPr="00EE5355">
        <w:rPr>
          <w:rFonts w:ascii="Arial" w:eastAsia="Times New Roman" w:hAnsi="Arial" w:cs="Arial"/>
          <w:sz w:val="24"/>
          <w:szCs w:val="24"/>
          <w:lang w:eastAsia="es-ES"/>
        </w:rPr>
        <w:t xml:space="preserve">.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noProof/>
          <w:sz w:val="24"/>
          <w:szCs w:val="24"/>
          <w:lang w:eastAsia="es-ES"/>
        </w:rPr>
        <w:drawing>
          <wp:anchor distT="0" distB="0" distL="142875" distR="142875" simplePos="0" relativeHeight="251778048" behindDoc="0" locked="0" layoutInCell="1" allowOverlap="0">
            <wp:simplePos x="0" y="0"/>
            <wp:positionH relativeFrom="column">
              <wp:align>right</wp:align>
            </wp:positionH>
            <wp:positionV relativeFrom="line">
              <wp:posOffset>0</wp:posOffset>
            </wp:positionV>
            <wp:extent cx="3228975" cy="3028950"/>
            <wp:effectExtent l="19050" t="0" r="9525" b="0"/>
            <wp:wrapSquare wrapText="bothSides"/>
            <wp:docPr id="266" name="Imagen 53" descr="formulario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rio lista"/>
                    <pic:cNvPicPr>
                      <a:picLocks noChangeAspect="1" noChangeArrowheads="1"/>
                    </pic:cNvPicPr>
                  </pic:nvPicPr>
                  <pic:blipFill>
                    <a:blip r:embed="rId260"/>
                    <a:srcRect/>
                    <a:stretch>
                      <a:fillRect/>
                    </a:stretch>
                  </pic:blipFill>
                  <pic:spPr bwMode="auto">
                    <a:xfrm>
                      <a:off x="0" y="0"/>
                      <a:ext cx="3228975" cy="3028950"/>
                    </a:xfrm>
                    <a:prstGeom prst="rect">
                      <a:avLst/>
                    </a:prstGeom>
                    <a:noFill/>
                    <a:ln w="9525">
                      <a:noFill/>
                      <a:miter lim="800000"/>
                      <a:headEnd/>
                      <a:tailEnd/>
                    </a:ln>
                  </pic:spPr>
                </pic:pic>
              </a:graphicData>
            </a:graphic>
          </wp:anchor>
        </w:drawing>
      </w:r>
      <w:r w:rsidRPr="00EE5355">
        <w:rPr>
          <w:rFonts w:ascii="Arial" w:eastAsia="Times New Roman" w:hAnsi="Arial" w:cs="Arial"/>
          <w:sz w:val="24"/>
          <w:szCs w:val="24"/>
          <w:lang w:eastAsia="es-ES"/>
        </w:rPr>
        <w:t>Al crear el formulario, disponemos de siguientes botones:</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b/>
          <w:bCs/>
          <w:sz w:val="24"/>
          <w:szCs w:val="24"/>
          <w:lang w:eastAsia="es-ES"/>
        </w:rPr>
        <w:t>Nuevo</w:t>
      </w:r>
      <w:r w:rsidRPr="00EE5355">
        <w:rPr>
          <w:rFonts w:ascii="Arial" w:eastAsia="Times New Roman" w:hAnsi="Arial" w:cs="Arial"/>
          <w:sz w:val="24"/>
          <w:szCs w:val="24"/>
          <w:lang w:eastAsia="es-ES"/>
        </w:rPr>
        <w:t>: Sirve para introducir un nuevo registro.</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b/>
          <w:bCs/>
          <w:sz w:val="24"/>
          <w:szCs w:val="24"/>
          <w:lang w:eastAsia="es-ES"/>
        </w:rPr>
        <w:t>Eliminar</w:t>
      </w:r>
      <w:r w:rsidRPr="00EE5355">
        <w:rPr>
          <w:rFonts w:ascii="Arial" w:eastAsia="Times New Roman" w:hAnsi="Arial" w:cs="Arial"/>
          <w:sz w:val="24"/>
          <w:szCs w:val="24"/>
          <w:lang w:eastAsia="es-ES"/>
        </w:rPr>
        <w:t xml:space="preserve">: Eliminar el registro que está activo.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b/>
          <w:bCs/>
          <w:sz w:val="24"/>
          <w:szCs w:val="24"/>
          <w:lang w:eastAsia="es-ES"/>
        </w:rPr>
        <w:t>Restaurar</w:t>
      </w:r>
      <w:r w:rsidRPr="00EE5355">
        <w:rPr>
          <w:rFonts w:ascii="Arial" w:eastAsia="Times New Roman" w:hAnsi="Arial" w:cs="Arial"/>
          <w:sz w:val="24"/>
          <w:szCs w:val="24"/>
          <w:lang w:eastAsia="es-ES"/>
        </w:rPr>
        <w:t xml:space="preserve">: Deshace los cambios efectuados.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b/>
          <w:bCs/>
          <w:sz w:val="24"/>
          <w:szCs w:val="24"/>
          <w:lang w:eastAsia="es-ES"/>
        </w:rPr>
        <w:t>Buscar anterior</w:t>
      </w:r>
      <w:r w:rsidRPr="00EE5355">
        <w:rPr>
          <w:rFonts w:ascii="Arial" w:eastAsia="Times New Roman" w:hAnsi="Arial" w:cs="Arial"/>
          <w:sz w:val="24"/>
          <w:szCs w:val="24"/>
          <w:lang w:eastAsia="es-ES"/>
        </w:rPr>
        <w:t xml:space="preserve">: Se desplaza al registro anterior.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b/>
          <w:bCs/>
          <w:sz w:val="24"/>
          <w:szCs w:val="24"/>
          <w:lang w:eastAsia="es-ES"/>
        </w:rPr>
        <w:t>Buscar siguiente</w:t>
      </w:r>
      <w:r w:rsidRPr="00EE5355">
        <w:rPr>
          <w:rFonts w:ascii="Arial" w:eastAsia="Times New Roman" w:hAnsi="Arial" w:cs="Arial"/>
          <w:sz w:val="24"/>
          <w:szCs w:val="24"/>
          <w:lang w:eastAsia="es-ES"/>
        </w:rPr>
        <w:t xml:space="preserve">: Se desplaza al siguiente registro.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b/>
          <w:bCs/>
          <w:sz w:val="24"/>
          <w:szCs w:val="24"/>
          <w:lang w:eastAsia="es-ES"/>
        </w:rPr>
        <w:t>Criterios</w:t>
      </w:r>
      <w:r w:rsidRPr="00EE5355">
        <w:rPr>
          <w:rFonts w:ascii="Arial" w:eastAsia="Times New Roman" w:hAnsi="Arial" w:cs="Arial"/>
          <w:sz w:val="24"/>
          <w:szCs w:val="24"/>
          <w:lang w:eastAsia="es-ES"/>
        </w:rPr>
        <w:t>: Sirve para aplicar un filtro de búsqueda.</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b/>
          <w:bCs/>
          <w:sz w:val="24"/>
          <w:szCs w:val="24"/>
          <w:lang w:eastAsia="es-ES"/>
        </w:rPr>
        <w:t>Cerrar</w:t>
      </w:r>
      <w:r w:rsidRPr="00EE5355">
        <w:rPr>
          <w:rFonts w:ascii="Arial" w:eastAsia="Times New Roman" w:hAnsi="Arial" w:cs="Arial"/>
          <w:sz w:val="24"/>
          <w:szCs w:val="24"/>
          <w:lang w:eastAsia="es-ES"/>
        </w:rPr>
        <w:t>: Cierra el formulario.</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Para </w:t>
      </w:r>
      <w:r w:rsidRPr="00EE5355">
        <w:rPr>
          <w:rFonts w:ascii="Arial" w:eastAsia="Times New Roman" w:hAnsi="Arial" w:cs="Arial"/>
          <w:b/>
          <w:bCs/>
          <w:sz w:val="24"/>
          <w:szCs w:val="24"/>
          <w:lang w:eastAsia="es-ES"/>
        </w:rPr>
        <w:t>cambiar los datos de un registro</w:t>
      </w:r>
      <w:r w:rsidRPr="00EE5355">
        <w:rPr>
          <w:rFonts w:ascii="Arial" w:eastAsia="Times New Roman" w:hAnsi="Arial" w:cs="Arial"/>
          <w:sz w:val="24"/>
          <w:szCs w:val="24"/>
          <w:lang w:eastAsia="es-ES"/>
        </w:rPr>
        <w:t xml:space="preserve">, primero nos posicionamos sobre el registro, luego rectificamos los datos que queramos (para desplazarnos por los campos podemos utilizar las teclas de tabulación), si nos hemos equivocado y </w:t>
      </w:r>
      <w:r w:rsidRPr="00EE5355">
        <w:rPr>
          <w:rFonts w:ascii="Arial" w:eastAsia="Times New Roman" w:hAnsi="Arial" w:cs="Arial"/>
          <w:sz w:val="24"/>
          <w:szCs w:val="24"/>
          <w:lang w:eastAsia="es-ES"/>
        </w:rPr>
        <w:lastRenderedPageBreak/>
        <w:t xml:space="preserve">no queremos guardar los cambios hacemos clic en el botón </w:t>
      </w:r>
      <w:r w:rsidRPr="00EE5355">
        <w:rPr>
          <w:rFonts w:ascii="Arial" w:eastAsia="Times New Roman" w:hAnsi="Arial" w:cs="Arial"/>
          <w:b/>
          <w:bCs/>
          <w:sz w:val="24"/>
          <w:szCs w:val="24"/>
          <w:lang w:eastAsia="es-ES"/>
        </w:rPr>
        <w:t>Restaurar</w:t>
      </w:r>
      <w:r w:rsidRPr="00EE5355">
        <w:rPr>
          <w:rFonts w:ascii="Arial" w:eastAsia="Times New Roman" w:hAnsi="Arial" w:cs="Arial"/>
          <w:sz w:val="24"/>
          <w:szCs w:val="24"/>
          <w:lang w:eastAsia="es-ES"/>
        </w:rPr>
        <w:t xml:space="preserve">, si queremos guardar los cambios pulsamos la tecla </w:t>
      </w:r>
      <w:proofErr w:type="spellStart"/>
      <w:r w:rsidRPr="00EE5355">
        <w:rPr>
          <w:rFonts w:ascii="Arial" w:eastAsia="Times New Roman" w:hAnsi="Arial" w:cs="Arial"/>
          <w:b/>
          <w:bCs/>
          <w:sz w:val="24"/>
          <w:szCs w:val="24"/>
          <w:lang w:eastAsia="es-ES"/>
        </w:rPr>
        <w:t>Intro</w:t>
      </w:r>
      <w:proofErr w:type="spellEnd"/>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Para </w:t>
      </w:r>
      <w:r w:rsidRPr="00EE5355">
        <w:rPr>
          <w:rFonts w:ascii="Arial" w:eastAsia="Times New Roman" w:hAnsi="Arial" w:cs="Arial"/>
          <w:b/>
          <w:bCs/>
          <w:sz w:val="24"/>
          <w:szCs w:val="24"/>
          <w:lang w:eastAsia="es-ES"/>
        </w:rPr>
        <w:t>crear un nuevo registro</w:t>
      </w:r>
      <w:r w:rsidRPr="00EE5355">
        <w:rPr>
          <w:rFonts w:ascii="Arial" w:eastAsia="Times New Roman" w:hAnsi="Arial" w:cs="Arial"/>
          <w:sz w:val="24"/>
          <w:szCs w:val="24"/>
          <w:lang w:eastAsia="es-ES"/>
        </w:rPr>
        <w:t xml:space="preserve">, hacemos clic en el botón </w:t>
      </w:r>
      <w:r w:rsidRPr="00EE5355">
        <w:rPr>
          <w:rFonts w:ascii="Arial" w:eastAsia="Times New Roman" w:hAnsi="Arial" w:cs="Arial"/>
          <w:b/>
          <w:bCs/>
          <w:sz w:val="24"/>
          <w:szCs w:val="24"/>
          <w:lang w:eastAsia="es-ES"/>
        </w:rPr>
        <w:t>Nuevo</w:t>
      </w:r>
      <w:r w:rsidRPr="00EE5355">
        <w:rPr>
          <w:rFonts w:ascii="Arial" w:eastAsia="Times New Roman" w:hAnsi="Arial" w:cs="Arial"/>
          <w:sz w:val="24"/>
          <w:szCs w:val="24"/>
          <w:lang w:eastAsia="es-ES"/>
        </w:rPr>
        <w:t xml:space="preserve">, Excel se posicionará en un registro vacío, sólo nos quedará rellenarlo y pulsar </w:t>
      </w:r>
      <w:proofErr w:type="spellStart"/>
      <w:r w:rsidRPr="00EE5355">
        <w:rPr>
          <w:rFonts w:ascii="Arial" w:eastAsia="Times New Roman" w:hAnsi="Arial" w:cs="Arial"/>
          <w:b/>
          <w:bCs/>
          <w:sz w:val="24"/>
          <w:szCs w:val="24"/>
          <w:lang w:eastAsia="es-ES"/>
        </w:rPr>
        <w:t>Intro</w:t>
      </w:r>
      <w:proofErr w:type="spellEnd"/>
      <w:r w:rsidRPr="00EE5355">
        <w:rPr>
          <w:rFonts w:ascii="Arial" w:eastAsia="Times New Roman" w:hAnsi="Arial" w:cs="Arial"/>
          <w:sz w:val="24"/>
          <w:szCs w:val="24"/>
          <w:lang w:eastAsia="es-ES"/>
        </w:rPr>
        <w:t xml:space="preserve"> o </w:t>
      </w:r>
      <w:r w:rsidRPr="00EE5355">
        <w:rPr>
          <w:rFonts w:ascii="Arial" w:eastAsia="Times New Roman" w:hAnsi="Arial" w:cs="Arial"/>
          <w:b/>
          <w:bCs/>
          <w:sz w:val="24"/>
          <w:szCs w:val="24"/>
          <w:lang w:eastAsia="es-ES"/>
        </w:rPr>
        <w:t>Restaurar</w:t>
      </w:r>
      <w:r w:rsidRPr="00EE5355">
        <w:rPr>
          <w:rFonts w:ascii="Arial" w:eastAsia="Times New Roman" w:hAnsi="Arial" w:cs="Arial"/>
          <w:sz w:val="24"/>
          <w:szCs w:val="24"/>
          <w:lang w:eastAsia="es-ES"/>
        </w:rPr>
        <w:t xml:space="preserve"> para aceptar o cancelar respectivamente. </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Después de aceptar Excel se posiciona en un nuevo registro en blanco por si queremos insertar varios registros, una vez agregados los registros, hacer clic en </w:t>
      </w:r>
      <w:r w:rsidRPr="00EE5355">
        <w:rPr>
          <w:rFonts w:ascii="Arial" w:eastAsia="Times New Roman" w:hAnsi="Arial" w:cs="Arial"/>
          <w:b/>
          <w:bCs/>
          <w:sz w:val="24"/>
          <w:szCs w:val="24"/>
          <w:lang w:eastAsia="es-ES"/>
        </w:rPr>
        <w:t>Cerrar</w:t>
      </w:r>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Para </w:t>
      </w:r>
      <w:r w:rsidRPr="00EE5355">
        <w:rPr>
          <w:rFonts w:ascii="Arial" w:eastAsia="Times New Roman" w:hAnsi="Arial" w:cs="Arial"/>
          <w:b/>
          <w:bCs/>
          <w:sz w:val="24"/>
          <w:szCs w:val="24"/>
          <w:lang w:eastAsia="es-ES"/>
        </w:rPr>
        <w:t>buscar un registro</w:t>
      </w:r>
      <w:r w:rsidRPr="00EE5355">
        <w:rPr>
          <w:rFonts w:ascii="Arial" w:eastAsia="Times New Roman" w:hAnsi="Arial" w:cs="Arial"/>
          <w:sz w:val="24"/>
          <w:szCs w:val="24"/>
          <w:lang w:eastAsia="es-ES"/>
        </w:rPr>
        <w:t xml:space="preserve"> y posicionarnos en él podemos utilizar los botones </w:t>
      </w:r>
      <w:r w:rsidRPr="00EE5355">
        <w:rPr>
          <w:rFonts w:ascii="Arial" w:eastAsia="Times New Roman" w:hAnsi="Arial" w:cs="Arial"/>
          <w:b/>
          <w:bCs/>
          <w:sz w:val="24"/>
          <w:szCs w:val="24"/>
          <w:lang w:eastAsia="es-ES"/>
        </w:rPr>
        <w:t>Buscar anterior</w:t>
      </w:r>
      <w:r w:rsidRPr="00EE5355">
        <w:rPr>
          <w:rFonts w:ascii="Arial" w:eastAsia="Times New Roman" w:hAnsi="Arial" w:cs="Arial"/>
          <w:sz w:val="24"/>
          <w:szCs w:val="24"/>
          <w:lang w:eastAsia="es-ES"/>
        </w:rPr>
        <w:t xml:space="preserve"> y </w:t>
      </w:r>
      <w:r w:rsidRPr="00EE5355">
        <w:rPr>
          <w:rFonts w:ascii="Arial" w:eastAsia="Times New Roman" w:hAnsi="Arial" w:cs="Arial"/>
          <w:b/>
          <w:bCs/>
          <w:sz w:val="24"/>
          <w:szCs w:val="24"/>
          <w:lang w:eastAsia="es-ES"/>
        </w:rPr>
        <w:t>Buscar siguiente</w:t>
      </w:r>
      <w:r w:rsidRPr="00EE5355">
        <w:rPr>
          <w:rFonts w:ascii="Arial" w:eastAsia="Times New Roman" w:hAnsi="Arial" w:cs="Arial"/>
          <w:sz w:val="24"/>
          <w:szCs w:val="24"/>
          <w:lang w:eastAsia="es-ES"/>
        </w:rPr>
        <w:t xml:space="preserve"> o ir directamente a un registro concreto introduciendo un criterio de búsqueda. Pulsamos en el botón </w:t>
      </w:r>
      <w:r w:rsidRPr="00EE5355">
        <w:rPr>
          <w:rFonts w:ascii="Arial" w:eastAsia="Times New Roman" w:hAnsi="Arial" w:cs="Arial"/>
          <w:b/>
          <w:bCs/>
          <w:sz w:val="24"/>
          <w:szCs w:val="24"/>
          <w:lang w:eastAsia="es-ES"/>
        </w:rPr>
        <w:t>Criterios</w:t>
      </w:r>
      <w:r w:rsidRPr="00EE5355">
        <w:rPr>
          <w:rFonts w:ascii="Arial" w:eastAsia="Times New Roman" w:hAnsi="Arial" w:cs="Arial"/>
          <w:sz w:val="24"/>
          <w:szCs w:val="24"/>
          <w:lang w:eastAsia="es-ES"/>
        </w:rPr>
        <w:t xml:space="preserve"> con lo cual pasamos al formulario para introducir el criterio de búsqueda, es similar al formulario de datos pero encima de la columna de botones aparece la palabra </w:t>
      </w:r>
      <w:r w:rsidRPr="00EE5355">
        <w:rPr>
          <w:rFonts w:ascii="Arial" w:eastAsia="Times New Roman" w:hAnsi="Arial" w:cs="Arial"/>
          <w:b/>
          <w:bCs/>
          <w:sz w:val="24"/>
          <w:szCs w:val="24"/>
          <w:lang w:eastAsia="es-ES"/>
        </w:rPr>
        <w:t>Criterios</w:t>
      </w:r>
      <w:r w:rsidRPr="00EE5355">
        <w:rPr>
          <w:rFonts w:ascii="Arial" w:eastAsia="Times New Roman" w:hAnsi="Arial" w:cs="Arial"/>
          <w:sz w:val="24"/>
          <w:szCs w:val="24"/>
          <w:lang w:eastAsia="es-ES"/>
        </w:rPr>
        <w:t>.</w:t>
      </w:r>
    </w:p>
    <w:p w:rsidR="00EE5355" w:rsidRDefault="00EE5355" w:rsidP="00EE5355">
      <w:pPr>
        <w:spacing w:before="100" w:beforeAutospacing="1" w:after="100" w:afterAutospacing="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Por ejemplo, si buscamos un registro con el valor </w:t>
      </w:r>
      <w:r w:rsidRPr="00EE5355">
        <w:rPr>
          <w:rFonts w:ascii="Arial" w:eastAsia="Times New Roman" w:hAnsi="Arial" w:cs="Arial"/>
          <w:b/>
          <w:bCs/>
          <w:i/>
          <w:iCs/>
          <w:sz w:val="24"/>
          <w:szCs w:val="24"/>
          <w:lang w:eastAsia="es-ES"/>
        </w:rPr>
        <w:t>Ana</w:t>
      </w:r>
      <w:r w:rsidRPr="00EE5355">
        <w:rPr>
          <w:rFonts w:ascii="Arial" w:eastAsia="Times New Roman" w:hAnsi="Arial" w:cs="Arial"/>
          <w:sz w:val="24"/>
          <w:szCs w:val="24"/>
          <w:lang w:eastAsia="es-ES"/>
        </w:rPr>
        <w:t xml:space="preserve"> en el campo </w:t>
      </w:r>
      <w:r w:rsidRPr="00EE5355">
        <w:rPr>
          <w:rFonts w:ascii="Arial" w:eastAsia="Times New Roman" w:hAnsi="Arial" w:cs="Arial"/>
          <w:b/>
          <w:bCs/>
          <w:i/>
          <w:iCs/>
          <w:sz w:val="24"/>
          <w:szCs w:val="24"/>
          <w:lang w:eastAsia="es-ES"/>
        </w:rPr>
        <w:t>Nombre</w:t>
      </w:r>
      <w:r w:rsidRPr="00EE5355">
        <w:rPr>
          <w:rFonts w:ascii="Arial" w:eastAsia="Times New Roman" w:hAnsi="Arial" w:cs="Arial"/>
          <w:sz w:val="24"/>
          <w:szCs w:val="24"/>
          <w:lang w:eastAsia="es-ES"/>
        </w:rPr>
        <w:t xml:space="preserve">, escribimos </w:t>
      </w:r>
      <w:r w:rsidRPr="00EE5355">
        <w:rPr>
          <w:rFonts w:ascii="Arial" w:eastAsia="Times New Roman" w:hAnsi="Arial" w:cs="Arial"/>
          <w:b/>
          <w:bCs/>
          <w:i/>
          <w:iCs/>
          <w:sz w:val="24"/>
          <w:szCs w:val="24"/>
          <w:lang w:eastAsia="es-ES"/>
        </w:rPr>
        <w:t>Ana</w:t>
      </w:r>
      <w:r w:rsidRPr="00EE5355">
        <w:rPr>
          <w:rFonts w:ascii="Arial" w:eastAsia="Times New Roman" w:hAnsi="Arial" w:cs="Arial"/>
          <w:sz w:val="24"/>
          <w:szCs w:val="24"/>
          <w:lang w:eastAsia="es-ES"/>
        </w:rPr>
        <w:t xml:space="preserve"> en </w:t>
      </w:r>
      <w:r w:rsidRPr="00EE5355">
        <w:rPr>
          <w:rFonts w:ascii="Arial" w:eastAsia="Times New Roman" w:hAnsi="Arial" w:cs="Arial"/>
          <w:b/>
          <w:bCs/>
          <w:i/>
          <w:iCs/>
          <w:sz w:val="24"/>
          <w:szCs w:val="24"/>
          <w:lang w:eastAsia="es-ES"/>
        </w:rPr>
        <w:t>Nombre</w:t>
      </w:r>
      <w:r w:rsidRPr="00EE5355">
        <w:rPr>
          <w:rFonts w:ascii="Arial" w:eastAsia="Times New Roman" w:hAnsi="Arial" w:cs="Arial"/>
          <w:sz w:val="24"/>
          <w:szCs w:val="24"/>
          <w:lang w:eastAsia="es-ES"/>
        </w:rPr>
        <w:t xml:space="preserve"> y pulsamos el botón </w:t>
      </w:r>
      <w:r w:rsidRPr="00EE5355">
        <w:rPr>
          <w:rFonts w:ascii="Arial" w:eastAsia="Times New Roman" w:hAnsi="Arial" w:cs="Arial"/>
          <w:b/>
          <w:bCs/>
          <w:sz w:val="24"/>
          <w:szCs w:val="24"/>
          <w:lang w:eastAsia="es-ES"/>
        </w:rPr>
        <w:t>Buscar Siguiente</w:t>
      </w:r>
      <w:r w:rsidRPr="00EE5355">
        <w:rPr>
          <w:rFonts w:ascii="Arial" w:eastAsia="Times New Roman" w:hAnsi="Arial" w:cs="Arial"/>
          <w:sz w:val="24"/>
          <w:szCs w:val="24"/>
          <w:lang w:eastAsia="es-ES"/>
        </w:rPr>
        <w:t xml:space="preserve">, Excel vuelve al formulario de datos y nos posiciona en el registro de nombre </w:t>
      </w:r>
      <w:r w:rsidRPr="00EE5355">
        <w:rPr>
          <w:rFonts w:ascii="Arial" w:eastAsia="Times New Roman" w:hAnsi="Arial" w:cs="Arial"/>
          <w:b/>
          <w:bCs/>
          <w:i/>
          <w:iCs/>
          <w:sz w:val="24"/>
          <w:szCs w:val="24"/>
          <w:lang w:eastAsia="es-ES"/>
        </w:rPr>
        <w:t>Ana</w:t>
      </w:r>
      <w:r w:rsidRPr="00EE5355">
        <w:rPr>
          <w:rFonts w:ascii="Arial" w:eastAsia="Times New Roman" w:hAnsi="Arial" w:cs="Arial"/>
          <w:sz w:val="24"/>
          <w:szCs w:val="24"/>
          <w:lang w:eastAsia="es-ES"/>
        </w:rPr>
        <w:t>.</w:t>
      </w:r>
    </w:p>
    <w:p w:rsidR="00EE5355" w:rsidRPr="00EE5355" w:rsidRDefault="00EE5355" w:rsidP="00EE5355">
      <w:pPr>
        <w:spacing w:before="100" w:beforeAutospacing="1" w:after="100" w:afterAutospacing="1"/>
        <w:jc w:val="left"/>
        <w:rPr>
          <w:rFonts w:ascii="Arial" w:eastAsia="Times New Roman" w:hAnsi="Arial" w:cs="Arial"/>
          <w:b/>
          <w:sz w:val="29"/>
          <w:szCs w:val="29"/>
          <w:lang w:eastAsia="es-ES"/>
        </w:rPr>
      </w:pPr>
      <w:r w:rsidRPr="00EE5355">
        <w:rPr>
          <w:rFonts w:ascii="Arial" w:eastAsia="Times New Roman" w:hAnsi="Arial" w:cs="Arial"/>
          <w:b/>
          <w:sz w:val="29"/>
          <w:szCs w:val="29"/>
          <w:lang w:eastAsia="es-ES"/>
        </w:rPr>
        <w:t xml:space="preserve">Modificar la estructura de la tabla </w:t>
      </w:r>
    </w:p>
    <w:p w:rsidR="00EE5355" w:rsidRPr="00EE5355" w:rsidRDefault="00EE5355" w:rsidP="00EE5355">
      <w:pPr>
        <w:spacing w:before="0" w:after="0"/>
        <w:jc w:val="left"/>
        <w:rPr>
          <w:rFonts w:ascii="Arial" w:eastAsia="Times New Roman" w:hAnsi="Arial" w:cs="Arial"/>
          <w:color w:val="6B0101"/>
          <w:sz w:val="21"/>
          <w:szCs w:val="21"/>
          <w:lang w:eastAsia="es-ES"/>
        </w:rPr>
      </w:pPr>
    </w:p>
    <w:tbl>
      <w:tblPr>
        <w:tblW w:w="5000" w:type="pct"/>
        <w:tblCellSpacing w:w="15" w:type="dxa"/>
        <w:tblCellMar>
          <w:top w:w="15" w:type="dxa"/>
          <w:left w:w="15" w:type="dxa"/>
          <w:bottom w:w="15" w:type="dxa"/>
          <w:right w:w="15" w:type="dxa"/>
        </w:tblCellMar>
        <w:tblLook w:val="04A0"/>
      </w:tblPr>
      <w:tblGrid>
        <w:gridCol w:w="8594"/>
      </w:tblGrid>
      <w:tr w:rsidR="00EE5355" w:rsidRPr="00EE5355">
        <w:trPr>
          <w:tblCellSpacing w:w="15" w:type="dxa"/>
        </w:trPr>
        <w:tc>
          <w:tcPr>
            <w:tcW w:w="0" w:type="auto"/>
            <w:vAlign w:val="center"/>
            <w:hideMark/>
          </w:tcPr>
          <w:p w:rsidR="00EE5355" w:rsidRDefault="00EE5355" w:rsidP="00EE5355">
            <w:pPr>
              <w:spacing w:before="274" w:after="86"/>
              <w:ind w:left="257" w:right="171"/>
              <w:rPr>
                <w:rFonts w:ascii="Arial" w:eastAsia="Times New Roman" w:hAnsi="Arial" w:cs="Arial"/>
                <w:sz w:val="24"/>
                <w:szCs w:val="24"/>
                <w:lang w:eastAsia="es-ES"/>
              </w:rPr>
            </w:pPr>
            <w:r w:rsidRPr="00EE5355">
              <w:rPr>
                <w:rFonts w:ascii="Arial" w:eastAsia="Times New Roman" w:hAnsi="Arial" w:cs="Arial"/>
                <w:noProof/>
                <w:sz w:val="24"/>
                <w:szCs w:val="24"/>
                <w:lang w:eastAsia="es-ES"/>
              </w:rPr>
              <w:drawing>
                <wp:anchor distT="95250" distB="95250" distL="142875" distR="142875" simplePos="0" relativeHeight="251780096" behindDoc="0" locked="0" layoutInCell="1" allowOverlap="0">
                  <wp:simplePos x="0" y="0"/>
                  <wp:positionH relativeFrom="column">
                    <wp:align>left</wp:align>
                  </wp:positionH>
                  <wp:positionV relativeFrom="line">
                    <wp:posOffset>0</wp:posOffset>
                  </wp:positionV>
                  <wp:extent cx="1666875" cy="809625"/>
                  <wp:effectExtent l="19050" t="0" r="9525" b="0"/>
                  <wp:wrapSquare wrapText="bothSides"/>
                  <wp:docPr id="272" name="Imagen 54" descr="Cambiar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mbiar tamaño"/>
                          <pic:cNvPicPr>
                            <a:picLocks noChangeAspect="1" noChangeArrowheads="1"/>
                          </pic:cNvPicPr>
                        </pic:nvPicPr>
                        <pic:blipFill>
                          <a:blip r:embed="rId261"/>
                          <a:srcRect/>
                          <a:stretch>
                            <a:fillRect/>
                          </a:stretch>
                        </pic:blipFill>
                        <pic:spPr bwMode="auto">
                          <a:xfrm>
                            <a:off x="0" y="0"/>
                            <a:ext cx="1666875" cy="809625"/>
                          </a:xfrm>
                          <a:prstGeom prst="rect">
                            <a:avLst/>
                          </a:prstGeom>
                          <a:noFill/>
                          <a:ln w="9525">
                            <a:noFill/>
                            <a:miter lim="800000"/>
                            <a:headEnd/>
                            <a:tailEnd/>
                          </a:ln>
                        </pic:spPr>
                      </pic:pic>
                    </a:graphicData>
                  </a:graphic>
                </wp:anchor>
              </w:drawing>
            </w:r>
            <w:r w:rsidRPr="00EE5355">
              <w:rPr>
                <w:rFonts w:ascii="Arial" w:eastAsia="Times New Roman" w:hAnsi="Arial" w:cs="Arial"/>
                <w:sz w:val="24"/>
                <w:szCs w:val="24"/>
                <w:lang w:eastAsia="es-ES"/>
              </w:rPr>
              <w:t>Pulsando en el icono Cambiar tamaño de la tabla, podemos seleccionar un nuevo rango de datos. Pero si la tabla contiene encabezados, estos deben permanecer en la misma posición, así que sól</w:t>
            </w:r>
            <w:r>
              <w:rPr>
                <w:rFonts w:ascii="Arial" w:eastAsia="Times New Roman" w:hAnsi="Arial" w:cs="Arial"/>
                <w:sz w:val="24"/>
                <w:szCs w:val="24"/>
                <w:lang w:eastAsia="es-ES"/>
              </w:rPr>
              <w:t>o podremos aumentar y disminuir</w:t>
            </w:r>
          </w:p>
          <w:p w:rsidR="00EE5355" w:rsidRPr="00EE5355" w:rsidRDefault="00EE5355" w:rsidP="00EE5355">
            <w:pPr>
              <w:spacing w:before="274" w:after="86"/>
              <w:ind w:left="257" w:right="171"/>
              <w:rPr>
                <w:rFonts w:ascii="Arial" w:eastAsia="Times New Roman" w:hAnsi="Arial" w:cs="Arial"/>
                <w:sz w:val="24"/>
                <w:szCs w:val="24"/>
                <w:lang w:eastAsia="es-ES"/>
              </w:rPr>
            </w:pPr>
            <w:proofErr w:type="gramStart"/>
            <w:r w:rsidRPr="00EE5355">
              <w:rPr>
                <w:rFonts w:ascii="Arial" w:eastAsia="Times New Roman" w:hAnsi="Arial" w:cs="Arial"/>
                <w:sz w:val="24"/>
                <w:szCs w:val="24"/>
                <w:lang w:eastAsia="es-ES"/>
              </w:rPr>
              <w:t>filas</w:t>
            </w:r>
            <w:proofErr w:type="gramEnd"/>
            <w:r w:rsidRPr="00EE5355">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 </w:t>
            </w:r>
          </w:p>
        </w:tc>
      </w:tr>
      <w:tr w:rsidR="00EE5355" w:rsidRPr="00EE5355">
        <w:trPr>
          <w:tblCellSpacing w:w="15" w:type="dxa"/>
        </w:trPr>
        <w:tc>
          <w:tcPr>
            <w:tcW w:w="0" w:type="auto"/>
            <w:vAlign w:val="center"/>
            <w:hideMark/>
          </w:tcPr>
          <w:p w:rsidR="00EE5355" w:rsidRPr="00EE5355" w:rsidRDefault="00EE5355" w:rsidP="00EE5355">
            <w:pPr>
              <w:spacing w:before="274" w:after="86"/>
              <w:ind w:right="17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Podemos modificar directamente el rango de filas y columnas, estirando o encogiendo la tabla desde su esquina inferior derecha. </w:t>
            </w:r>
            <w:r w:rsidRPr="00EE5355">
              <w:rPr>
                <w:rFonts w:ascii="Arial" w:eastAsia="Times New Roman" w:hAnsi="Arial" w:cs="Arial"/>
                <w:noProof/>
                <w:sz w:val="24"/>
                <w:szCs w:val="24"/>
                <w:lang w:eastAsia="es-ES"/>
              </w:rPr>
              <w:drawing>
                <wp:inline distT="0" distB="0" distL="0" distR="0">
                  <wp:extent cx="467995" cy="381000"/>
                  <wp:effectExtent l="19050" t="0" r="8255" b="0"/>
                  <wp:docPr id="269" name="Imagen 76" descr="http://www.aulaclic.es/excel2007/graficos/tabla_esqu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ulaclic.es/excel2007/graficos/tabla_esquina.gif"/>
                          <pic:cNvPicPr>
                            <a:picLocks noChangeAspect="1" noChangeArrowheads="1"/>
                          </pic:cNvPicPr>
                        </pic:nvPicPr>
                        <pic:blipFill>
                          <a:blip r:embed="rId262"/>
                          <a:srcRect/>
                          <a:stretch>
                            <a:fillRect/>
                          </a:stretch>
                        </pic:blipFill>
                        <pic:spPr bwMode="auto">
                          <a:xfrm>
                            <a:off x="0" y="0"/>
                            <a:ext cx="467995" cy="381000"/>
                          </a:xfrm>
                          <a:prstGeom prst="rect">
                            <a:avLst/>
                          </a:prstGeom>
                          <a:noFill/>
                          <a:ln w="9525">
                            <a:noFill/>
                            <a:miter lim="800000"/>
                            <a:headEnd/>
                            <a:tailEnd/>
                          </a:ln>
                        </pic:spPr>
                      </pic:pic>
                    </a:graphicData>
                  </a:graphic>
                </wp:inline>
              </w:drawing>
            </w:r>
          </w:p>
          <w:p w:rsidR="00EE5355" w:rsidRPr="00EE5355" w:rsidRDefault="00EE5355" w:rsidP="00EE5355">
            <w:pPr>
              <w:spacing w:before="274" w:after="86"/>
              <w:ind w:right="17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Cuando necesitemos añadir una fila al final de la tabla para continuar introduciendo datos, sólo tendremos que pulsar la tecla </w:t>
            </w:r>
            <w:r w:rsidRPr="00EE5355">
              <w:rPr>
                <w:rFonts w:ascii="Arial" w:eastAsia="Times New Roman" w:hAnsi="Arial" w:cs="Arial"/>
                <w:b/>
                <w:bCs/>
                <w:sz w:val="24"/>
                <w:szCs w:val="24"/>
                <w:lang w:eastAsia="es-ES"/>
              </w:rPr>
              <w:t>TAB</w:t>
            </w:r>
            <w:r w:rsidRPr="00EE5355">
              <w:rPr>
                <w:rFonts w:ascii="Arial" w:eastAsia="Times New Roman" w:hAnsi="Arial" w:cs="Arial"/>
                <w:sz w:val="24"/>
                <w:szCs w:val="24"/>
                <w:lang w:eastAsia="es-ES"/>
              </w:rPr>
              <w:t xml:space="preserve"> desde la última celda y aparecerá una fila nueva. </w:t>
            </w:r>
          </w:p>
          <w:p w:rsidR="00EE5355" w:rsidRPr="00EE5355" w:rsidRDefault="00EE5355" w:rsidP="00EE5355">
            <w:pPr>
              <w:spacing w:before="274" w:after="86"/>
              <w:ind w:left="257" w:right="171"/>
              <w:rPr>
                <w:rFonts w:ascii="Arial" w:eastAsia="Times New Roman" w:hAnsi="Arial" w:cs="Arial"/>
                <w:sz w:val="24"/>
                <w:szCs w:val="24"/>
                <w:lang w:eastAsia="es-ES"/>
              </w:rPr>
            </w:pPr>
            <w:r w:rsidRPr="00EE5355">
              <w:rPr>
                <w:rFonts w:ascii="Arial" w:eastAsia="Times New Roman" w:hAnsi="Arial" w:cs="Arial"/>
                <w:noProof/>
                <w:sz w:val="24"/>
                <w:szCs w:val="24"/>
                <w:lang w:eastAsia="es-ES"/>
              </w:rPr>
              <w:drawing>
                <wp:anchor distT="0" distB="0" distL="142875" distR="142875" simplePos="0" relativeHeight="251781120" behindDoc="0" locked="0" layoutInCell="1" allowOverlap="0">
                  <wp:simplePos x="0" y="0"/>
                  <wp:positionH relativeFrom="column">
                    <wp:align>right</wp:align>
                  </wp:positionH>
                  <wp:positionV relativeFrom="line">
                    <wp:posOffset>0</wp:posOffset>
                  </wp:positionV>
                  <wp:extent cx="2371725" cy="447675"/>
                  <wp:effectExtent l="19050" t="0" r="9525" b="0"/>
                  <wp:wrapSquare wrapText="bothSides"/>
                  <wp:docPr id="271" name="Imagen 55" descr="http://www.aulaclic.es/excel2007/graficos/insertar_fila_col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ulaclic.es/excel2007/graficos/insertar_fila_col_tabla.gif"/>
                          <pic:cNvPicPr>
                            <a:picLocks noChangeAspect="1" noChangeArrowheads="1"/>
                          </pic:cNvPicPr>
                        </pic:nvPicPr>
                        <pic:blipFill>
                          <a:blip r:embed="rId263"/>
                          <a:srcRect/>
                          <a:stretch>
                            <a:fillRect/>
                          </a:stretch>
                        </pic:blipFill>
                        <pic:spPr bwMode="auto">
                          <a:xfrm>
                            <a:off x="0" y="0"/>
                            <a:ext cx="2371725" cy="447675"/>
                          </a:xfrm>
                          <a:prstGeom prst="rect">
                            <a:avLst/>
                          </a:prstGeom>
                          <a:noFill/>
                          <a:ln w="9525">
                            <a:noFill/>
                            <a:miter lim="800000"/>
                            <a:headEnd/>
                            <a:tailEnd/>
                          </a:ln>
                        </pic:spPr>
                      </pic:pic>
                    </a:graphicData>
                  </a:graphic>
                </wp:anchor>
              </w:drawing>
            </w:r>
            <w:r w:rsidRPr="00EE5355">
              <w:rPr>
                <w:rFonts w:ascii="Arial" w:eastAsia="Times New Roman" w:hAnsi="Arial" w:cs="Arial"/>
                <w:sz w:val="24"/>
                <w:szCs w:val="24"/>
                <w:lang w:eastAsia="es-ES"/>
              </w:rPr>
              <w:t xml:space="preserve">Si necesitamos insertar filas y columnas entre las filas existentes de la tabla, nos posicionaremos en la primera celda que queremos desplazar y elegiremos la opción correspondiente desde el menú </w:t>
            </w:r>
            <w:r w:rsidRPr="00EE5355">
              <w:rPr>
                <w:rFonts w:ascii="Arial" w:eastAsia="Times New Roman" w:hAnsi="Arial" w:cs="Arial"/>
                <w:b/>
                <w:bCs/>
                <w:sz w:val="24"/>
                <w:szCs w:val="24"/>
                <w:lang w:eastAsia="es-ES"/>
              </w:rPr>
              <w:t>Insertar</w:t>
            </w:r>
            <w:r w:rsidRPr="00EE5355">
              <w:rPr>
                <w:rFonts w:ascii="Arial" w:eastAsia="Times New Roman" w:hAnsi="Arial" w:cs="Arial"/>
                <w:sz w:val="24"/>
                <w:szCs w:val="24"/>
                <w:lang w:eastAsia="es-ES"/>
              </w:rPr>
              <w:t xml:space="preserve">, en la pestaña de </w:t>
            </w:r>
            <w:r w:rsidRPr="00EE5355">
              <w:rPr>
                <w:rFonts w:ascii="Arial" w:eastAsia="Times New Roman" w:hAnsi="Arial" w:cs="Arial"/>
                <w:b/>
                <w:bCs/>
                <w:sz w:val="24"/>
                <w:szCs w:val="24"/>
                <w:lang w:eastAsia="es-ES"/>
              </w:rPr>
              <w:t>Inicio</w:t>
            </w:r>
            <w:r w:rsidRPr="00EE5355">
              <w:rPr>
                <w:rFonts w:ascii="Arial" w:eastAsia="Times New Roman" w:hAnsi="Arial" w:cs="Arial"/>
                <w:sz w:val="24"/>
                <w:szCs w:val="24"/>
                <w:lang w:eastAsia="es-ES"/>
              </w:rPr>
              <w:t xml:space="preserve"> o en el menú contextual de la tabla. </w:t>
            </w:r>
          </w:p>
          <w:p w:rsidR="00EE5355" w:rsidRPr="00EE5355" w:rsidRDefault="00EE5355" w:rsidP="001957D0">
            <w:pPr>
              <w:spacing w:before="274" w:after="86"/>
              <w:ind w:right="171"/>
              <w:rPr>
                <w:rFonts w:ascii="Arial" w:eastAsia="Times New Roman" w:hAnsi="Arial" w:cs="Arial"/>
                <w:sz w:val="24"/>
                <w:szCs w:val="24"/>
                <w:lang w:eastAsia="es-ES"/>
              </w:rPr>
            </w:pPr>
            <w:r w:rsidRPr="00EE5355">
              <w:rPr>
                <w:rFonts w:ascii="Arial" w:eastAsia="Times New Roman" w:hAnsi="Arial" w:cs="Arial"/>
                <w:noProof/>
                <w:sz w:val="24"/>
                <w:szCs w:val="24"/>
                <w:lang w:eastAsia="es-ES"/>
              </w:rPr>
              <w:lastRenderedPageBreak/>
              <w:drawing>
                <wp:anchor distT="0" distB="0" distL="142875" distR="142875" simplePos="0" relativeHeight="251782144" behindDoc="0" locked="0" layoutInCell="1" allowOverlap="0">
                  <wp:simplePos x="0" y="0"/>
                  <wp:positionH relativeFrom="column">
                    <wp:align>right</wp:align>
                  </wp:positionH>
                  <wp:positionV relativeFrom="line">
                    <wp:posOffset>0</wp:posOffset>
                  </wp:positionV>
                  <wp:extent cx="1600200" cy="457200"/>
                  <wp:effectExtent l="19050" t="0" r="0" b="0"/>
                  <wp:wrapSquare wrapText="bothSides"/>
                  <wp:docPr id="270" name="Imagen 56" descr="http://www.aulaclic.es/excel2007/graficos/eliminar_fila_col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ulaclic.es/excel2007/graficos/eliminar_fila_col_tabla.gif"/>
                          <pic:cNvPicPr>
                            <a:picLocks noChangeAspect="1" noChangeArrowheads="1"/>
                          </pic:cNvPicPr>
                        </pic:nvPicPr>
                        <pic:blipFill>
                          <a:blip r:embed="rId264"/>
                          <a:srcRect/>
                          <a:stretch>
                            <a:fillRect/>
                          </a:stretch>
                        </pic:blipFill>
                        <pic:spPr bwMode="auto">
                          <a:xfrm>
                            <a:off x="0" y="0"/>
                            <a:ext cx="1600200" cy="457200"/>
                          </a:xfrm>
                          <a:prstGeom prst="rect">
                            <a:avLst/>
                          </a:prstGeom>
                          <a:noFill/>
                          <a:ln w="9525">
                            <a:noFill/>
                            <a:miter lim="800000"/>
                            <a:headEnd/>
                            <a:tailEnd/>
                          </a:ln>
                        </pic:spPr>
                      </pic:pic>
                    </a:graphicData>
                  </a:graphic>
                </wp:anchor>
              </w:drawing>
            </w:r>
            <w:r w:rsidRPr="00EE5355">
              <w:rPr>
                <w:rFonts w:ascii="Arial" w:eastAsia="Times New Roman" w:hAnsi="Arial" w:cs="Arial"/>
                <w:sz w:val="24"/>
                <w:szCs w:val="24"/>
                <w:lang w:eastAsia="es-ES"/>
              </w:rPr>
              <w:t xml:space="preserve">Para eliminar filas o columnas, deberemos posicionarnos sobre una celda, y elegiremos </w:t>
            </w:r>
            <w:r w:rsidRPr="00EE5355">
              <w:rPr>
                <w:rFonts w:ascii="Arial" w:eastAsia="Times New Roman" w:hAnsi="Arial" w:cs="Arial"/>
                <w:b/>
                <w:bCs/>
                <w:sz w:val="24"/>
                <w:szCs w:val="24"/>
                <w:lang w:eastAsia="es-ES"/>
              </w:rPr>
              <w:t>Filas</w:t>
            </w:r>
            <w:r w:rsidRPr="00EE5355">
              <w:rPr>
                <w:rFonts w:ascii="Arial" w:eastAsia="Times New Roman" w:hAnsi="Arial" w:cs="Arial"/>
                <w:sz w:val="24"/>
                <w:szCs w:val="24"/>
                <w:lang w:eastAsia="es-ES"/>
              </w:rPr>
              <w:t xml:space="preserve"> o </w:t>
            </w:r>
            <w:r w:rsidRPr="00EE5355">
              <w:rPr>
                <w:rFonts w:ascii="Arial" w:eastAsia="Times New Roman" w:hAnsi="Arial" w:cs="Arial"/>
                <w:b/>
                <w:bCs/>
                <w:sz w:val="24"/>
                <w:szCs w:val="24"/>
                <w:lang w:eastAsia="es-ES"/>
              </w:rPr>
              <w:t>Columnas de la tabla</w:t>
            </w:r>
            <w:r w:rsidRPr="00EE5355">
              <w:rPr>
                <w:rFonts w:ascii="Arial" w:eastAsia="Times New Roman" w:hAnsi="Arial" w:cs="Arial"/>
                <w:sz w:val="24"/>
                <w:szCs w:val="24"/>
                <w:lang w:eastAsia="es-ES"/>
              </w:rPr>
              <w:t xml:space="preserve"> en el menú </w:t>
            </w:r>
            <w:r w:rsidRPr="00EE5355">
              <w:rPr>
                <w:rFonts w:ascii="Arial" w:eastAsia="Times New Roman" w:hAnsi="Arial" w:cs="Arial"/>
                <w:b/>
                <w:bCs/>
                <w:sz w:val="24"/>
                <w:szCs w:val="24"/>
                <w:lang w:eastAsia="es-ES"/>
              </w:rPr>
              <w:t>Eliminar</w:t>
            </w:r>
            <w:r w:rsidRPr="00EE5355">
              <w:rPr>
                <w:rFonts w:ascii="Arial" w:eastAsia="Times New Roman" w:hAnsi="Arial" w:cs="Arial"/>
                <w:sz w:val="24"/>
                <w:szCs w:val="24"/>
                <w:lang w:eastAsia="es-ES"/>
              </w:rPr>
              <w:t xml:space="preserve">, disponible en la pestaña de </w:t>
            </w:r>
            <w:r w:rsidRPr="00EE5355">
              <w:rPr>
                <w:rFonts w:ascii="Arial" w:eastAsia="Times New Roman" w:hAnsi="Arial" w:cs="Arial"/>
                <w:b/>
                <w:bCs/>
                <w:sz w:val="24"/>
                <w:szCs w:val="24"/>
                <w:lang w:eastAsia="es-ES"/>
              </w:rPr>
              <w:t>Inicio</w:t>
            </w:r>
            <w:r w:rsidRPr="00EE5355">
              <w:rPr>
                <w:rFonts w:ascii="Arial" w:eastAsia="Times New Roman" w:hAnsi="Arial" w:cs="Arial"/>
                <w:sz w:val="24"/>
                <w:szCs w:val="24"/>
                <w:lang w:eastAsia="es-ES"/>
              </w:rPr>
              <w:t xml:space="preserve"> y en el menú contextual de la tabla. </w:t>
            </w:r>
          </w:p>
          <w:p w:rsidR="00EE5355" w:rsidRPr="00EE5355" w:rsidRDefault="00EE5355" w:rsidP="001957D0">
            <w:pPr>
              <w:spacing w:before="274" w:after="86"/>
              <w:ind w:right="17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Seleccionando una celda, fila o columna, y pulsando la tecla </w:t>
            </w:r>
            <w:r w:rsidRPr="00EE5355">
              <w:rPr>
                <w:rFonts w:ascii="Arial" w:eastAsia="Times New Roman" w:hAnsi="Arial" w:cs="Arial"/>
                <w:b/>
                <w:bCs/>
                <w:sz w:val="24"/>
                <w:szCs w:val="24"/>
                <w:lang w:eastAsia="es-ES"/>
              </w:rPr>
              <w:t>SUPR</w:t>
            </w:r>
            <w:r w:rsidRPr="00EE5355">
              <w:rPr>
                <w:rFonts w:ascii="Arial" w:eastAsia="Times New Roman" w:hAnsi="Arial" w:cs="Arial"/>
                <w:sz w:val="24"/>
                <w:szCs w:val="24"/>
                <w:lang w:eastAsia="es-ES"/>
              </w:rPr>
              <w:t xml:space="preserve">, eliminamos los datos seleccionados, pero no la estructura de la tabla. </w:t>
            </w:r>
          </w:p>
          <w:p w:rsidR="00EE5355" w:rsidRPr="00EE5355" w:rsidRDefault="00EE5355" w:rsidP="001957D0">
            <w:pPr>
              <w:spacing w:before="274" w:after="86"/>
              <w:ind w:right="17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Para eliminar la tabla completa, seleccionamos toda la tabla y pulsamos </w:t>
            </w:r>
            <w:r w:rsidRPr="00EE5355">
              <w:rPr>
                <w:rFonts w:ascii="Arial" w:eastAsia="Times New Roman" w:hAnsi="Arial" w:cs="Arial"/>
                <w:b/>
                <w:bCs/>
                <w:sz w:val="24"/>
                <w:szCs w:val="24"/>
                <w:lang w:eastAsia="es-ES"/>
              </w:rPr>
              <w:t>SUPR</w:t>
            </w:r>
            <w:r w:rsidRPr="00EE5355">
              <w:rPr>
                <w:rFonts w:ascii="Arial" w:eastAsia="Times New Roman" w:hAnsi="Arial" w:cs="Arial"/>
                <w:sz w:val="24"/>
                <w:szCs w:val="24"/>
                <w:lang w:eastAsia="es-ES"/>
              </w:rPr>
              <w:t xml:space="preserve">. Si deseamos eliminar la estructura d </w:t>
            </w:r>
            <w:proofErr w:type="spellStart"/>
            <w:r w:rsidRPr="00EE5355">
              <w:rPr>
                <w:rFonts w:ascii="Arial" w:eastAsia="Times New Roman" w:hAnsi="Arial" w:cs="Arial"/>
                <w:sz w:val="24"/>
                <w:szCs w:val="24"/>
                <w:lang w:eastAsia="es-ES"/>
              </w:rPr>
              <w:t>ela</w:t>
            </w:r>
            <w:proofErr w:type="spellEnd"/>
            <w:r w:rsidRPr="00EE5355">
              <w:rPr>
                <w:rFonts w:ascii="Arial" w:eastAsia="Times New Roman" w:hAnsi="Arial" w:cs="Arial"/>
                <w:sz w:val="24"/>
                <w:szCs w:val="24"/>
                <w:lang w:eastAsia="es-ES"/>
              </w:rPr>
              <w:t xml:space="preserve"> tabla, pero conservar los datos en la hoja, entonces pulsamos </w:t>
            </w:r>
            <w:r w:rsidRPr="00EE5355">
              <w:rPr>
                <w:rFonts w:ascii="Arial" w:eastAsia="Times New Roman" w:hAnsi="Arial" w:cs="Arial"/>
                <w:noProof/>
                <w:sz w:val="24"/>
                <w:szCs w:val="24"/>
                <w:lang w:eastAsia="es-ES"/>
              </w:rPr>
              <w:drawing>
                <wp:inline distT="0" distB="0" distL="0" distR="0">
                  <wp:extent cx="1175385" cy="207010"/>
                  <wp:effectExtent l="19050" t="0" r="5715" b="0"/>
                  <wp:docPr id="268" name="Imagen 77" descr="http://www.aulaclic.es/excel2007/graficos/boton_convertir_ran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ulaclic.es/excel2007/graficos/boton_convertir_rango.gif"/>
                          <pic:cNvPicPr>
                            <a:picLocks noChangeAspect="1" noChangeArrowheads="1"/>
                          </pic:cNvPicPr>
                        </pic:nvPicPr>
                        <pic:blipFill>
                          <a:blip r:embed="rId265"/>
                          <a:srcRect/>
                          <a:stretch>
                            <a:fillRect/>
                          </a:stretch>
                        </pic:blipFill>
                        <pic:spPr bwMode="auto">
                          <a:xfrm>
                            <a:off x="0" y="0"/>
                            <a:ext cx="1175385" cy="207010"/>
                          </a:xfrm>
                          <a:prstGeom prst="rect">
                            <a:avLst/>
                          </a:prstGeom>
                          <a:noFill/>
                          <a:ln w="9525">
                            <a:noFill/>
                            <a:miter lim="800000"/>
                            <a:headEnd/>
                            <a:tailEnd/>
                          </a:ln>
                        </pic:spPr>
                      </pic:pic>
                    </a:graphicData>
                  </a:graphic>
                </wp:inline>
              </w:drawing>
            </w:r>
            <w:r w:rsidRPr="00EE5355">
              <w:rPr>
                <w:rFonts w:ascii="Arial" w:eastAsia="Times New Roman" w:hAnsi="Arial" w:cs="Arial"/>
                <w:sz w:val="24"/>
                <w:szCs w:val="24"/>
                <w:lang w:eastAsia="es-ES"/>
              </w:rPr>
              <w:t xml:space="preserve">en la pestaña de </w:t>
            </w:r>
            <w:r w:rsidRPr="00EE5355">
              <w:rPr>
                <w:rFonts w:ascii="Arial" w:eastAsia="Times New Roman" w:hAnsi="Arial" w:cs="Arial"/>
                <w:b/>
                <w:bCs/>
                <w:sz w:val="24"/>
                <w:szCs w:val="24"/>
                <w:lang w:eastAsia="es-ES"/>
              </w:rPr>
              <w:t>Diseño</w:t>
            </w:r>
            <w:r w:rsidRPr="00EE5355">
              <w:rPr>
                <w:rFonts w:ascii="Arial" w:eastAsia="Times New Roman" w:hAnsi="Arial" w:cs="Arial"/>
                <w:sz w:val="24"/>
                <w:szCs w:val="24"/>
                <w:lang w:eastAsia="es-ES"/>
              </w:rPr>
              <w:t xml:space="preserve"> de la tabla. </w:t>
            </w:r>
          </w:p>
        </w:tc>
      </w:tr>
    </w:tbl>
    <w:p w:rsidR="00EE5355" w:rsidRPr="00EE5355" w:rsidRDefault="00EE5355" w:rsidP="00EE5355">
      <w:pPr>
        <w:spacing w:before="100" w:beforeAutospacing="1" w:after="100" w:afterAutospacing="1"/>
        <w:jc w:val="left"/>
        <w:rPr>
          <w:rFonts w:ascii="Arial" w:eastAsia="Times New Roman" w:hAnsi="Arial" w:cs="Arial"/>
          <w:b/>
          <w:sz w:val="29"/>
          <w:szCs w:val="29"/>
          <w:lang w:eastAsia="es-ES"/>
        </w:rPr>
      </w:pPr>
      <w:bookmarkStart w:id="81" w:name="estilo"/>
      <w:bookmarkEnd w:id="81"/>
      <w:r w:rsidRPr="00EE5355">
        <w:rPr>
          <w:rFonts w:ascii="Arial" w:eastAsia="Times New Roman" w:hAnsi="Arial" w:cs="Arial"/>
          <w:b/>
          <w:sz w:val="29"/>
          <w:szCs w:val="29"/>
          <w:lang w:eastAsia="es-ES"/>
        </w:rPr>
        <w:lastRenderedPageBreak/>
        <w:t xml:space="preserve">Estilo de la tabla </w:t>
      </w:r>
    </w:p>
    <w:tbl>
      <w:tblPr>
        <w:tblW w:w="5000" w:type="pct"/>
        <w:tblCellSpacing w:w="15" w:type="dxa"/>
        <w:tblCellMar>
          <w:top w:w="15" w:type="dxa"/>
          <w:left w:w="15" w:type="dxa"/>
          <w:bottom w:w="15" w:type="dxa"/>
          <w:right w:w="15" w:type="dxa"/>
        </w:tblCellMar>
        <w:tblLook w:val="04A0"/>
      </w:tblPr>
      <w:tblGrid>
        <w:gridCol w:w="8594"/>
      </w:tblGrid>
      <w:tr w:rsidR="00EE5355" w:rsidRPr="00EE5355">
        <w:trPr>
          <w:tblCellSpacing w:w="15" w:type="dxa"/>
        </w:trPr>
        <w:tc>
          <w:tcPr>
            <w:tcW w:w="0" w:type="auto"/>
            <w:vAlign w:val="center"/>
            <w:hideMark/>
          </w:tcPr>
          <w:p w:rsidR="00EE5355" w:rsidRPr="00EE5355" w:rsidRDefault="00EE5355" w:rsidP="001957D0">
            <w:pPr>
              <w:spacing w:before="274" w:after="86"/>
              <w:ind w:right="171"/>
              <w:rPr>
                <w:rFonts w:ascii="Arial" w:eastAsia="Times New Roman" w:hAnsi="Arial" w:cs="Arial"/>
                <w:sz w:val="24"/>
                <w:szCs w:val="24"/>
                <w:lang w:eastAsia="es-ES"/>
              </w:rPr>
            </w:pPr>
            <w:r w:rsidRPr="001957D0">
              <w:rPr>
                <w:rFonts w:ascii="Arial" w:eastAsia="Times New Roman" w:hAnsi="Arial" w:cs="Arial"/>
                <w:noProof/>
                <w:sz w:val="24"/>
                <w:szCs w:val="24"/>
                <w:lang w:eastAsia="es-ES"/>
              </w:rPr>
              <w:drawing>
                <wp:anchor distT="47625" distB="47625" distL="142875" distR="142875" simplePos="0" relativeHeight="251784192" behindDoc="0" locked="0" layoutInCell="1" allowOverlap="0">
                  <wp:simplePos x="0" y="0"/>
                  <wp:positionH relativeFrom="column">
                    <wp:align>right</wp:align>
                  </wp:positionH>
                  <wp:positionV relativeFrom="line">
                    <wp:posOffset>0</wp:posOffset>
                  </wp:positionV>
                  <wp:extent cx="790575" cy="809625"/>
                  <wp:effectExtent l="19050" t="0" r="9525" b="0"/>
                  <wp:wrapSquare wrapText="bothSides"/>
                  <wp:docPr id="275" name="Imagen 57" descr="http://www.aulaclic.es/excel2007/graficos/boton_estilo_rap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ulaclic.es/excel2007/graficos/boton_estilo_rapido.gif"/>
                          <pic:cNvPicPr>
                            <a:picLocks noChangeAspect="1" noChangeArrowheads="1"/>
                          </pic:cNvPicPr>
                        </pic:nvPicPr>
                        <pic:blipFill>
                          <a:blip r:embed="rId266"/>
                          <a:srcRect/>
                          <a:stretch>
                            <a:fillRect/>
                          </a:stretch>
                        </pic:blipFill>
                        <pic:spPr bwMode="auto">
                          <a:xfrm>
                            <a:off x="0" y="0"/>
                            <a:ext cx="790575" cy="809625"/>
                          </a:xfrm>
                          <a:prstGeom prst="rect">
                            <a:avLst/>
                          </a:prstGeom>
                          <a:noFill/>
                          <a:ln w="9525">
                            <a:noFill/>
                            <a:miter lim="800000"/>
                            <a:headEnd/>
                            <a:tailEnd/>
                          </a:ln>
                        </pic:spPr>
                      </pic:pic>
                    </a:graphicData>
                  </a:graphic>
                </wp:anchor>
              </w:drawing>
            </w:r>
            <w:r w:rsidRPr="00EE5355">
              <w:rPr>
                <w:rFonts w:ascii="Arial" w:eastAsia="Times New Roman" w:hAnsi="Arial" w:cs="Arial"/>
                <w:sz w:val="24"/>
                <w:szCs w:val="24"/>
                <w:lang w:eastAsia="es-ES"/>
              </w:rPr>
              <w:t>Una forma fácil de dar una combinación de colores a la tabla que resulte elegante, es escogiendo uno de los estilos predefinidos, disponibles en la pestaña Diseño de la tabla.</w:t>
            </w:r>
          </w:p>
        </w:tc>
      </w:tr>
      <w:tr w:rsidR="00EE5355" w:rsidRPr="00EE5355">
        <w:trPr>
          <w:tblCellSpacing w:w="15" w:type="dxa"/>
        </w:trPr>
        <w:tc>
          <w:tcPr>
            <w:tcW w:w="0" w:type="auto"/>
            <w:vAlign w:val="center"/>
            <w:hideMark/>
          </w:tcPr>
          <w:p w:rsidR="00EE5355" w:rsidRPr="00EE5355" w:rsidRDefault="00EE5355" w:rsidP="001957D0">
            <w:pPr>
              <w:spacing w:before="274" w:after="86"/>
              <w:ind w:left="257" w:right="171"/>
              <w:rPr>
                <w:rFonts w:ascii="Arial" w:eastAsia="Times New Roman" w:hAnsi="Arial" w:cs="Arial"/>
                <w:sz w:val="24"/>
                <w:szCs w:val="24"/>
                <w:lang w:eastAsia="es-ES"/>
              </w:rPr>
            </w:pPr>
            <w:r w:rsidRPr="001957D0">
              <w:rPr>
                <w:rFonts w:ascii="Arial" w:eastAsia="Times New Roman" w:hAnsi="Arial" w:cs="Arial"/>
                <w:noProof/>
                <w:sz w:val="24"/>
                <w:szCs w:val="24"/>
                <w:lang w:eastAsia="es-ES"/>
              </w:rPr>
              <w:drawing>
                <wp:anchor distT="95250" distB="95250" distL="142875" distR="142875" simplePos="0" relativeHeight="251785216" behindDoc="0" locked="0" layoutInCell="1" allowOverlap="0">
                  <wp:simplePos x="0" y="0"/>
                  <wp:positionH relativeFrom="column">
                    <wp:align>left</wp:align>
                  </wp:positionH>
                  <wp:positionV relativeFrom="line">
                    <wp:posOffset>0</wp:posOffset>
                  </wp:positionV>
                  <wp:extent cx="2638425" cy="809625"/>
                  <wp:effectExtent l="19050" t="0" r="9525" b="0"/>
                  <wp:wrapSquare wrapText="bothSides"/>
                  <wp:docPr id="274" name="Imagen 58" descr="http://www.aulaclic.es/excel2007/graficos/opciones_estilo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ulaclic.es/excel2007/graficos/opciones_estilo_tabla.gif"/>
                          <pic:cNvPicPr>
                            <a:picLocks noChangeAspect="1" noChangeArrowheads="1"/>
                          </pic:cNvPicPr>
                        </pic:nvPicPr>
                        <pic:blipFill>
                          <a:blip r:embed="rId267"/>
                          <a:srcRect/>
                          <a:stretch>
                            <a:fillRect/>
                          </a:stretch>
                        </pic:blipFill>
                        <pic:spPr bwMode="auto">
                          <a:xfrm>
                            <a:off x="0" y="0"/>
                            <a:ext cx="2638425" cy="809625"/>
                          </a:xfrm>
                          <a:prstGeom prst="rect">
                            <a:avLst/>
                          </a:prstGeom>
                          <a:noFill/>
                          <a:ln w="9525">
                            <a:noFill/>
                            <a:miter lim="800000"/>
                            <a:headEnd/>
                            <a:tailEnd/>
                          </a:ln>
                        </pic:spPr>
                      </pic:pic>
                    </a:graphicData>
                  </a:graphic>
                </wp:anchor>
              </w:drawing>
            </w:r>
            <w:r w:rsidRPr="00EE5355">
              <w:rPr>
                <w:rFonts w:ascii="Arial" w:eastAsia="Times New Roman" w:hAnsi="Arial" w:cs="Arial"/>
                <w:sz w:val="24"/>
                <w:szCs w:val="24"/>
                <w:lang w:eastAsia="es-ES"/>
              </w:rPr>
              <w:t xml:space="preserve">En </w:t>
            </w:r>
            <w:r w:rsidRPr="001957D0">
              <w:rPr>
                <w:rFonts w:ascii="Arial" w:eastAsia="Times New Roman" w:hAnsi="Arial" w:cs="Arial"/>
                <w:b/>
                <w:bCs/>
                <w:sz w:val="24"/>
                <w:szCs w:val="24"/>
                <w:lang w:eastAsia="es-ES"/>
              </w:rPr>
              <w:t>Opciones de estilo de la tabla</w:t>
            </w:r>
            <w:r w:rsidRPr="00EE5355">
              <w:rPr>
                <w:rFonts w:ascii="Arial" w:eastAsia="Times New Roman" w:hAnsi="Arial" w:cs="Arial"/>
                <w:sz w:val="24"/>
                <w:szCs w:val="24"/>
                <w:lang w:eastAsia="es-ES"/>
              </w:rPr>
              <w:t>, podemos marcar o desmarcar otros aspectos, como que las columnas o filas aparezcan remarcadas con bandas, o se muestre un resaltado especial en la primera o última columna.</w:t>
            </w:r>
          </w:p>
          <w:p w:rsidR="00EE5355" w:rsidRPr="00EE5355" w:rsidRDefault="00EE5355" w:rsidP="001957D0">
            <w:pPr>
              <w:spacing w:before="274" w:after="86"/>
              <w:ind w:right="171"/>
              <w:rPr>
                <w:rFonts w:ascii="Arial" w:eastAsia="Times New Roman" w:hAnsi="Arial" w:cs="Arial"/>
                <w:sz w:val="24"/>
                <w:szCs w:val="24"/>
                <w:lang w:eastAsia="es-ES"/>
              </w:rPr>
            </w:pPr>
            <w:r w:rsidRPr="00EE5355">
              <w:rPr>
                <w:rFonts w:ascii="Arial" w:eastAsia="Times New Roman" w:hAnsi="Arial" w:cs="Arial"/>
                <w:sz w:val="24"/>
                <w:szCs w:val="24"/>
                <w:lang w:eastAsia="es-ES"/>
              </w:rPr>
              <w:t>Las bandas y resaltados dependerán del estilo de la tabla.</w:t>
            </w:r>
          </w:p>
          <w:p w:rsidR="00EE5355" w:rsidRPr="00EE5355" w:rsidRDefault="00EE5355" w:rsidP="001957D0">
            <w:pPr>
              <w:spacing w:before="274" w:after="86"/>
              <w:ind w:right="17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Por lo demás, a cada celda se le podrán aplicar los colores de fuente y fondo, fondo condicional, etc. que a cualquier celda de la hoja de cálculo. </w:t>
            </w:r>
          </w:p>
          <w:p w:rsidR="00EE5355" w:rsidRPr="00EE5355" w:rsidRDefault="00EE5355" w:rsidP="00EE5355">
            <w:pPr>
              <w:spacing w:before="100" w:beforeAutospacing="1" w:after="100" w:afterAutospacing="1"/>
              <w:jc w:val="center"/>
              <w:rPr>
                <w:rFonts w:ascii="Arial" w:eastAsia="Times New Roman" w:hAnsi="Arial" w:cs="Arial"/>
                <w:color w:val="6B0101"/>
                <w:sz w:val="21"/>
                <w:szCs w:val="21"/>
                <w:lang w:eastAsia="es-ES"/>
              </w:rPr>
            </w:pPr>
            <w:r>
              <w:rPr>
                <w:rFonts w:ascii="Arial" w:eastAsia="Times New Roman" w:hAnsi="Arial" w:cs="Arial"/>
                <w:noProof/>
                <w:color w:val="6B0101"/>
                <w:sz w:val="21"/>
                <w:szCs w:val="21"/>
                <w:lang w:eastAsia="es-ES"/>
              </w:rPr>
              <w:drawing>
                <wp:inline distT="0" distB="0" distL="0" distR="0">
                  <wp:extent cx="3875405" cy="958215"/>
                  <wp:effectExtent l="19050" t="0" r="0" b="0"/>
                  <wp:docPr id="273" name="Imagen 80" descr="http://www.aulaclic.es/excel2007/graficos/ejemplo_tabla_esti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laclic.es/excel2007/graficos/ejemplo_tabla_estilo.gif"/>
                          <pic:cNvPicPr>
                            <a:picLocks noChangeAspect="1" noChangeArrowheads="1"/>
                          </pic:cNvPicPr>
                        </pic:nvPicPr>
                        <pic:blipFill>
                          <a:blip r:embed="rId268"/>
                          <a:srcRect/>
                          <a:stretch>
                            <a:fillRect/>
                          </a:stretch>
                        </pic:blipFill>
                        <pic:spPr bwMode="auto">
                          <a:xfrm>
                            <a:off x="0" y="0"/>
                            <a:ext cx="3875405" cy="958215"/>
                          </a:xfrm>
                          <a:prstGeom prst="rect">
                            <a:avLst/>
                          </a:prstGeom>
                          <a:noFill/>
                          <a:ln w="9525">
                            <a:noFill/>
                            <a:miter lim="800000"/>
                            <a:headEnd/>
                            <a:tailEnd/>
                          </a:ln>
                        </pic:spPr>
                      </pic:pic>
                    </a:graphicData>
                  </a:graphic>
                </wp:inline>
              </w:drawing>
            </w:r>
          </w:p>
          <w:p w:rsidR="00EE5355" w:rsidRDefault="00EE5355" w:rsidP="001957D0">
            <w:pPr>
              <w:spacing w:before="274" w:after="86"/>
              <w:ind w:right="171"/>
              <w:rPr>
                <w:rFonts w:ascii="Arial" w:eastAsia="Times New Roman" w:hAnsi="Arial" w:cs="Arial"/>
                <w:sz w:val="24"/>
                <w:szCs w:val="24"/>
                <w:lang w:eastAsia="es-ES"/>
              </w:rPr>
            </w:pPr>
            <w:r w:rsidRPr="00EE5355">
              <w:rPr>
                <w:rFonts w:ascii="Arial" w:eastAsia="Times New Roman" w:hAnsi="Arial" w:cs="Arial"/>
                <w:sz w:val="24"/>
                <w:szCs w:val="24"/>
                <w:lang w:eastAsia="es-ES"/>
              </w:rPr>
              <w:t xml:space="preserve">En está tabla, se ha cambiado el estilo, y se han marcado las opciones </w:t>
            </w:r>
            <w:r w:rsidRPr="001957D0">
              <w:rPr>
                <w:rFonts w:ascii="Arial" w:eastAsia="Times New Roman" w:hAnsi="Arial" w:cs="Arial"/>
                <w:b/>
                <w:bCs/>
                <w:sz w:val="24"/>
                <w:szCs w:val="24"/>
                <w:lang w:eastAsia="es-ES"/>
              </w:rPr>
              <w:t>Primera</w:t>
            </w:r>
            <w:r w:rsidRPr="00EE5355">
              <w:rPr>
                <w:rFonts w:ascii="Arial" w:eastAsia="Times New Roman" w:hAnsi="Arial" w:cs="Arial"/>
                <w:sz w:val="24"/>
                <w:szCs w:val="24"/>
                <w:lang w:eastAsia="es-ES"/>
              </w:rPr>
              <w:t xml:space="preserve"> y </w:t>
            </w:r>
            <w:r w:rsidRPr="001957D0">
              <w:rPr>
                <w:rFonts w:ascii="Arial" w:eastAsia="Times New Roman" w:hAnsi="Arial" w:cs="Arial"/>
                <w:b/>
                <w:bCs/>
                <w:sz w:val="24"/>
                <w:szCs w:val="24"/>
                <w:lang w:eastAsia="es-ES"/>
              </w:rPr>
              <w:t>Última columna</w:t>
            </w:r>
            <w:r w:rsidRPr="00EE5355">
              <w:rPr>
                <w:rFonts w:ascii="Arial" w:eastAsia="Times New Roman" w:hAnsi="Arial" w:cs="Arial"/>
                <w:sz w:val="24"/>
                <w:szCs w:val="24"/>
                <w:lang w:eastAsia="es-ES"/>
              </w:rPr>
              <w:t xml:space="preserve">. </w:t>
            </w:r>
          </w:p>
          <w:p w:rsidR="00935107" w:rsidRPr="00935107" w:rsidRDefault="00935107" w:rsidP="00935107">
            <w:pPr>
              <w:spacing w:before="100" w:beforeAutospacing="1" w:after="100" w:afterAutospacing="1"/>
              <w:jc w:val="left"/>
              <w:rPr>
                <w:rFonts w:ascii="Arial" w:eastAsia="Times New Roman" w:hAnsi="Arial" w:cs="Arial"/>
                <w:b/>
                <w:sz w:val="29"/>
                <w:szCs w:val="29"/>
                <w:lang w:eastAsia="es-ES"/>
              </w:rPr>
            </w:pPr>
            <w:bookmarkStart w:id="82" w:name="trabajando"/>
            <w:bookmarkEnd w:id="82"/>
            <w:r w:rsidRPr="00935107">
              <w:rPr>
                <w:rFonts w:ascii="Arial" w:eastAsia="Times New Roman" w:hAnsi="Arial" w:cs="Arial"/>
                <w:b/>
                <w:sz w:val="29"/>
                <w:szCs w:val="29"/>
                <w:lang w:eastAsia="es-ES"/>
              </w:rPr>
              <w:t xml:space="preserve">Ordenar una tabla de datos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A la hora de ordenar una tabla, Excel puede hacerlo de forma simple, es decir, ordenar por un único campo u ordenar la lista por diferentes campos a la vez.</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lastRenderedPageBreak/>
              <w:t xml:space="preserve">Para hacer una </w:t>
            </w:r>
            <w:r w:rsidRPr="00935107">
              <w:rPr>
                <w:rFonts w:ascii="Arial" w:eastAsia="Times New Roman" w:hAnsi="Arial" w:cs="Arial"/>
                <w:b/>
                <w:bCs/>
                <w:sz w:val="24"/>
                <w:szCs w:val="24"/>
                <w:lang w:eastAsia="es-ES"/>
              </w:rPr>
              <w:t>ordenación simple</w:t>
            </w:r>
            <w:r w:rsidRPr="00935107">
              <w:rPr>
                <w:rFonts w:ascii="Arial" w:eastAsia="Times New Roman" w:hAnsi="Arial" w:cs="Arial"/>
                <w:sz w:val="24"/>
                <w:szCs w:val="24"/>
                <w:lang w:eastAsia="es-ES"/>
              </w:rPr>
              <w:t xml:space="preserve">, por ejemplo ordenar la lista anterior por el primer apellido, debemos posicionarnos en la columna del primer apellido, después podemos acceder a la pestaña </w:t>
            </w:r>
            <w:r w:rsidRPr="00935107">
              <w:rPr>
                <w:rFonts w:ascii="Arial" w:eastAsia="Times New Roman" w:hAnsi="Arial" w:cs="Arial"/>
                <w:b/>
                <w:bCs/>
                <w:sz w:val="24"/>
                <w:szCs w:val="24"/>
                <w:lang w:eastAsia="es-ES"/>
              </w:rPr>
              <w:t>Datos</w:t>
            </w:r>
            <w:r w:rsidRPr="00935107">
              <w:rPr>
                <w:rFonts w:ascii="Arial" w:eastAsia="Times New Roman" w:hAnsi="Arial" w:cs="Arial"/>
                <w:sz w:val="24"/>
                <w:szCs w:val="24"/>
                <w:lang w:eastAsia="es-ES"/>
              </w:rPr>
              <w:t xml:space="preserve"> y pulsar sobre </w:t>
            </w:r>
            <w:r w:rsidRPr="00935107">
              <w:rPr>
                <w:rFonts w:ascii="Arial" w:eastAsia="Times New Roman" w:hAnsi="Arial" w:cs="Arial"/>
                <w:b/>
                <w:bCs/>
                <w:sz w:val="24"/>
                <w:szCs w:val="24"/>
                <w:lang w:eastAsia="es-ES"/>
              </w:rPr>
              <w:t>Ordenar...</w:t>
            </w:r>
            <w:r w:rsidRPr="00935107">
              <w:rPr>
                <w:rFonts w:ascii="Arial" w:eastAsia="Times New Roman" w:hAnsi="Arial" w:cs="Arial"/>
                <w:sz w:val="24"/>
                <w:szCs w:val="24"/>
                <w:lang w:eastAsia="es-ES"/>
              </w:rPr>
              <w:t xml:space="preserve"> y escoger el criterio de ordenación o bien pulsar sobre uno de los botones </w:t>
            </w:r>
            <w:r w:rsidRPr="00935107">
              <w:rPr>
                <w:rFonts w:ascii="Arial" w:eastAsia="Times New Roman" w:hAnsi="Arial" w:cs="Arial"/>
                <w:noProof/>
                <w:sz w:val="24"/>
                <w:szCs w:val="24"/>
                <w:lang w:eastAsia="es-ES"/>
              </w:rPr>
              <w:drawing>
                <wp:inline distT="0" distB="0" distL="0" distR="0">
                  <wp:extent cx="511810" cy="260985"/>
                  <wp:effectExtent l="19050" t="0" r="2540" b="0"/>
                  <wp:docPr id="278" name="Imagen 82"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otones ordenar"/>
                          <pic:cNvPicPr>
                            <a:picLocks noChangeAspect="1" noChangeArrowheads="1"/>
                          </pic:cNvPicPr>
                        </pic:nvPicPr>
                        <pic:blipFill>
                          <a:blip r:embed="rId269"/>
                          <a:srcRect/>
                          <a:stretch>
                            <a:fillRect/>
                          </a:stretch>
                        </pic:blipFill>
                        <pic:spPr bwMode="auto">
                          <a:xfrm>
                            <a:off x="0" y="0"/>
                            <a:ext cx="511810" cy="260985"/>
                          </a:xfrm>
                          <a:prstGeom prst="rect">
                            <a:avLst/>
                          </a:prstGeom>
                          <a:noFill/>
                          <a:ln w="9525">
                            <a:noFill/>
                            <a:miter lim="800000"/>
                            <a:headEnd/>
                            <a:tailEnd/>
                          </a:ln>
                        </pic:spPr>
                      </pic:pic>
                    </a:graphicData>
                  </a:graphic>
                </wp:inline>
              </w:drawing>
            </w:r>
            <w:r w:rsidRPr="00935107">
              <w:rPr>
                <w:rFonts w:ascii="Arial" w:eastAsia="Times New Roman" w:hAnsi="Arial" w:cs="Arial"/>
                <w:sz w:val="24"/>
                <w:szCs w:val="24"/>
                <w:lang w:eastAsia="es-ES"/>
              </w:rPr>
              <w:t xml:space="preserve">de la sección </w:t>
            </w:r>
            <w:r w:rsidRPr="00935107">
              <w:rPr>
                <w:rFonts w:ascii="Arial" w:eastAsia="Times New Roman" w:hAnsi="Arial" w:cs="Arial"/>
                <w:b/>
                <w:bCs/>
                <w:sz w:val="24"/>
                <w:szCs w:val="24"/>
                <w:lang w:eastAsia="es-ES"/>
              </w:rPr>
              <w:t>Ordenar y filtrar</w:t>
            </w:r>
            <w:r w:rsidRPr="00935107">
              <w:rPr>
                <w:rFonts w:ascii="Arial" w:eastAsia="Times New Roman" w:hAnsi="Arial" w:cs="Arial"/>
                <w:sz w:val="24"/>
                <w:szCs w:val="24"/>
                <w:lang w:eastAsia="es-ES"/>
              </w:rPr>
              <w:t xml:space="preserve"> para que la ordenación sea ascendente o descendente respectivamente. Estos botones también están disponibles al desplegar la lista que aparece pulsando la pestaña junto al encabezado de la columna.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noProof/>
                <w:sz w:val="24"/>
                <w:szCs w:val="24"/>
                <w:lang w:eastAsia="es-ES"/>
              </w:rPr>
              <w:drawing>
                <wp:anchor distT="95250" distB="95250" distL="142875" distR="142875" simplePos="0" relativeHeight="251787264" behindDoc="0" locked="0" layoutInCell="1" allowOverlap="0">
                  <wp:simplePos x="0" y="0"/>
                  <wp:positionH relativeFrom="column">
                    <wp:align>left</wp:align>
                  </wp:positionH>
                  <wp:positionV relativeFrom="line">
                    <wp:posOffset>0</wp:posOffset>
                  </wp:positionV>
                  <wp:extent cx="457200" cy="628650"/>
                  <wp:effectExtent l="19050" t="0" r="0" b="0"/>
                  <wp:wrapSquare wrapText="bothSides"/>
                  <wp:docPr id="279" name="Imagen 59" descr="http://www.aulaclic.es/excel2007/graficos/boton_orde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laclic.es/excel2007/graficos/boton_ordenar.gif"/>
                          <pic:cNvPicPr>
                            <a:picLocks noChangeAspect="1" noChangeArrowheads="1"/>
                          </pic:cNvPicPr>
                        </pic:nvPicPr>
                        <pic:blipFill>
                          <a:blip r:embed="rId270"/>
                          <a:srcRect/>
                          <a:stretch>
                            <a:fillRect/>
                          </a:stretch>
                        </pic:blipFill>
                        <pic:spPr bwMode="auto">
                          <a:xfrm>
                            <a:off x="0" y="0"/>
                            <a:ext cx="457200" cy="628650"/>
                          </a:xfrm>
                          <a:prstGeom prst="rect">
                            <a:avLst/>
                          </a:prstGeom>
                          <a:noFill/>
                          <a:ln w="9525">
                            <a:noFill/>
                            <a:miter lim="800000"/>
                            <a:headEnd/>
                            <a:tailEnd/>
                          </a:ln>
                        </pic:spPr>
                      </pic:pic>
                    </a:graphicData>
                  </a:graphic>
                </wp:anchor>
              </w:drawing>
            </w:r>
            <w:r w:rsidRPr="00935107">
              <w:rPr>
                <w:rFonts w:ascii="Arial" w:eastAsia="Times New Roman" w:hAnsi="Arial" w:cs="Arial"/>
                <w:sz w:val="24"/>
                <w:szCs w:val="24"/>
                <w:lang w:eastAsia="es-ES"/>
              </w:rPr>
              <w:t xml:space="preserve">Para </w:t>
            </w:r>
            <w:r w:rsidRPr="00935107">
              <w:rPr>
                <w:rFonts w:ascii="Arial" w:eastAsia="Times New Roman" w:hAnsi="Arial" w:cs="Arial"/>
                <w:b/>
                <w:bCs/>
                <w:sz w:val="24"/>
                <w:szCs w:val="24"/>
                <w:lang w:eastAsia="es-ES"/>
              </w:rPr>
              <w:t>ordenar</w:t>
            </w:r>
            <w:r w:rsidRPr="00935107">
              <w:rPr>
                <w:rFonts w:ascii="Arial" w:eastAsia="Times New Roman" w:hAnsi="Arial" w:cs="Arial"/>
                <w:sz w:val="24"/>
                <w:szCs w:val="24"/>
                <w:lang w:eastAsia="es-ES"/>
              </w:rPr>
              <w:t xml:space="preserve"> la lista </w:t>
            </w:r>
            <w:r w:rsidRPr="00935107">
              <w:rPr>
                <w:rFonts w:ascii="Arial" w:eastAsia="Times New Roman" w:hAnsi="Arial" w:cs="Arial"/>
                <w:b/>
                <w:bCs/>
                <w:sz w:val="24"/>
                <w:szCs w:val="24"/>
                <w:lang w:eastAsia="es-ES"/>
              </w:rPr>
              <w:t>por más de un criterio</w:t>
            </w:r>
            <w:r w:rsidRPr="00935107">
              <w:rPr>
                <w:rFonts w:ascii="Arial" w:eastAsia="Times New Roman" w:hAnsi="Arial" w:cs="Arial"/>
                <w:sz w:val="24"/>
                <w:szCs w:val="24"/>
                <w:lang w:eastAsia="es-ES"/>
              </w:rPr>
              <w:t xml:space="preserve"> de ordenación, por ejemplo ordenar la lista por el primer apellido más la fecha de nacimiento, en la pestaña </w:t>
            </w:r>
            <w:r w:rsidRPr="00935107">
              <w:rPr>
                <w:rFonts w:ascii="Arial" w:eastAsia="Times New Roman" w:hAnsi="Arial" w:cs="Arial"/>
                <w:b/>
                <w:bCs/>
                <w:sz w:val="24"/>
                <w:szCs w:val="24"/>
                <w:lang w:eastAsia="es-ES"/>
              </w:rPr>
              <w:t>Datos</w:t>
            </w:r>
            <w:r w:rsidRPr="00935107">
              <w:rPr>
                <w:rFonts w:ascii="Arial" w:eastAsia="Times New Roman" w:hAnsi="Arial" w:cs="Arial"/>
                <w:sz w:val="24"/>
                <w:szCs w:val="24"/>
                <w:lang w:eastAsia="es-ES"/>
              </w:rPr>
              <w:t xml:space="preserve">, pulsamos sobre </w:t>
            </w:r>
            <w:r w:rsidRPr="00935107">
              <w:rPr>
                <w:rFonts w:ascii="Arial" w:eastAsia="Times New Roman" w:hAnsi="Arial" w:cs="Arial"/>
                <w:b/>
                <w:bCs/>
                <w:sz w:val="24"/>
                <w:szCs w:val="24"/>
                <w:lang w:eastAsia="es-ES"/>
              </w:rPr>
              <w:t>Ordenar...</w:t>
            </w:r>
            <w:r w:rsidRPr="00935107">
              <w:rPr>
                <w:rFonts w:ascii="Arial" w:eastAsia="Times New Roman" w:hAnsi="Arial" w:cs="Arial"/>
                <w:sz w:val="24"/>
                <w:szCs w:val="24"/>
                <w:lang w:eastAsia="es-ES"/>
              </w:rPr>
              <w:t xml:space="preserve"> nos aparece el cuadro de diálogo </w:t>
            </w:r>
            <w:r w:rsidRPr="00935107">
              <w:rPr>
                <w:rFonts w:ascii="Arial" w:eastAsia="Times New Roman" w:hAnsi="Arial" w:cs="Arial"/>
                <w:b/>
                <w:bCs/>
                <w:sz w:val="24"/>
                <w:szCs w:val="24"/>
                <w:lang w:eastAsia="es-ES"/>
              </w:rPr>
              <w:t>Ordenar</w:t>
            </w:r>
            <w:r w:rsidRPr="00935107">
              <w:rPr>
                <w:rFonts w:ascii="Arial" w:eastAsia="Times New Roman" w:hAnsi="Arial" w:cs="Arial"/>
                <w:sz w:val="24"/>
                <w:szCs w:val="24"/>
                <w:lang w:eastAsia="es-ES"/>
              </w:rPr>
              <w:t xml:space="preserve"> donde podemos seleccionar los campos por los que queremos ordenar (pulsando </w:t>
            </w:r>
            <w:r w:rsidRPr="00935107">
              <w:rPr>
                <w:rFonts w:ascii="Arial" w:eastAsia="Times New Roman" w:hAnsi="Arial" w:cs="Arial"/>
                <w:b/>
                <w:bCs/>
                <w:sz w:val="24"/>
                <w:szCs w:val="24"/>
                <w:lang w:eastAsia="es-ES"/>
              </w:rPr>
              <w:t>Agregar Nivel</w:t>
            </w:r>
            <w:r w:rsidRPr="00935107">
              <w:rPr>
                <w:rFonts w:ascii="Arial" w:eastAsia="Times New Roman" w:hAnsi="Arial" w:cs="Arial"/>
                <w:sz w:val="24"/>
                <w:szCs w:val="24"/>
                <w:lang w:eastAsia="es-ES"/>
              </w:rPr>
              <w:t xml:space="preserve"> para añadir un campo), si ordenamos según el valor de la celda, o por su color o icono (en </w:t>
            </w:r>
            <w:r w:rsidRPr="00935107">
              <w:rPr>
                <w:rFonts w:ascii="Arial" w:eastAsia="Times New Roman" w:hAnsi="Arial" w:cs="Arial"/>
                <w:b/>
                <w:bCs/>
                <w:sz w:val="24"/>
                <w:szCs w:val="24"/>
                <w:lang w:eastAsia="es-ES"/>
              </w:rPr>
              <w:t>Ordenar Según</w:t>
            </w:r>
            <w:r w:rsidRPr="00935107">
              <w:rPr>
                <w:rFonts w:ascii="Arial" w:eastAsia="Times New Roman" w:hAnsi="Arial" w:cs="Arial"/>
                <w:sz w:val="24"/>
                <w:szCs w:val="24"/>
                <w:lang w:eastAsia="es-ES"/>
              </w:rPr>
              <w:t xml:space="preserve">), y el </w:t>
            </w:r>
            <w:r w:rsidRPr="00935107">
              <w:rPr>
                <w:rFonts w:ascii="Arial" w:eastAsia="Times New Roman" w:hAnsi="Arial" w:cs="Arial"/>
                <w:b/>
                <w:bCs/>
                <w:sz w:val="24"/>
                <w:szCs w:val="24"/>
                <w:lang w:eastAsia="es-ES"/>
              </w:rPr>
              <w:t>Criterio de ordenación</w:t>
            </w:r>
            <w:r w:rsidRPr="00935107">
              <w:rPr>
                <w:rFonts w:ascii="Arial" w:eastAsia="Times New Roman" w:hAnsi="Arial" w:cs="Arial"/>
                <w:sz w:val="24"/>
                <w:szCs w:val="24"/>
                <w:lang w:eastAsia="es-ES"/>
              </w:rPr>
              <w:t>, donde elegimos si el orden es alfabético (</w:t>
            </w:r>
            <w:r w:rsidRPr="00935107">
              <w:rPr>
                <w:rFonts w:ascii="Arial" w:eastAsia="Times New Roman" w:hAnsi="Arial" w:cs="Arial"/>
                <w:b/>
                <w:bCs/>
                <w:sz w:val="24"/>
                <w:szCs w:val="24"/>
                <w:lang w:eastAsia="es-ES"/>
              </w:rPr>
              <w:t xml:space="preserve">A </w:t>
            </w:r>
            <w:proofErr w:type="spellStart"/>
            <w:r w:rsidRPr="00935107">
              <w:rPr>
                <w:rFonts w:ascii="Arial" w:eastAsia="Times New Roman" w:hAnsi="Arial" w:cs="Arial"/>
                <w:b/>
                <w:bCs/>
                <w:sz w:val="24"/>
                <w:szCs w:val="24"/>
                <w:lang w:eastAsia="es-ES"/>
              </w:rPr>
              <w:t>a</w:t>
            </w:r>
            <w:proofErr w:type="spellEnd"/>
            <w:r w:rsidRPr="00935107">
              <w:rPr>
                <w:rFonts w:ascii="Arial" w:eastAsia="Times New Roman" w:hAnsi="Arial" w:cs="Arial"/>
                <w:b/>
                <w:bCs/>
                <w:sz w:val="24"/>
                <w:szCs w:val="24"/>
                <w:lang w:eastAsia="es-ES"/>
              </w:rPr>
              <w:t xml:space="preserve"> Z</w:t>
            </w:r>
            <w:r w:rsidRPr="00935107">
              <w:rPr>
                <w:rFonts w:ascii="Arial" w:eastAsia="Times New Roman" w:hAnsi="Arial" w:cs="Arial"/>
                <w:sz w:val="24"/>
                <w:szCs w:val="24"/>
                <w:lang w:eastAsia="es-ES"/>
              </w:rPr>
              <w:t xml:space="preserve"> o </w:t>
            </w:r>
            <w:r w:rsidRPr="00935107">
              <w:rPr>
                <w:rFonts w:ascii="Arial" w:eastAsia="Times New Roman" w:hAnsi="Arial" w:cs="Arial"/>
                <w:b/>
                <w:bCs/>
                <w:sz w:val="24"/>
                <w:szCs w:val="24"/>
                <w:lang w:eastAsia="es-ES"/>
              </w:rPr>
              <w:t xml:space="preserve">Z a </w:t>
            </w:r>
            <w:proofErr w:type="spellStart"/>
            <w:r w:rsidRPr="00935107">
              <w:rPr>
                <w:rFonts w:ascii="Arial" w:eastAsia="Times New Roman" w:hAnsi="Arial" w:cs="Arial"/>
                <w:b/>
                <w:bCs/>
                <w:sz w:val="24"/>
                <w:szCs w:val="24"/>
                <w:lang w:eastAsia="es-ES"/>
              </w:rPr>
              <w:t>A</w:t>
            </w:r>
            <w:proofErr w:type="spellEnd"/>
            <w:r w:rsidRPr="00935107">
              <w:rPr>
                <w:rFonts w:ascii="Arial" w:eastAsia="Times New Roman" w:hAnsi="Arial" w:cs="Arial"/>
                <w:sz w:val="24"/>
                <w:szCs w:val="24"/>
                <w:lang w:eastAsia="es-ES"/>
              </w:rPr>
              <w:t xml:space="preserve">) o sigue el orden de una </w:t>
            </w:r>
            <w:r w:rsidRPr="00935107">
              <w:rPr>
                <w:rFonts w:ascii="Arial" w:eastAsia="Times New Roman" w:hAnsi="Arial" w:cs="Arial"/>
                <w:b/>
                <w:bCs/>
                <w:sz w:val="24"/>
                <w:szCs w:val="24"/>
                <w:lang w:eastAsia="es-ES"/>
              </w:rPr>
              <w:t>Lista personalizada</w:t>
            </w:r>
            <w:r w:rsidRPr="00935107">
              <w:rPr>
                <w:rFonts w:ascii="Arial" w:eastAsia="Times New Roman" w:hAnsi="Arial" w:cs="Arial"/>
                <w:sz w:val="24"/>
                <w:szCs w:val="24"/>
                <w:lang w:eastAsia="es-ES"/>
              </w:rPr>
              <w:t>. Por ejemplo, si en la columna de la tabla se guardan los nombres de días de la semana o meses, la ordenación alfabética no sería correcta, y podemos escoger una lista donde se guarden los valores posibles, ordenados de la forma que creamos conveniente, y así el criterio de ordenación seguirá el mismo patrón.</w:t>
            </w:r>
          </w:p>
          <w:p w:rsidR="00935107" w:rsidRPr="00935107" w:rsidRDefault="00935107" w:rsidP="00935107">
            <w:pPr>
              <w:spacing w:before="100" w:beforeAutospacing="1" w:after="100" w:afterAutospacing="1"/>
              <w:jc w:val="center"/>
              <w:rPr>
                <w:rFonts w:ascii="Arial" w:eastAsia="Times New Roman" w:hAnsi="Arial" w:cs="Arial"/>
                <w:sz w:val="24"/>
                <w:szCs w:val="24"/>
                <w:lang w:eastAsia="es-ES"/>
              </w:rPr>
            </w:pPr>
            <w:r w:rsidRPr="00935107">
              <w:rPr>
                <w:rFonts w:ascii="Arial" w:eastAsia="Times New Roman" w:hAnsi="Arial" w:cs="Arial"/>
                <w:noProof/>
                <w:sz w:val="24"/>
                <w:szCs w:val="24"/>
                <w:lang w:eastAsia="es-ES"/>
              </w:rPr>
              <w:drawing>
                <wp:inline distT="0" distB="0" distL="0" distR="0">
                  <wp:extent cx="6000750" cy="1981200"/>
                  <wp:effectExtent l="19050" t="0" r="0" b="0"/>
                  <wp:docPr id="277" name="Imagen 83" descr="criterios orde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riterios ordenación"/>
                          <pic:cNvPicPr>
                            <a:picLocks noChangeAspect="1" noChangeArrowheads="1"/>
                          </pic:cNvPicPr>
                        </pic:nvPicPr>
                        <pic:blipFill>
                          <a:blip r:embed="rId271"/>
                          <a:stretch>
                            <a:fillRect/>
                          </a:stretch>
                        </pic:blipFill>
                        <pic:spPr bwMode="auto">
                          <a:xfrm>
                            <a:off x="0" y="0"/>
                            <a:ext cx="6000750" cy="1981200"/>
                          </a:xfrm>
                          <a:prstGeom prst="rect">
                            <a:avLst/>
                          </a:prstGeom>
                          <a:noFill/>
                          <a:ln w="9525">
                            <a:noFill/>
                            <a:miter lim="800000"/>
                            <a:headEnd/>
                            <a:tailEnd/>
                          </a:ln>
                        </pic:spPr>
                      </pic:pic>
                    </a:graphicData>
                  </a:graphic>
                </wp:inline>
              </w:drawing>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Seleccionando un nivel, y pulsando las flechas hacia arriba o hacia abajo, aumentamos o disminuimos la prioridad de ordenación de este nivel. Los datos se ordenarán, primero, por el primer nivel de la lista, y sucesivamente por los demás niveles en orden descendente.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En la parte superior derecha tenemos un botón </w:t>
            </w:r>
            <w:r w:rsidRPr="00935107">
              <w:rPr>
                <w:rFonts w:ascii="Arial" w:eastAsia="Times New Roman" w:hAnsi="Arial" w:cs="Arial"/>
                <w:b/>
                <w:bCs/>
                <w:sz w:val="24"/>
                <w:szCs w:val="24"/>
                <w:lang w:eastAsia="es-ES"/>
              </w:rPr>
              <w:t>Opciones...</w:t>
            </w:r>
            <w:r w:rsidRPr="00935107">
              <w:rPr>
                <w:rFonts w:ascii="Arial" w:eastAsia="Times New Roman" w:hAnsi="Arial" w:cs="Arial"/>
                <w:sz w:val="24"/>
                <w:szCs w:val="24"/>
                <w:lang w:eastAsia="es-ES"/>
              </w:rPr>
              <w:t>, este botón sirve para abrir el cuadro</w:t>
            </w:r>
            <w:r w:rsidRPr="00935107">
              <w:rPr>
                <w:rFonts w:ascii="Arial" w:eastAsia="Times New Roman" w:hAnsi="Arial" w:cs="Arial"/>
                <w:b/>
                <w:bCs/>
                <w:sz w:val="24"/>
                <w:szCs w:val="24"/>
                <w:lang w:eastAsia="es-ES"/>
              </w:rPr>
              <w:t xml:space="preserve"> Opciones de ordenación </w:t>
            </w:r>
            <w:r w:rsidRPr="00935107">
              <w:rPr>
                <w:rFonts w:ascii="Arial" w:eastAsia="Times New Roman" w:hAnsi="Arial" w:cs="Arial"/>
                <w:sz w:val="24"/>
                <w:szCs w:val="24"/>
                <w:lang w:eastAsia="es-ES"/>
              </w:rPr>
              <w:t xml:space="preserve">dónde podremos especificar más opciones en el criterio de la ordenación. </w:t>
            </w:r>
          </w:p>
          <w:p w:rsidR="00EE5355" w:rsidRPr="00EE5355" w:rsidRDefault="00935107" w:rsidP="00935107">
            <w:pPr>
              <w:spacing w:before="100" w:beforeAutospacing="1" w:after="100" w:afterAutospacing="1"/>
              <w:jc w:val="center"/>
              <w:rPr>
                <w:rFonts w:ascii="Arial" w:eastAsia="Times New Roman" w:hAnsi="Arial" w:cs="Arial"/>
                <w:sz w:val="24"/>
                <w:szCs w:val="24"/>
                <w:lang w:eastAsia="es-ES"/>
              </w:rPr>
            </w:pPr>
            <w:r>
              <w:rPr>
                <w:rFonts w:ascii="Arial" w:eastAsia="Times New Roman" w:hAnsi="Arial" w:cs="Arial"/>
                <w:noProof/>
                <w:color w:val="6B0101"/>
                <w:sz w:val="21"/>
                <w:szCs w:val="21"/>
                <w:lang w:eastAsia="es-ES"/>
              </w:rPr>
              <w:lastRenderedPageBreak/>
              <w:drawing>
                <wp:inline distT="0" distB="0" distL="0" distR="0">
                  <wp:extent cx="2000250" cy="1590675"/>
                  <wp:effectExtent l="19050" t="0" r="0" b="0"/>
                  <wp:docPr id="276" name="Imagen 84" descr="http://www.aulaclic.es/excel2007/graficos/cuadro_opciones_or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ulaclic.es/excel2007/graficos/cuadro_opciones_orden.gif"/>
                          <pic:cNvPicPr>
                            <a:picLocks noChangeAspect="1" noChangeArrowheads="1"/>
                          </pic:cNvPicPr>
                        </pic:nvPicPr>
                        <pic:blipFill>
                          <a:blip r:embed="rId272"/>
                          <a:stretch>
                            <a:fillRect/>
                          </a:stretch>
                        </pic:blipFill>
                        <pic:spPr bwMode="auto">
                          <a:xfrm>
                            <a:off x="0" y="0"/>
                            <a:ext cx="2000250" cy="1590675"/>
                          </a:xfrm>
                          <a:prstGeom prst="rect">
                            <a:avLst/>
                          </a:prstGeom>
                          <a:noFill/>
                          <a:ln w="9525">
                            <a:noFill/>
                            <a:miter lim="800000"/>
                            <a:headEnd/>
                            <a:tailEnd/>
                          </a:ln>
                        </pic:spPr>
                      </pic:pic>
                    </a:graphicData>
                  </a:graphic>
                </wp:inline>
              </w:drawing>
            </w:r>
          </w:p>
        </w:tc>
      </w:tr>
    </w:tbl>
    <w:p w:rsidR="00935107" w:rsidRDefault="00935107" w:rsidP="00935107">
      <w:pPr>
        <w:spacing w:before="100" w:beforeAutospacing="1" w:after="100" w:afterAutospacing="1"/>
        <w:jc w:val="left"/>
        <w:rPr>
          <w:rFonts w:ascii="Arial" w:eastAsia="Times New Roman" w:hAnsi="Arial" w:cs="Arial"/>
          <w:b/>
          <w:sz w:val="29"/>
          <w:szCs w:val="29"/>
          <w:lang w:eastAsia="es-ES"/>
        </w:rPr>
      </w:pPr>
      <w:r w:rsidRPr="00935107">
        <w:rPr>
          <w:rFonts w:ascii="Arial" w:eastAsia="Times New Roman" w:hAnsi="Arial" w:cs="Arial"/>
          <w:b/>
          <w:sz w:val="29"/>
          <w:szCs w:val="29"/>
          <w:lang w:eastAsia="es-ES"/>
        </w:rPr>
        <w:lastRenderedPageBreak/>
        <w:t xml:space="preserve">Filtrar el contenido de la tabla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Filtrar una lista no es ni más ni menos que de todos los registros almacenados en la tabla, </w:t>
      </w:r>
      <w:r w:rsidRPr="00935107">
        <w:rPr>
          <w:rFonts w:ascii="Arial" w:eastAsia="Times New Roman" w:hAnsi="Arial" w:cs="Arial"/>
          <w:b/>
          <w:bCs/>
          <w:sz w:val="24"/>
          <w:szCs w:val="24"/>
          <w:lang w:eastAsia="es-ES"/>
        </w:rPr>
        <w:t>seleccionar aquellos que se correspondan con algún criterio</w:t>
      </w:r>
      <w:r w:rsidRPr="00935107">
        <w:rPr>
          <w:rFonts w:ascii="Arial" w:eastAsia="Times New Roman" w:hAnsi="Arial" w:cs="Arial"/>
          <w:sz w:val="24"/>
          <w:szCs w:val="24"/>
          <w:lang w:eastAsia="es-ES"/>
        </w:rPr>
        <w:t xml:space="preserve"> fijado por nosotros.</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Excel nos ofrece dos formas de filtrar una lista.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 Utilizando el </w:t>
      </w:r>
      <w:r w:rsidRPr="00935107">
        <w:rPr>
          <w:rFonts w:ascii="Arial" w:eastAsia="Times New Roman" w:hAnsi="Arial" w:cs="Arial"/>
          <w:b/>
          <w:bCs/>
          <w:sz w:val="24"/>
          <w:szCs w:val="24"/>
          <w:lang w:eastAsia="es-ES"/>
        </w:rPr>
        <w:t>Filtro</w:t>
      </w:r>
      <w:r w:rsidRPr="00935107">
        <w:rPr>
          <w:rFonts w:ascii="Arial" w:eastAsia="Times New Roman" w:hAnsi="Arial" w:cs="Arial"/>
          <w:sz w:val="24"/>
          <w:szCs w:val="24"/>
          <w:lang w:eastAsia="es-ES"/>
        </w:rPr>
        <w:t xml:space="preserve"> (autofiltro).</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 Utilizando </w:t>
      </w:r>
      <w:r w:rsidRPr="00935107">
        <w:rPr>
          <w:rFonts w:ascii="Arial" w:eastAsia="Times New Roman" w:hAnsi="Arial" w:cs="Arial"/>
          <w:b/>
          <w:bCs/>
          <w:sz w:val="24"/>
          <w:szCs w:val="24"/>
          <w:lang w:eastAsia="es-ES"/>
        </w:rPr>
        <w:t>filtros avanzados</w:t>
      </w:r>
      <w:r w:rsidRPr="00935107">
        <w:rPr>
          <w:rFonts w:ascii="Arial" w:eastAsia="Times New Roman" w:hAnsi="Arial" w:cs="Arial"/>
          <w:sz w:val="24"/>
          <w:szCs w:val="24"/>
          <w:lang w:eastAsia="es-ES"/>
        </w:rPr>
        <w:t>.</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noProof/>
          <w:sz w:val="24"/>
          <w:szCs w:val="24"/>
          <w:lang w:eastAsia="es-ES"/>
        </w:rPr>
        <w:drawing>
          <wp:inline distT="0" distB="0" distL="0" distR="0">
            <wp:extent cx="130810" cy="130810"/>
            <wp:effectExtent l="0" t="0" r="2540" b="0"/>
            <wp:docPr id="289" name="Imagen 8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935107">
        <w:rPr>
          <w:rFonts w:ascii="Arial" w:eastAsia="Times New Roman" w:hAnsi="Arial" w:cs="Arial"/>
          <w:sz w:val="24"/>
          <w:szCs w:val="24"/>
          <w:lang w:eastAsia="es-ES"/>
        </w:rPr>
        <w:t xml:space="preserve">Utilizar el </w:t>
      </w:r>
      <w:r w:rsidRPr="00935107">
        <w:rPr>
          <w:rFonts w:ascii="Arial" w:eastAsia="Times New Roman" w:hAnsi="Arial" w:cs="Arial"/>
          <w:b/>
          <w:bCs/>
          <w:sz w:val="24"/>
          <w:szCs w:val="24"/>
          <w:lang w:eastAsia="es-ES"/>
        </w:rPr>
        <w:t>Filtro</w:t>
      </w:r>
      <w:r w:rsidRPr="00935107">
        <w:rPr>
          <w:rFonts w:ascii="Arial" w:eastAsia="Times New Roman" w:hAnsi="Arial" w:cs="Arial"/>
          <w:sz w:val="24"/>
          <w:szCs w:val="24"/>
          <w:lang w:eastAsia="es-ES"/>
        </w:rPr>
        <w:t>.</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Para utilizar el </w:t>
      </w:r>
      <w:r w:rsidRPr="00935107">
        <w:rPr>
          <w:rFonts w:ascii="Arial" w:eastAsia="Times New Roman" w:hAnsi="Arial" w:cs="Arial"/>
          <w:b/>
          <w:bCs/>
          <w:sz w:val="24"/>
          <w:szCs w:val="24"/>
          <w:lang w:eastAsia="es-ES"/>
        </w:rPr>
        <w:t>Filtro</w:t>
      </w:r>
      <w:r w:rsidRPr="00935107">
        <w:rPr>
          <w:rFonts w:ascii="Arial" w:eastAsia="Times New Roman" w:hAnsi="Arial" w:cs="Arial"/>
          <w:sz w:val="24"/>
          <w:szCs w:val="24"/>
          <w:lang w:eastAsia="es-ES"/>
        </w:rPr>
        <w:t xml:space="preserve"> nos servimos de las listas desplegables asociadas a las cabeceras de campos (podemos mostrar u ocultar el autofiltro en la pestaña </w:t>
      </w:r>
      <w:r w:rsidRPr="00935107">
        <w:rPr>
          <w:rFonts w:ascii="Arial" w:eastAsia="Times New Roman" w:hAnsi="Arial" w:cs="Arial"/>
          <w:b/>
          <w:bCs/>
          <w:sz w:val="24"/>
          <w:szCs w:val="24"/>
          <w:lang w:eastAsia="es-ES"/>
        </w:rPr>
        <w:t>Datos</w:t>
      </w:r>
      <w:r>
        <w:rPr>
          <w:rFonts w:ascii="Arial" w:eastAsia="Times New Roman" w:hAnsi="Arial" w:cs="Arial"/>
          <w:b/>
          <w:bCs/>
          <w:sz w:val="24"/>
          <w:szCs w:val="24"/>
          <w:lang w:eastAsia="es-ES"/>
        </w:rPr>
        <w:t xml:space="preserve"> </w:t>
      </w:r>
      <w:r w:rsidRPr="00935107">
        <w:rPr>
          <w:rFonts w:ascii="Arial" w:eastAsia="Times New Roman" w:hAnsi="Arial" w:cs="Arial"/>
          <w:sz w:val="24"/>
          <w:szCs w:val="24"/>
          <w:lang w:eastAsia="es-ES"/>
        </w:rPr>
        <w:t xml:space="preserve">marcando o desmarcando el botón </w:t>
      </w:r>
      <w:r w:rsidRPr="00935107">
        <w:rPr>
          <w:rFonts w:ascii="Arial" w:eastAsia="Times New Roman" w:hAnsi="Arial" w:cs="Arial"/>
          <w:b/>
          <w:bCs/>
          <w:sz w:val="24"/>
          <w:szCs w:val="24"/>
          <w:lang w:eastAsia="es-ES"/>
        </w:rPr>
        <w:t>Filtro</w:t>
      </w:r>
      <w:r w:rsidRPr="00935107">
        <w:rPr>
          <w:rFonts w:ascii="Arial" w:eastAsia="Times New Roman" w:hAnsi="Arial" w:cs="Arial"/>
          <w:sz w:val="24"/>
          <w:szCs w:val="24"/>
          <w:lang w:eastAsia="es-ES"/>
        </w:rPr>
        <w:t xml:space="preserve">). </w:t>
      </w:r>
    </w:p>
    <w:p w:rsidR="00935107" w:rsidRPr="00935107" w:rsidRDefault="00935107" w:rsidP="00935107">
      <w:pPr>
        <w:spacing w:before="100" w:beforeAutospacing="1" w:after="100" w:afterAutospacing="1"/>
        <w:jc w:val="center"/>
        <w:rPr>
          <w:rFonts w:ascii="Arial" w:eastAsia="Times New Roman" w:hAnsi="Arial" w:cs="Arial"/>
          <w:sz w:val="24"/>
          <w:szCs w:val="24"/>
          <w:lang w:eastAsia="es-ES"/>
        </w:rPr>
      </w:pPr>
      <w:r w:rsidRPr="00935107">
        <w:rPr>
          <w:rFonts w:ascii="Arial" w:eastAsia="Times New Roman" w:hAnsi="Arial" w:cs="Arial"/>
          <w:noProof/>
          <w:sz w:val="24"/>
          <w:szCs w:val="24"/>
          <w:lang w:eastAsia="es-ES"/>
        </w:rPr>
        <w:drawing>
          <wp:inline distT="0" distB="0" distL="0" distR="0">
            <wp:extent cx="2427605" cy="228600"/>
            <wp:effectExtent l="19050" t="0" r="0" b="0"/>
            <wp:docPr id="284" name="Imagen 89" descr="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utofiltro"/>
                    <pic:cNvPicPr>
                      <a:picLocks noChangeAspect="1" noChangeArrowheads="1"/>
                    </pic:cNvPicPr>
                  </pic:nvPicPr>
                  <pic:blipFill>
                    <a:blip r:embed="rId273"/>
                    <a:srcRect/>
                    <a:stretch>
                      <a:fillRect/>
                    </a:stretch>
                  </pic:blipFill>
                  <pic:spPr bwMode="auto">
                    <a:xfrm>
                      <a:off x="0" y="0"/>
                      <a:ext cx="2427605" cy="228600"/>
                    </a:xfrm>
                    <a:prstGeom prst="rect">
                      <a:avLst/>
                    </a:prstGeom>
                    <a:noFill/>
                    <a:ln w="9525">
                      <a:noFill/>
                      <a:miter lim="800000"/>
                      <a:headEnd/>
                      <a:tailEnd/>
                    </a:ln>
                  </pic:spPr>
                </pic:pic>
              </a:graphicData>
            </a:graphic>
          </wp:inline>
        </w:drawing>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noProof/>
          <w:sz w:val="24"/>
          <w:szCs w:val="24"/>
          <w:lang w:eastAsia="es-ES"/>
        </w:rPr>
        <w:drawing>
          <wp:anchor distT="0" distB="0" distL="142875" distR="142875" simplePos="0" relativeHeight="251789312" behindDoc="0" locked="0" layoutInCell="1" allowOverlap="0">
            <wp:simplePos x="0" y="0"/>
            <wp:positionH relativeFrom="column">
              <wp:align>right</wp:align>
            </wp:positionH>
            <wp:positionV relativeFrom="line">
              <wp:posOffset>0</wp:posOffset>
            </wp:positionV>
            <wp:extent cx="2190750" cy="3400425"/>
            <wp:effectExtent l="19050" t="0" r="0" b="0"/>
            <wp:wrapSquare wrapText="bothSides"/>
            <wp:docPr id="291" name="Imagen 60" descr="fil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ltros"/>
                    <pic:cNvPicPr>
                      <a:picLocks noChangeAspect="1" noChangeArrowheads="1"/>
                    </pic:cNvPicPr>
                  </pic:nvPicPr>
                  <pic:blipFill>
                    <a:blip r:embed="rId274"/>
                    <a:srcRect/>
                    <a:stretch>
                      <a:fillRect/>
                    </a:stretch>
                  </pic:blipFill>
                  <pic:spPr bwMode="auto">
                    <a:xfrm>
                      <a:off x="0" y="0"/>
                      <a:ext cx="2190750" cy="3400425"/>
                    </a:xfrm>
                    <a:prstGeom prst="rect">
                      <a:avLst/>
                    </a:prstGeom>
                    <a:noFill/>
                    <a:ln w="9525">
                      <a:noFill/>
                      <a:miter lim="800000"/>
                      <a:headEnd/>
                      <a:tailEnd/>
                    </a:ln>
                  </pic:spPr>
                </pic:pic>
              </a:graphicData>
            </a:graphic>
          </wp:anchor>
        </w:drawing>
      </w:r>
      <w:r w:rsidRPr="00935107">
        <w:rPr>
          <w:rFonts w:ascii="Arial" w:eastAsia="Times New Roman" w:hAnsi="Arial" w:cs="Arial"/>
          <w:sz w:val="24"/>
          <w:szCs w:val="24"/>
          <w:lang w:eastAsia="es-ES"/>
        </w:rPr>
        <w:t xml:space="preserve">Si pulsamos, por ejemplo, sobre la flecha del campo </w:t>
      </w:r>
      <w:r w:rsidRPr="00935107">
        <w:rPr>
          <w:rFonts w:ascii="Arial" w:eastAsia="Times New Roman" w:hAnsi="Arial" w:cs="Arial"/>
          <w:b/>
          <w:bCs/>
          <w:i/>
          <w:iCs/>
          <w:sz w:val="24"/>
          <w:szCs w:val="24"/>
          <w:lang w:eastAsia="es-ES"/>
        </w:rPr>
        <w:t xml:space="preserve">1er Apellido, </w:t>
      </w:r>
      <w:r w:rsidRPr="00935107">
        <w:rPr>
          <w:rFonts w:ascii="Arial" w:eastAsia="Times New Roman" w:hAnsi="Arial" w:cs="Arial"/>
          <w:sz w:val="24"/>
          <w:szCs w:val="24"/>
          <w:lang w:eastAsia="es-ES"/>
        </w:rPr>
        <w:t xml:space="preserve">nos aparece un menú desplegable como este, donde nos ofrece una serie de opciones para realizar el filtro.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Por ejemplo, si sólo marcamos </w:t>
      </w:r>
      <w:r w:rsidRPr="00935107">
        <w:rPr>
          <w:rFonts w:ascii="Arial" w:eastAsia="Times New Roman" w:hAnsi="Arial" w:cs="Arial"/>
          <w:b/>
          <w:bCs/>
          <w:sz w:val="24"/>
          <w:szCs w:val="24"/>
          <w:lang w:eastAsia="es-ES"/>
        </w:rPr>
        <w:t>Moreno</w:t>
      </w:r>
      <w:r w:rsidRPr="00935107">
        <w:rPr>
          <w:rFonts w:ascii="Arial" w:eastAsia="Times New Roman" w:hAnsi="Arial" w:cs="Arial"/>
          <w:sz w:val="24"/>
          <w:szCs w:val="24"/>
          <w:lang w:eastAsia="es-ES"/>
        </w:rPr>
        <w:t xml:space="preserve">, Excel filtrará todos los registros que tengan </w:t>
      </w:r>
      <w:r w:rsidRPr="00935107">
        <w:rPr>
          <w:rFonts w:ascii="Arial" w:eastAsia="Times New Roman" w:hAnsi="Arial" w:cs="Arial"/>
          <w:b/>
          <w:bCs/>
          <w:i/>
          <w:iCs/>
          <w:sz w:val="24"/>
          <w:szCs w:val="24"/>
          <w:lang w:eastAsia="es-ES"/>
        </w:rPr>
        <w:t>Moreno</w:t>
      </w:r>
      <w:r w:rsidRPr="00935107">
        <w:rPr>
          <w:rFonts w:ascii="Arial" w:eastAsia="Times New Roman" w:hAnsi="Arial" w:cs="Arial"/>
          <w:sz w:val="24"/>
          <w:szCs w:val="24"/>
          <w:lang w:eastAsia="es-ES"/>
        </w:rPr>
        <w:t xml:space="preserve"> en el 1er apellido y las demás filas 'desaparecerán' de la lista.</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Otra opción, es usar los </w:t>
      </w:r>
      <w:r w:rsidRPr="00935107">
        <w:rPr>
          <w:rFonts w:ascii="Arial" w:eastAsia="Times New Roman" w:hAnsi="Arial" w:cs="Arial"/>
          <w:b/>
          <w:bCs/>
          <w:sz w:val="24"/>
          <w:szCs w:val="24"/>
          <w:lang w:eastAsia="es-ES"/>
        </w:rPr>
        <w:t>Filtros de texto</w:t>
      </w:r>
      <w:r w:rsidRPr="00935107">
        <w:rPr>
          <w:rFonts w:ascii="Arial" w:eastAsia="Times New Roman" w:hAnsi="Arial" w:cs="Arial"/>
          <w:sz w:val="24"/>
          <w:szCs w:val="24"/>
          <w:lang w:eastAsia="es-ES"/>
        </w:rPr>
        <w:t>, donde se despliegan una serie de opciones:</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noProof/>
          <w:sz w:val="24"/>
          <w:szCs w:val="24"/>
          <w:lang w:eastAsia="es-ES"/>
        </w:rPr>
        <w:lastRenderedPageBreak/>
        <w:drawing>
          <wp:inline distT="0" distB="0" distL="0" distR="0">
            <wp:extent cx="1644015" cy="1556385"/>
            <wp:effectExtent l="19050" t="0" r="0" b="0"/>
            <wp:docPr id="283" name="Imagen 90" descr="filt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tro de texto"/>
                    <pic:cNvPicPr>
                      <a:picLocks noChangeAspect="1" noChangeArrowheads="1"/>
                    </pic:cNvPicPr>
                  </pic:nvPicPr>
                  <pic:blipFill>
                    <a:blip r:embed="rId275"/>
                    <a:srcRect/>
                    <a:stretch>
                      <a:fillRect/>
                    </a:stretch>
                  </pic:blipFill>
                  <pic:spPr bwMode="auto">
                    <a:xfrm>
                      <a:off x="0" y="0"/>
                      <a:ext cx="1644015" cy="1556385"/>
                    </a:xfrm>
                    <a:prstGeom prst="rect">
                      <a:avLst/>
                    </a:prstGeom>
                    <a:noFill/>
                    <a:ln w="9525">
                      <a:noFill/>
                      <a:miter lim="800000"/>
                      <a:headEnd/>
                      <a:tailEnd/>
                    </a:ln>
                  </pic:spPr>
                </pic:pic>
              </a:graphicData>
            </a:graphic>
          </wp:inline>
        </w:drawing>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En cualquier opción, accedemos a una ventana donde podemos elegir dos condiciones de filtro de texto, y exigir que se cumpla una condición o las dos. Excel evaluará la condición elegida con el texto que escribamos, y si se cumple, mostrará la fila. Usaremos el </w:t>
      </w:r>
      <w:proofErr w:type="gramStart"/>
      <w:r w:rsidRPr="00935107">
        <w:rPr>
          <w:rFonts w:ascii="Arial" w:eastAsia="Times New Roman" w:hAnsi="Arial" w:cs="Arial"/>
          <w:sz w:val="24"/>
          <w:szCs w:val="24"/>
          <w:lang w:eastAsia="es-ES"/>
        </w:rPr>
        <w:t xml:space="preserve">carácter </w:t>
      </w:r>
      <w:r w:rsidRPr="00935107">
        <w:rPr>
          <w:rFonts w:ascii="Arial" w:eastAsia="Times New Roman" w:hAnsi="Arial" w:cs="Arial"/>
          <w:b/>
          <w:bCs/>
          <w:i/>
          <w:iCs/>
          <w:sz w:val="24"/>
          <w:szCs w:val="24"/>
          <w:lang w:eastAsia="es-ES"/>
        </w:rPr>
        <w:t>?</w:t>
      </w:r>
      <w:proofErr w:type="gramEnd"/>
      <w:r w:rsidRPr="00935107">
        <w:rPr>
          <w:rFonts w:ascii="Arial" w:eastAsia="Times New Roman" w:hAnsi="Arial" w:cs="Arial"/>
          <w:sz w:val="24"/>
          <w:szCs w:val="24"/>
          <w:lang w:eastAsia="es-ES"/>
        </w:rPr>
        <w:t xml:space="preserve"> para determinar que en esa posición habrá un carácter, sea cual sea, y el asterisco </w:t>
      </w:r>
      <w:r w:rsidRPr="00935107">
        <w:rPr>
          <w:rFonts w:ascii="Arial" w:eastAsia="Times New Roman" w:hAnsi="Arial" w:cs="Arial"/>
          <w:b/>
          <w:bCs/>
          <w:i/>
          <w:iCs/>
          <w:sz w:val="24"/>
          <w:szCs w:val="24"/>
          <w:lang w:eastAsia="es-ES"/>
        </w:rPr>
        <w:t>*</w:t>
      </w:r>
      <w:r w:rsidRPr="00935107">
        <w:rPr>
          <w:rFonts w:ascii="Arial" w:eastAsia="Times New Roman" w:hAnsi="Arial" w:cs="Arial"/>
          <w:sz w:val="24"/>
          <w:szCs w:val="24"/>
          <w:lang w:eastAsia="es-ES"/>
        </w:rPr>
        <w:t xml:space="preserve"> para indicar que puede haber o no un grupo de caracteres.</w:t>
      </w:r>
    </w:p>
    <w:p w:rsidR="00935107" w:rsidRPr="00935107" w:rsidRDefault="00935107" w:rsidP="00935107">
      <w:pPr>
        <w:spacing w:before="100" w:beforeAutospacing="1" w:after="100" w:afterAutospacing="1"/>
        <w:jc w:val="center"/>
        <w:rPr>
          <w:rFonts w:ascii="Arial" w:eastAsia="Times New Roman" w:hAnsi="Arial" w:cs="Arial"/>
          <w:sz w:val="24"/>
          <w:szCs w:val="24"/>
          <w:lang w:eastAsia="es-ES"/>
        </w:rPr>
      </w:pPr>
      <w:r w:rsidRPr="00935107">
        <w:rPr>
          <w:rFonts w:ascii="Arial" w:eastAsia="Times New Roman" w:hAnsi="Arial" w:cs="Arial"/>
          <w:noProof/>
          <w:sz w:val="24"/>
          <w:szCs w:val="24"/>
          <w:lang w:eastAsia="es-ES"/>
        </w:rPr>
        <w:drawing>
          <wp:inline distT="0" distB="0" distL="0" distR="0">
            <wp:extent cx="3091815" cy="2165985"/>
            <wp:effectExtent l="19050" t="0" r="0" b="0"/>
            <wp:docPr id="282" name="Imagen 91" descr="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utofiltro"/>
                    <pic:cNvPicPr>
                      <a:picLocks noChangeAspect="1" noChangeArrowheads="1"/>
                    </pic:cNvPicPr>
                  </pic:nvPicPr>
                  <pic:blipFill>
                    <a:blip r:embed="rId276"/>
                    <a:srcRect/>
                    <a:stretch>
                      <a:fillRect/>
                    </a:stretch>
                  </pic:blipFill>
                  <pic:spPr bwMode="auto">
                    <a:xfrm>
                      <a:off x="0" y="0"/>
                      <a:ext cx="3091815" cy="2165985"/>
                    </a:xfrm>
                    <a:prstGeom prst="rect">
                      <a:avLst/>
                    </a:prstGeom>
                    <a:noFill/>
                    <a:ln w="9525">
                      <a:noFill/>
                      <a:miter lim="800000"/>
                      <a:headEnd/>
                      <a:tailEnd/>
                    </a:ln>
                  </pic:spPr>
                </pic:pic>
              </a:graphicData>
            </a:graphic>
          </wp:inline>
        </w:drawing>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En el ejemplo de la imagen, solo se mostrarán los registros cuyo </w:t>
      </w:r>
      <w:r w:rsidRPr="00935107">
        <w:rPr>
          <w:rFonts w:ascii="Arial" w:eastAsia="Times New Roman" w:hAnsi="Arial" w:cs="Arial"/>
          <w:b/>
          <w:bCs/>
          <w:i/>
          <w:iCs/>
          <w:sz w:val="24"/>
          <w:szCs w:val="24"/>
          <w:lang w:eastAsia="es-ES"/>
        </w:rPr>
        <w:t>1er Apellido</w:t>
      </w:r>
      <w:r w:rsidRPr="00935107">
        <w:rPr>
          <w:rFonts w:ascii="Arial" w:eastAsia="Times New Roman" w:hAnsi="Arial" w:cs="Arial"/>
          <w:sz w:val="24"/>
          <w:szCs w:val="24"/>
          <w:lang w:eastAsia="es-ES"/>
        </w:rPr>
        <w:t xml:space="preserve"> tenga una </w:t>
      </w:r>
      <w:r w:rsidRPr="00935107">
        <w:rPr>
          <w:rFonts w:ascii="Arial" w:eastAsia="Times New Roman" w:hAnsi="Arial" w:cs="Arial"/>
          <w:b/>
          <w:bCs/>
          <w:i/>
          <w:iCs/>
          <w:sz w:val="24"/>
          <w:szCs w:val="24"/>
          <w:lang w:eastAsia="es-ES"/>
        </w:rPr>
        <w:t>o</w:t>
      </w:r>
      <w:r w:rsidRPr="00935107">
        <w:rPr>
          <w:rFonts w:ascii="Arial" w:eastAsia="Times New Roman" w:hAnsi="Arial" w:cs="Arial"/>
          <w:sz w:val="24"/>
          <w:szCs w:val="24"/>
          <w:lang w:eastAsia="es-ES"/>
        </w:rPr>
        <w:t xml:space="preserve"> en el segundo carácter y no contenga la letra </w:t>
      </w:r>
      <w:r w:rsidRPr="00935107">
        <w:rPr>
          <w:rFonts w:ascii="Arial" w:eastAsia="Times New Roman" w:hAnsi="Arial" w:cs="Arial"/>
          <w:b/>
          <w:bCs/>
          <w:i/>
          <w:iCs/>
          <w:sz w:val="24"/>
          <w:szCs w:val="24"/>
          <w:lang w:eastAsia="es-ES"/>
        </w:rPr>
        <w:t>z</w:t>
      </w:r>
      <w:r w:rsidRPr="00935107">
        <w:rPr>
          <w:rFonts w:ascii="Arial" w:eastAsia="Times New Roman" w:hAnsi="Arial" w:cs="Arial"/>
          <w:sz w:val="24"/>
          <w:szCs w:val="24"/>
          <w:lang w:eastAsia="es-ES"/>
        </w:rPr>
        <w:t>.</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Para indicarnos que hay un filtro activo, la flecha de la lista desplegable cambia de icono.</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Para quitar el filtro, volvemos a desplegar la lista y elegimos la opción </w:t>
      </w:r>
      <w:r w:rsidRPr="00935107">
        <w:rPr>
          <w:rFonts w:ascii="Arial" w:eastAsia="Times New Roman" w:hAnsi="Arial" w:cs="Arial"/>
          <w:b/>
          <w:bCs/>
          <w:sz w:val="24"/>
          <w:szCs w:val="24"/>
          <w:lang w:eastAsia="es-ES"/>
        </w:rPr>
        <w:t>(Seleccionar Todo)</w:t>
      </w:r>
      <w:r w:rsidRPr="00935107">
        <w:rPr>
          <w:rFonts w:ascii="Arial" w:eastAsia="Times New Roman" w:hAnsi="Arial" w:cs="Arial"/>
          <w:sz w:val="24"/>
          <w:szCs w:val="24"/>
          <w:lang w:eastAsia="es-ES"/>
        </w:rPr>
        <w:t>, reaparecerán todos los registros de la lista. También podemos quitar el filtro pulsando en</w:t>
      </w:r>
      <w:r w:rsidRPr="00935107">
        <w:rPr>
          <w:rFonts w:ascii="Arial" w:eastAsia="Times New Roman" w:hAnsi="Arial" w:cs="Arial"/>
          <w:b/>
          <w:bCs/>
          <w:sz w:val="24"/>
          <w:szCs w:val="24"/>
          <w:lang w:eastAsia="es-ES"/>
        </w:rPr>
        <w:t xml:space="preserve"> Borrar filtro</w:t>
      </w:r>
      <w:r w:rsidRPr="00935107">
        <w:rPr>
          <w:rFonts w:ascii="Arial" w:eastAsia="Times New Roman" w:hAnsi="Arial" w:cs="Arial"/>
          <w:sz w:val="24"/>
          <w:szCs w:val="24"/>
          <w:lang w:eastAsia="es-ES"/>
        </w:rPr>
        <w:t xml:space="preserve"> </w:t>
      </w:r>
      <w:r w:rsidRPr="00935107">
        <w:rPr>
          <w:rFonts w:ascii="Arial" w:eastAsia="Times New Roman" w:hAnsi="Arial" w:cs="Arial"/>
          <w:noProof/>
          <w:sz w:val="24"/>
          <w:szCs w:val="24"/>
          <w:lang w:eastAsia="es-ES"/>
        </w:rPr>
        <w:drawing>
          <wp:inline distT="0" distB="0" distL="0" distR="0">
            <wp:extent cx="511810" cy="163195"/>
            <wp:effectExtent l="19050" t="0" r="2540" b="0"/>
            <wp:docPr id="281" name="Imagen 92" descr="http://www.aulaclic.es/excel2007/graficos/boton_borrar_fil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ulaclic.es/excel2007/graficos/boton_borrar_filtro.gif"/>
                    <pic:cNvPicPr>
                      <a:picLocks noChangeAspect="1" noChangeArrowheads="1"/>
                    </pic:cNvPicPr>
                  </pic:nvPicPr>
                  <pic:blipFill>
                    <a:blip r:embed="rId277"/>
                    <a:srcRect/>
                    <a:stretch>
                      <a:fillRect/>
                    </a:stretch>
                  </pic:blipFill>
                  <pic:spPr bwMode="auto">
                    <a:xfrm>
                      <a:off x="0" y="0"/>
                      <a:ext cx="511810" cy="163195"/>
                    </a:xfrm>
                    <a:prstGeom prst="rect">
                      <a:avLst/>
                    </a:prstGeom>
                    <a:noFill/>
                    <a:ln w="9525">
                      <a:noFill/>
                      <a:miter lim="800000"/>
                      <a:headEnd/>
                      <a:tailEnd/>
                    </a:ln>
                  </pic:spPr>
                </pic:pic>
              </a:graphicData>
            </a:graphic>
          </wp:inline>
        </w:drawing>
      </w:r>
      <w:r w:rsidRPr="00935107">
        <w:rPr>
          <w:rFonts w:ascii="Arial" w:eastAsia="Times New Roman" w:hAnsi="Arial" w:cs="Arial"/>
          <w:sz w:val="24"/>
          <w:szCs w:val="24"/>
          <w:lang w:eastAsia="es-ES"/>
        </w:rPr>
        <w:t xml:space="preserve">en la pestaña </w:t>
      </w:r>
      <w:r w:rsidRPr="00935107">
        <w:rPr>
          <w:rFonts w:ascii="Arial" w:eastAsia="Times New Roman" w:hAnsi="Arial" w:cs="Arial"/>
          <w:b/>
          <w:bCs/>
          <w:sz w:val="24"/>
          <w:szCs w:val="24"/>
          <w:lang w:eastAsia="es-ES"/>
        </w:rPr>
        <w:t>Datos</w:t>
      </w:r>
      <w:r w:rsidRPr="00935107">
        <w:rPr>
          <w:rFonts w:ascii="Arial" w:eastAsia="Times New Roman" w:hAnsi="Arial" w:cs="Arial"/>
          <w:sz w:val="24"/>
          <w:szCs w:val="24"/>
          <w:lang w:eastAsia="es-ES"/>
        </w:rPr>
        <w:t xml:space="preserve">. </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noProof/>
          <w:sz w:val="24"/>
          <w:szCs w:val="24"/>
          <w:lang w:eastAsia="es-ES"/>
        </w:rPr>
        <w:drawing>
          <wp:inline distT="0" distB="0" distL="0" distR="0">
            <wp:extent cx="130810" cy="130810"/>
            <wp:effectExtent l="0" t="0" r="2540" b="0"/>
            <wp:docPr id="280" name="Imagen 9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935107">
        <w:rPr>
          <w:rFonts w:ascii="Arial" w:eastAsia="Times New Roman" w:hAnsi="Arial" w:cs="Arial"/>
          <w:sz w:val="24"/>
          <w:szCs w:val="24"/>
          <w:lang w:eastAsia="es-ES"/>
        </w:rPr>
        <w:t xml:space="preserve">Utilizar </w:t>
      </w:r>
      <w:r w:rsidRPr="00935107">
        <w:rPr>
          <w:rFonts w:ascii="Arial" w:eastAsia="Times New Roman" w:hAnsi="Arial" w:cs="Arial"/>
          <w:b/>
          <w:bCs/>
          <w:sz w:val="24"/>
          <w:szCs w:val="24"/>
          <w:lang w:eastAsia="es-ES"/>
        </w:rPr>
        <w:t>Filtros avanzados</w:t>
      </w:r>
      <w:r w:rsidRPr="00935107">
        <w:rPr>
          <w:rFonts w:ascii="Arial" w:eastAsia="Times New Roman" w:hAnsi="Arial" w:cs="Arial"/>
          <w:sz w:val="24"/>
          <w:szCs w:val="24"/>
          <w:lang w:eastAsia="es-ES"/>
        </w:rPr>
        <w:t>.</w:t>
      </w:r>
    </w:p>
    <w:p w:rsidR="00935107" w:rsidRPr="00935107" w:rsidRDefault="00935107" w:rsidP="00935107">
      <w:pPr>
        <w:spacing w:before="100" w:beforeAutospacing="1" w:after="100" w:afterAutospacing="1"/>
        <w:rPr>
          <w:rFonts w:ascii="Arial" w:eastAsia="Times New Roman" w:hAnsi="Arial" w:cs="Arial"/>
          <w:sz w:val="24"/>
          <w:szCs w:val="24"/>
          <w:lang w:eastAsia="es-ES"/>
        </w:rPr>
      </w:pPr>
      <w:r w:rsidRPr="00935107">
        <w:rPr>
          <w:rFonts w:ascii="Arial" w:eastAsia="Times New Roman" w:hAnsi="Arial" w:cs="Arial"/>
          <w:sz w:val="24"/>
          <w:szCs w:val="24"/>
          <w:lang w:eastAsia="es-ES"/>
        </w:rPr>
        <w:t xml:space="preserve">Si queremos filtrar los registros de la lista por una condición más compleja, utilizaremos el cuadro de diálogo </w:t>
      </w:r>
      <w:r w:rsidRPr="00935107">
        <w:rPr>
          <w:rFonts w:ascii="Arial" w:eastAsia="Times New Roman" w:hAnsi="Arial" w:cs="Arial"/>
          <w:b/>
          <w:bCs/>
          <w:sz w:val="24"/>
          <w:szCs w:val="24"/>
          <w:lang w:eastAsia="es-ES"/>
        </w:rPr>
        <w:t>Filtro avanzado</w:t>
      </w:r>
      <w:r w:rsidRPr="00935107">
        <w:rPr>
          <w:rFonts w:ascii="Arial" w:eastAsia="Times New Roman" w:hAnsi="Arial" w:cs="Arial"/>
          <w:sz w:val="24"/>
          <w:szCs w:val="24"/>
          <w:lang w:eastAsia="es-ES"/>
        </w:rPr>
        <w:t xml:space="preserve">. Previamente deberemos tener en la hoja de cálculo, unas filas donde indicaremos los criterios del filtrado. </w:t>
      </w:r>
    </w:p>
    <w:p w:rsidR="00935107" w:rsidRPr="00935107" w:rsidRDefault="00935107" w:rsidP="00935107">
      <w:pPr>
        <w:pStyle w:val="padding-1"/>
        <w:spacing w:before="100" w:beforeAutospacing="1" w:after="100" w:afterAutospacing="1"/>
        <w:ind w:left="0" w:right="0" w:firstLine="0"/>
        <w:rPr>
          <w:rFonts w:ascii="Arial" w:hAnsi="Arial" w:cs="Arial"/>
          <w:sz w:val="24"/>
          <w:szCs w:val="24"/>
        </w:rPr>
      </w:pPr>
      <w:r w:rsidRPr="00935107">
        <w:rPr>
          <w:rFonts w:ascii="Arial" w:hAnsi="Arial" w:cs="Arial"/>
          <w:noProof/>
          <w:sz w:val="24"/>
          <w:szCs w:val="24"/>
        </w:rPr>
        <w:lastRenderedPageBreak/>
        <w:drawing>
          <wp:anchor distT="0" distB="0" distL="142875" distR="142875" simplePos="0" relativeHeight="251791360" behindDoc="0" locked="0" layoutInCell="1" allowOverlap="0">
            <wp:simplePos x="0" y="0"/>
            <wp:positionH relativeFrom="column">
              <wp:align>right</wp:align>
            </wp:positionH>
            <wp:positionV relativeFrom="line">
              <wp:posOffset>0</wp:posOffset>
            </wp:positionV>
            <wp:extent cx="2352675" cy="2314575"/>
            <wp:effectExtent l="19050" t="0" r="9525" b="0"/>
            <wp:wrapSquare wrapText="bothSides"/>
            <wp:docPr id="294" name="Imagen 61" descr="filtr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ltro avanzado"/>
                    <pic:cNvPicPr>
                      <a:picLocks noChangeAspect="1" noChangeArrowheads="1"/>
                    </pic:cNvPicPr>
                  </pic:nvPicPr>
                  <pic:blipFill>
                    <a:blip r:embed="rId278"/>
                    <a:srcRect/>
                    <a:stretch>
                      <a:fillRect/>
                    </a:stretch>
                  </pic:blipFill>
                  <pic:spPr bwMode="auto">
                    <a:xfrm>
                      <a:off x="0" y="0"/>
                      <a:ext cx="2352675" cy="2314575"/>
                    </a:xfrm>
                    <a:prstGeom prst="rect">
                      <a:avLst/>
                    </a:prstGeom>
                    <a:noFill/>
                    <a:ln w="9525">
                      <a:noFill/>
                      <a:miter lim="800000"/>
                      <a:headEnd/>
                      <a:tailEnd/>
                    </a:ln>
                  </pic:spPr>
                </pic:pic>
              </a:graphicData>
            </a:graphic>
          </wp:anchor>
        </w:drawing>
      </w:r>
      <w:r w:rsidRPr="00935107">
        <w:rPr>
          <w:rFonts w:ascii="Arial" w:hAnsi="Arial" w:cs="Arial"/>
          <w:sz w:val="24"/>
          <w:szCs w:val="24"/>
        </w:rPr>
        <w:t xml:space="preserve">Para abrir el cuadro de diálogo </w:t>
      </w:r>
      <w:r w:rsidRPr="00935107">
        <w:rPr>
          <w:rStyle w:val="marron1"/>
          <w:rFonts w:ascii="Arial" w:hAnsi="Arial" w:cs="Arial"/>
          <w:color w:val="auto"/>
          <w:sz w:val="24"/>
          <w:szCs w:val="24"/>
        </w:rPr>
        <w:t>Filtro avanzado</w:t>
      </w:r>
      <w:r w:rsidRPr="00935107">
        <w:rPr>
          <w:rFonts w:ascii="Arial" w:hAnsi="Arial" w:cs="Arial"/>
          <w:sz w:val="24"/>
          <w:szCs w:val="24"/>
        </w:rPr>
        <w:t xml:space="preserve">, pulsaremos en </w:t>
      </w:r>
      <w:r w:rsidRPr="00935107">
        <w:rPr>
          <w:rFonts w:ascii="Arial" w:hAnsi="Arial" w:cs="Arial"/>
          <w:noProof/>
          <w:sz w:val="24"/>
          <w:szCs w:val="24"/>
        </w:rPr>
        <w:drawing>
          <wp:inline distT="0" distB="0" distL="0" distR="0">
            <wp:extent cx="762000" cy="184785"/>
            <wp:effectExtent l="19050" t="0" r="0" b="0"/>
            <wp:docPr id="292" name="Imagen 101" descr="http://www.aulaclic.es/excel2007/graficos/boton_filtro_avanz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ulaclic.es/excel2007/graficos/boton_filtro_avanzadas.gif"/>
                    <pic:cNvPicPr>
                      <a:picLocks noChangeAspect="1" noChangeArrowheads="1"/>
                    </pic:cNvPicPr>
                  </pic:nvPicPr>
                  <pic:blipFill>
                    <a:blip r:embed="rId279"/>
                    <a:srcRect/>
                    <a:stretch>
                      <a:fillRect/>
                    </a:stretch>
                  </pic:blipFill>
                  <pic:spPr bwMode="auto">
                    <a:xfrm>
                      <a:off x="0" y="0"/>
                      <a:ext cx="762000" cy="184785"/>
                    </a:xfrm>
                    <a:prstGeom prst="rect">
                      <a:avLst/>
                    </a:prstGeom>
                    <a:noFill/>
                    <a:ln w="9525">
                      <a:noFill/>
                      <a:miter lim="800000"/>
                      <a:headEnd/>
                      <a:tailEnd/>
                    </a:ln>
                  </pic:spPr>
                </pic:pic>
              </a:graphicData>
            </a:graphic>
          </wp:inline>
        </w:drawing>
      </w:r>
      <w:r w:rsidRPr="00935107">
        <w:rPr>
          <w:rFonts w:ascii="Arial" w:hAnsi="Arial" w:cs="Arial"/>
          <w:sz w:val="24"/>
          <w:szCs w:val="24"/>
        </w:rPr>
        <w:t xml:space="preserve">en la sección </w:t>
      </w:r>
      <w:r w:rsidRPr="00935107">
        <w:rPr>
          <w:rStyle w:val="marron1"/>
          <w:rFonts w:ascii="Arial" w:hAnsi="Arial" w:cs="Arial"/>
          <w:color w:val="auto"/>
          <w:sz w:val="24"/>
          <w:szCs w:val="24"/>
        </w:rPr>
        <w:t>Ordenar y filtrar</w:t>
      </w:r>
      <w:r w:rsidRPr="00935107">
        <w:rPr>
          <w:rFonts w:ascii="Arial" w:hAnsi="Arial" w:cs="Arial"/>
          <w:sz w:val="24"/>
          <w:szCs w:val="24"/>
        </w:rPr>
        <w:t>.</w:t>
      </w:r>
    </w:p>
    <w:p w:rsidR="00935107" w:rsidRPr="00935107" w:rsidRDefault="00935107" w:rsidP="00935107">
      <w:pPr>
        <w:pStyle w:val="padding-1"/>
        <w:spacing w:before="100" w:beforeAutospacing="1" w:after="100" w:afterAutospacing="1"/>
        <w:ind w:left="0" w:right="0" w:firstLine="0"/>
        <w:rPr>
          <w:rFonts w:ascii="Arial" w:hAnsi="Arial" w:cs="Arial"/>
          <w:sz w:val="24"/>
          <w:szCs w:val="24"/>
        </w:rPr>
      </w:pPr>
      <w:r w:rsidRPr="00935107">
        <w:rPr>
          <w:rStyle w:val="verde1"/>
          <w:rFonts w:ascii="Arial" w:hAnsi="Arial" w:cs="Arial"/>
          <w:color w:val="auto"/>
          <w:sz w:val="24"/>
          <w:szCs w:val="24"/>
        </w:rPr>
        <w:t>Rango de la lista</w:t>
      </w:r>
      <w:r w:rsidRPr="00935107">
        <w:rPr>
          <w:rFonts w:ascii="Arial" w:hAnsi="Arial" w:cs="Arial"/>
          <w:sz w:val="24"/>
          <w:szCs w:val="24"/>
        </w:rPr>
        <w:t xml:space="preserve">: Aquí especificamos los registros de la lista a los que queremos aplicar el filtro. </w:t>
      </w:r>
    </w:p>
    <w:p w:rsidR="00935107" w:rsidRPr="00935107" w:rsidRDefault="00935107" w:rsidP="00935107">
      <w:pPr>
        <w:pStyle w:val="padding-1"/>
        <w:spacing w:before="100" w:beforeAutospacing="1" w:after="100" w:afterAutospacing="1"/>
        <w:ind w:left="0" w:right="0" w:firstLine="0"/>
        <w:rPr>
          <w:rFonts w:ascii="Arial" w:hAnsi="Arial" w:cs="Arial"/>
          <w:sz w:val="24"/>
          <w:szCs w:val="24"/>
        </w:rPr>
      </w:pPr>
      <w:r w:rsidRPr="00935107">
        <w:rPr>
          <w:rStyle w:val="verde1"/>
          <w:rFonts w:ascii="Arial" w:hAnsi="Arial" w:cs="Arial"/>
          <w:color w:val="auto"/>
          <w:sz w:val="24"/>
          <w:szCs w:val="24"/>
        </w:rPr>
        <w:t>Rango de criterios</w:t>
      </w:r>
      <w:r w:rsidRPr="00935107">
        <w:rPr>
          <w:rFonts w:ascii="Arial" w:hAnsi="Arial" w:cs="Arial"/>
          <w:sz w:val="24"/>
          <w:szCs w:val="24"/>
        </w:rPr>
        <w:t xml:space="preserve">: Aquí seleccionamos la fila donde se encuentran los criterios de filtrado (la zona de criterios). </w:t>
      </w:r>
    </w:p>
    <w:p w:rsidR="00935107" w:rsidRPr="00935107" w:rsidRDefault="00935107" w:rsidP="00935107">
      <w:pPr>
        <w:pStyle w:val="padding-1"/>
        <w:spacing w:before="100" w:beforeAutospacing="1" w:after="100" w:afterAutospacing="1"/>
        <w:ind w:left="0" w:right="0" w:firstLine="0"/>
        <w:rPr>
          <w:rFonts w:ascii="Arial" w:hAnsi="Arial" w:cs="Arial"/>
          <w:sz w:val="24"/>
          <w:szCs w:val="24"/>
        </w:rPr>
      </w:pPr>
      <w:r w:rsidRPr="00935107">
        <w:rPr>
          <w:rFonts w:ascii="Arial" w:hAnsi="Arial" w:cs="Arial"/>
          <w:sz w:val="24"/>
          <w:szCs w:val="24"/>
        </w:rPr>
        <w:t xml:space="preserve">También podemos optar por guardar el resultado del filtrado en otro lugar, seleccionando la opción </w:t>
      </w:r>
      <w:r w:rsidRPr="00935107">
        <w:rPr>
          <w:rStyle w:val="verde1"/>
          <w:rFonts w:ascii="Arial" w:hAnsi="Arial" w:cs="Arial"/>
          <w:color w:val="auto"/>
          <w:sz w:val="24"/>
          <w:szCs w:val="24"/>
        </w:rPr>
        <w:t>Copiar a otro lugar</w:t>
      </w:r>
      <w:r w:rsidRPr="00935107">
        <w:rPr>
          <w:rFonts w:ascii="Arial" w:hAnsi="Arial" w:cs="Arial"/>
          <w:sz w:val="24"/>
          <w:szCs w:val="24"/>
        </w:rPr>
        <w:t xml:space="preserve">, en este caso rellenaremos el campo </w:t>
      </w:r>
      <w:r w:rsidRPr="00935107">
        <w:rPr>
          <w:rStyle w:val="verde1"/>
          <w:rFonts w:ascii="Arial" w:hAnsi="Arial" w:cs="Arial"/>
          <w:color w:val="auto"/>
          <w:sz w:val="24"/>
          <w:szCs w:val="24"/>
        </w:rPr>
        <w:t>Copiar a:</w:t>
      </w:r>
      <w:r w:rsidRPr="00935107">
        <w:rPr>
          <w:rFonts w:ascii="Arial" w:hAnsi="Arial" w:cs="Arial"/>
          <w:sz w:val="24"/>
          <w:szCs w:val="24"/>
        </w:rPr>
        <w:t xml:space="preserve"> con el rango de celdas que recibirán el resultado del filtrado.</w:t>
      </w:r>
    </w:p>
    <w:p w:rsidR="00935107" w:rsidRPr="00935107" w:rsidRDefault="00935107" w:rsidP="00935107">
      <w:pPr>
        <w:pStyle w:val="padding-1"/>
        <w:spacing w:before="100" w:beforeAutospacing="1" w:after="100" w:afterAutospacing="1"/>
        <w:ind w:left="0" w:right="0" w:firstLine="0"/>
        <w:rPr>
          <w:rFonts w:ascii="Arial" w:hAnsi="Arial" w:cs="Arial"/>
          <w:sz w:val="24"/>
          <w:szCs w:val="24"/>
        </w:rPr>
      </w:pPr>
      <w:r w:rsidRPr="00935107">
        <w:rPr>
          <w:rFonts w:ascii="Arial" w:hAnsi="Arial" w:cs="Arial"/>
          <w:sz w:val="24"/>
          <w:szCs w:val="24"/>
        </w:rPr>
        <w:t xml:space="preserve">Si marcamos la casilla </w:t>
      </w:r>
      <w:r w:rsidRPr="00935107">
        <w:rPr>
          <w:rStyle w:val="verde1"/>
          <w:rFonts w:ascii="Arial" w:hAnsi="Arial" w:cs="Arial"/>
          <w:color w:val="auto"/>
          <w:sz w:val="24"/>
          <w:szCs w:val="24"/>
        </w:rPr>
        <w:t>Sólo registros únicos</w:t>
      </w:r>
      <w:r w:rsidRPr="00935107">
        <w:rPr>
          <w:rFonts w:ascii="Arial" w:hAnsi="Arial" w:cs="Arial"/>
          <w:sz w:val="24"/>
          <w:szCs w:val="24"/>
        </w:rPr>
        <w:t>, las repeticiones de registros (filas con exactamente los mismos valores) desaparecerán.</w:t>
      </w:r>
    </w:p>
    <w:p w:rsidR="00935107" w:rsidRDefault="00935107" w:rsidP="00935107">
      <w:pPr>
        <w:pStyle w:val="padding-1"/>
        <w:spacing w:before="100" w:beforeAutospacing="1" w:after="100" w:afterAutospacing="1"/>
        <w:ind w:left="0" w:right="0" w:firstLine="0"/>
        <w:rPr>
          <w:rFonts w:ascii="Arial" w:hAnsi="Arial" w:cs="Arial"/>
          <w:sz w:val="24"/>
          <w:szCs w:val="24"/>
        </w:rPr>
      </w:pPr>
      <w:r w:rsidRPr="00935107">
        <w:rPr>
          <w:rFonts w:ascii="Arial" w:hAnsi="Arial" w:cs="Arial"/>
          <w:sz w:val="24"/>
          <w:szCs w:val="24"/>
        </w:rPr>
        <w:t xml:space="preserve"> Para volver a </w:t>
      </w:r>
      <w:r w:rsidRPr="00935107">
        <w:rPr>
          <w:rStyle w:val="azul1"/>
          <w:rFonts w:ascii="Arial" w:hAnsi="Arial" w:cs="Arial"/>
          <w:color w:val="auto"/>
          <w:sz w:val="24"/>
          <w:szCs w:val="24"/>
        </w:rPr>
        <w:t>visualizar todos los registros</w:t>
      </w:r>
      <w:r w:rsidRPr="00935107">
        <w:rPr>
          <w:rFonts w:ascii="Arial" w:hAnsi="Arial" w:cs="Arial"/>
          <w:sz w:val="24"/>
          <w:szCs w:val="24"/>
        </w:rPr>
        <w:t xml:space="preserve"> de la lista, acceder al menú </w:t>
      </w:r>
      <w:r w:rsidRPr="00935107">
        <w:rPr>
          <w:rStyle w:val="verde1"/>
          <w:rFonts w:ascii="Arial" w:hAnsi="Arial" w:cs="Arial"/>
          <w:color w:val="auto"/>
          <w:sz w:val="24"/>
          <w:szCs w:val="24"/>
        </w:rPr>
        <w:t>Datos</w:t>
      </w:r>
      <w:r w:rsidRPr="00935107">
        <w:rPr>
          <w:rFonts w:ascii="Arial" w:hAnsi="Arial" w:cs="Arial"/>
          <w:sz w:val="24"/>
          <w:szCs w:val="24"/>
        </w:rPr>
        <w:t xml:space="preserve"> - </w:t>
      </w:r>
      <w:r w:rsidRPr="00935107">
        <w:rPr>
          <w:rStyle w:val="verde1"/>
          <w:rFonts w:ascii="Arial" w:hAnsi="Arial" w:cs="Arial"/>
          <w:color w:val="auto"/>
          <w:sz w:val="24"/>
          <w:szCs w:val="24"/>
        </w:rPr>
        <w:t>Filtro</w:t>
      </w:r>
      <w:r w:rsidRPr="00935107">
        <w:rPr>
          <w:rFonts w:ascii="Arial" w:hAnsi="Arial" w:cs="Arial"/>
          <w:sz w:val="24"/>
          <w:szCs w:val="24"/>
        </w:rPr>
        <w:t xml:space="preserve"> - </w:t>
      </w:r>
      <w:r w:rsidRPr="00935107">
        <w:rPr>
          <w:rStyle w:val="verde1"/>
          <w:rFonts w:ascii="Arial" w:hAnsi="Arial" w:cs="Arial"/>
          <w:color w:val="auto"/>
          <w:sz w:val="24"/>
          <w:szCs w:val="24"/>
        </w:rPr>
        <w:t>Mostrar todo</w:t>
      </w:r>
      <w:r w:rsidRPr="00935107">
        <w:rPr>
          <w:rFonts w:ascii="Arial" w:hAnsi="Arial" w:cs="Arial"/>
          <w:sz w:val="24"/>
          <w:szCs w:val="24"/>
        </w:rPr>
        <w:t>.</w:t>
      </w:r>
    </w:p>
    <w:p w:rsidR="001101AD" w:rsidRPr="001101AD" w:rsidRDefault="001101AD" w:rsidP="001101AD">
      <w:pPr>
        <w:spacing w:before="100" w:beforeAutospacing="1" w:after="100" w:afterAutospacing="1"/>
        <w:jc w:val="left"/>
        <w:rPr>
          <w:rFonts w:ascii="Arial" w:eastAsia="Times New Roman" w:hAnsi="Arial" w:cs="Arial"/>
          <w:b/>
          <w:sz w:val="32"/>
          <w:szCs w:val="32"/>
          <w:lang w:eastAsia="es-ES"/>
        </w:rPr>
      </w:pPr>
      <w:bookmarkStart w:id="83" w:name="funciones"/>
      <w:bookmarkEnd w:id="83"/>
      <w:r w:rsidRPr="001101AD">
        <w:rPr>
          <w:rFonts w:ascii="Arial" w:eastAsia="Times New Roman" w:hAnsi="Arial" w:cs="Arial"/>
          <w:b/>
          <w:sz w:val="32"/>
          <w:szCs w:val="32"/>
          <w:lang w:eastAsia="es-ES"/>
        </w:rPr>
        <w:t>Funciones de base de datos</w:t>
      </w:r>
    </w:p>
    <w:p w:rsidR="001101AD" w:rsidRPr="001101AD" w:rsidRDefault="001101AD" w:rsidP="001101AD">
      <w:pPr>
        <w:spacing w:before="100" w:beforeAutospacing="1" w:after="100" w:afterAutospacing="1"/>
        <w:rPr>
          <w:rFonts w:ascii="Arial" w:eastAsia="Times New Roman" w:hAnsi="Arial" w:cs="Arial"/>
          <w:sz w:val="24"/>
          <w:szCs w:val="24"/>
          <w:lang w:eastAsia="es-ES"/>
        </w:rPr>
      </w:pPr>
      <w:r w:rsidRPr="001101AD">
        <w:rPr>
          <w:rFonts w:ascii="Arial" w:eastAsia="Times New Roman" w:hAnsi="Arial" w:cs="Arial"/>
          <w:sz w:val="24"/>
          <w:szCs w:val="24"/>
          <w:lang w:eastAsia="es-ES"/>
        </w:rPr>
        <w:t>En el tema de funciones omitimos el apartado de funciones dedicadas a bases de datos, pero ahora vamos a explicar cada una de esas funciones ya que se aplican a tablas de datos.</w:t>
      </w:r>
    </w:p>
    <w:p w:rsidR="001101AD" w:rsidRPr="001101AD" w:rsidRDefault="001101AD" w:rsidP="001101AD">
      <w:pPr>
        <w:spacing w:before="100" w:beforeAutospacing="1" w:after="100" w:afterAutospacing="1"/>
        <w:rPr>
          <w:rFonts w:ascii="Arial" w:eastAsia="Times New Roman" w:hAnsi="Arial" w:cs="Arial"/>
          <w:sz w:val="24"/>
          <w:szCs w:val="24"/>
          <w:lang w:eastAsia="es-ES"/>
        </w:rPr>
      </w:pPr>
      <w:r w:rsidRPr="001101AD">
        <w:rPr>
          <w:rFonts w:ascii="Arial" w:eastAsia="Times New Roman" w:hAnsi="Arial" w:cs="Arial"/>
          <w:sz w:val="24"/>
          <w:szCs w:val="24"/>
          <w:lang w:eastAsia="es-ES"/>
        </w:rPr>
        <w:t xml:space="preserve">Estas funciones se utilizan cuando queremos realizar cálculos sobre alguna columna pero añadiendo una condición de selección de las filas que entrarán en el cálculo, es decir aplicando previamente un filtro. </w:t>
      </w:r>
    </w:p>
    <w:p w:rsidR="001101AD" w:rsidRPr="001101AD" w:rsidRDefault="001101AD" w:rsidP="001101AD">
      <w:pPr>
        <w:spacing w:before="100" w:beforeAutospacing="1" w:after="100" w:afterAutospacing="1"/>
        <w:rPr>
          <w:rFonts w:ascii="Arial" w:eastAsia="Times New Roman" w:hAnsi="Arial" w:cs="Arial"/>
          <w:sz w:val="24"/>
          <w:szCs w:val="24"/>
          <w:lang w:eastAsia="es-ES"/>
        </w:rPr>
      </w:pPr>
      <w:r w:rsidRPr="001101AD">
        <w:rPr>
          <w:rFonts w:ascii="Arial" w:eastAsia="Times New Roman" w:hAnsi="Arial" w:cs="Arial"/>
          <w:sz w:val="24"/>
          <w:szCs w:val="24"/>
          <w:lang w:eastAsia="es-ES"/>
        </w:rPr>
        <w:t xml:space="preserve">Por ejemplo si tenemos una columna con el beneficio obtenido por nuestros automóviles (ver figura más abajo) y queremos saber cuánto ha sido el beneficio de los </w:t>
      </w:r>
      <w:r w:rsidRPr="001101AD">
        <w:rPr>
          <w:rFonts w:ascii="Arial" w:eastAsia="Times New Roman" w:hAnsi="Arial" w:cs="Arial"/>
          <w:b/>
          <w:bCs/>
          <w:i/>
          <w:iCs/>
          <w:sz w:val="24"/>
          <w:szCs w:val="24"/>
          <w:lang w:eastAsia="es-ES"/>
        </w:rPr>
        <w:t>Ford</w:t>
      </w:r>
      <w:r w:rsidRPr="001101AD">
        <w:rPr>
          <w:rFonts w:ascii="Arial" w:eastAsia="Times New Roman" w:hAnsi="Arial" w:cs="Arial"/>
          <w:sz w:val="24"/>
          <w:szCs w:val="24"/>
          <w:lang w:eastAsia="es-ES"/>
        </w:rPr>
        <w:t xml:space="preserve">, no podemos utilizar la función suma porque sumaría todos los automóviles, en este caso lo podríamos conseguir con la función de base de datos BDSUMA incluye la condición de filtrado </w:t>
      </w:r>
      <w:r w:rsidRPr="001101AD">
        <w:rPr>
          <w:rFonts w:ascii="Arial" w:eastAsia="Times New Roman" w:hAnsi="Arial" w:cs="Arial"/>
          <w:b/>
          <w:bCs/>
          <w:i/>
          <w:iCs/>
          <w:sz w:val="24"/>
          <w:szCs w:val="24"/>
          <w:lang w:eastAsia="es-ES"/>
        </w:rPr>
        <w:t>automóvil="Ford"</w:t>
      </w:r>
      <w:r w:rsidRPr="001101AD">
        <w:rPr>
          <w:rFonts w:ascii="Arial" w:eastAsia="Times New Roman" w:hAnsi="Arial" w:cs="Arial"/>
          <w:sz w:val="24"/>
          <w:szCs w:val="24"/>
          <w:lang w:eastAsia="es-ES"/>
        </w:rPr>
        <w:t xml:space="preserve"> </w:t>
      </w:r>
    </w:p>
    <w:p w:rsidR="001101AD" w:rsidRPr="001101AD" w:rsidRDefault="001101AD" w:rsidP="001101AD">
      <w:pPr>
        <w:spacing w:before="100" w:beforeAutospacing="1" w:after="100" w:afterAutospacing="1"/>
        <w:rPr>
          <w:rFonts w:ascii="Arial" w:eastAsia="Times New Roman" w:hAnsi="Arial" w:cs="Arial"/>
          <w:sz w:val="24"/>
          <w:szCs w:val="24"/>
          <w:lang w:eastAsia="es-ES"/>
        </w:rPr>
      </w:pPr>
      <w:r w:rsidRPr="001101AD">
        <w:rPr>
          <w:rFonts w:ascii="Arial" w:eastAsia="Times New Roman" w:hAnsi="Arial" w:cs="Arial"/>
          <w:sz w:val="24"/>
          <w:szCs w:val="24"/>
          <w:lang w:eastAsia="es-ES"/>
        </w:rPr>
        <w:t>Para explicar las funciones de Base de datos que nos ofrece Excel, utilizaremos la hoja:</w:t>
      </w:r>
    </w:p>
    <w:p w:rsidR="001101AD" w:rsidRPr="001101AD" w:rsidRDefault="001101AD" w:rsidP="001101AD">
      <w:pPr>
        <w:spacing w:before="100" w:beforeAutospacing="1" w:after="100" w:afterAutospacing="1"/>
        <w:rPr>
          <w:rFonts w:ascii="Arial" w:eastAsia="Times New Roman" w:hAnsi="Arial" w:cs="Arial"/>
          <w:sz w:val="24"/>
          <w:szCs w:val="24"/>
          <w:lang w:eastAsia="es-ES"/>
        </w:rPr>
      </w:pPr>
    </w:p>
    <w:p w:rsidR="001101AD" w:rsidRPr="001101AD" w:rsidRDefault="001101AD" w:rsidP="001101AD">
      <w:pPr>
        <w:spacing w:before="100" w:beforeAutospacing="1" w:after="100" w:afterAutospacing="1"/>
        <w:jc w:val="center"/>
        <w:rPr>
          <w:rFonts w:ascii="Arial" w:eastAsia="Times New Roman" w:hAnsi="Arial" w:cs="Arial"/>
          <w:color w:val="6B0101"/>
          <w:sz w:val="21"/>
          <w:szCs w:val="21"/>
          <w:lang w:eastAsia="es-ES"/>
        </w:rPr>
      </w:pPr>
      <w:r>
        <w:rPr>
          <w:rFonts w:ascii="Arial" w:eastAsia="Times New Roman" w:hAnsi="Arial" w:cs="Arial"/>
          <w:noProof/>
          <w:color w:val="6B0101"/>
          <w:sz w:val="21"/>
          <w:szCs w:val="21"/>
          <w:lang w:eastAsia="es-ES"/>
        </w:rPr>
        <w:lastRenderedPageBreak/>
        <w:drawing>
          <wp:inline distT="0" distB="0" distL="0" distR="0">
            <wp:extent cx="4116160" cy="2196000"/>
            <wp:effectExtent l="19050" t="0" r="0" b="0"/>
            <wp:docPr id="307" name="Imagen 104" descr="ejemplo 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jemplo base de datos"/>
                    <pic:cNvPicPr>
                      <a:picLocks noChangeAspect="1" noChangeArrowheads="1"/>
                    </pic:cNvPicPr>
                  </pic:nvPicPr>
                  <pic:blipFill>
                    <a:blip r:embed="rId280"/>
                    <a:srcRect/>
                    <a:stretch>
                      <a:fillRect/>
                    </a:stretch>
                  </pic:blipFill>
                  <pic:spPr bwMode="auto">
                    <a:xfrm>
                      <a:off x="0" y="0"/>
                      <a:ext cx="4116160" cy="2196000"/>
                    </a:xfrm>
                    <a:prstGeom prst="rect">
                      <a:avLst/>
                    </a:prstGeom>
                    <a:noFill/>
                    <a:ln w="9525">
                      <a:noFill/>
                      <a:miter lim="800000"/>
                      <a:headEnd/>
                      <a:tailEnd/>
                    </a:ln>
                  </pic:spPr>
                </pic:pic>
              </a:graphicData>
            </a:graphic>
          </wp:inline>
        </w:drawing>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En esta hoja tenemos una lista con los automóviles de la empresa, con los datos de plazas, años, rentabilidad y beneficio obtenido.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Nota: Las filas 1 a 4 se utilizan para definir los filtros.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Estas son todas las funciones de base de datos ofrecidas por Excel. Todas ellas llevan tres argumentos: el rango de datos que define la tabla o base de datos, el nombre del campo que se utiliza en la función, un rango de criterios para indicar la condición que deben cumplir las filas que serán utilizadas en el cálculo de la función (el filtro).</w:t>
      </w:r>
    </w:p>
    <w:tbl>
      <w:tblPr>
        <w:tblW w:w="4918" w:type="pct"/>
        <w:jc w:val="center"/>
        <w:tblCellSpacing w:w="15" w:type="dxa"/>
        <w:tblInd w:w="-3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1"/>
        <w:gridCol w:w="3432"/>
      </w:tblGrid>
      <w:tr w:rsidR="00540569" w:rsidRPr="001101AD" w:rsidTr="00540569">
        <w:trPr>
          <w:tblCellSpacing w:w="15" w:type="dxa"/>
          <w:jc w:val="center"/>
        </w:trPr>
        <w:tc>
          <w:tcPr>
            <w:tcW w:w="29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40569" w:rsidRPr="001101AD" w:rsidRDefault="00540569" w:rsidP="001101AD">
            <w:pPr>
              <w:spacing w:before="0" w:after="0"/>
              <w:jc w:val="left"/>
              <w:rPr>
                <w:rFonts w:ascii="Arial" w:eastAsia="Times New Roman" w:hAnsi="Arial" w:cs="Arial"/>
                <w:color w:val="6B0101"/>
                <w:lang w:eastAsia="es-ES"/>
              </w:rPr>
            </w:pPr>
            <w:r w:rsidRPr="001101AD">
              <w:rPr>
                <w:rFonts w:ascii="Arial" w:eastAsia="Times New Roman" w:hAnsi="Arial" w:cs="Arial"/>
                <w:b/>
                <w:bCs/>
                <w:color w:val="6B0101"/>
                <w:lang w:eastAsia="es-ES"/>
              </w:rPr>
              <w:t>Función</w:t>
            </w:r>
          </w:p>
        </w:tc>
        <w:tc>
          <w:tcPr>
            <w:tcW w:w="1997"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540569" w:rsidRPr="001101AD" w:rsidRDefault="00540569" w:rsidP="001101AD">
            <w:pPr>
              <w:spacing w:before="0" w:after="0"/>
              <w:jc w:val="center"/>
              <w:rPr>
                <w:rFonts w:ascii="Arial" w:eastAsia="Times New Roman" w:hAnsi="Arial" w:cs="Arial"/>
                <w:color w:val="6B0101"/>
                <w:lang w:eastAsia="es-ES"/>
              </w:rPr>
            </w:pPr>
            <w:r w:rsidRPr="001101AD">
              <w:rPr>
                <w:rFonts w:ascii="Arial" w:eastAsia="Times New Roman" w:hAnsi="Arial" w:cs="Arial"/>
                <w:b/>
                <w:bCs/>
                <w:color w:val="6B0101"/>
                <w:lang w:eastAsia="es-ES"/>
              </w:rPr>
              <w:t xml:space="preserve">Descripción </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BDCONTAR(</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Cuenta las celdas que contienen un número</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BDCONTARA(</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Cuenta las celdas que contienen un valor</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BDMAX(</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Obtiene el valor máximo</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BDMIN(</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Obtiene el valor mínimo</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BDPRODUCTO(</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Obtiene el producto de los valores indicados</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BDPROMEDIO(</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Obtiene el promedio de los valores indicados</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BDSUMA(</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Obtiene la suma de los valores indicados</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BDEXTRAER(</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Obtiene un valor de un campo en una fila que cumpla un criterio de selección</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BDVAR(</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Calcula la varianza sobre una muestra de valores</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BDVARP(</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Calcula la varianza sobre todos los valores de un campo</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BDDESVEST(</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Calcula la desviación estándar sobre una muestra de valores</w:t>
            </w:r>
          </w:p>
        </w:tc>
      </w:tr>
      <w:tr w:rsidR="00540569" w:rsidRPr="001101AD" w:rsidTr="00540569">
        <w:trPr>
          <w:tblCellSpacing w:w="15" w:type="dxa"/>
          <w:jc w:val="center"/>
        </w:trPr>
        <w:tc>
          <w:tcPr>
            <w:tcW w:w="2950"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left"/>
              <w:rPr>
                <w:rFonts w:ascii="Arial" w:eastAsia="Times New Roman" w:hAnsi="Arial" w:cs="Arial"/>
                <w:color w:val="6B0101"/>
                <w:sz w:val="20"/>
                <w:szCs w:val="20"/>
                <w:lang w:eastAsia="es-ES"/>
              </w:rPr>
            </w:pPr>
            <w:r w:rsidRPr="00540569">
              <w:rPr>
                <w:rFonts w:ascii="Arial" w:eastAsia="Times New Roman" w:hAnsi="Arial" w:cs="Arial"/>
                <w:b/>
                <w:bCs/>
                <w:color w:val="6C6CCA"/>
                <w:sz w:val="20"/>
                <w:szCs w:val="20"/>
                <w:lang w:eastAsia="es-ES"/>
              </w:rPr>
              <w:t>BDDESVESTP(</w:t>
            </w:r>
            <w:proofErr w:type="spellStart"/>
            <w:r w:rsidRPr="00540569">
              <w:rPr>
                <w:rFonts w:ascii="Arial" w:eastAsia="Times New Roman" w:hAnsi="Arial" w:cs="Arial"/>
                <w:b/>
                <w:bCs/>
                <w:color w:val="6C6CCA"/>
                <w:sz w:val="20"/>
                <w:szCs w:val="20"/>
                <w:lang w:eastAsia="es-ES"/>
              </w:rPr>
              <w:t>datos;campo;criterios</w:t>
            </w:r>
            <w:proofErr w:type="spellEnd"/>
            <w:r w:rsidRPr="00540569">
              <w:rPr>
                <w:rFonts w:ascii="Arial" w:eastAsia="Times New Roman" w:hAnsi="Arial" w:cs="Arial"/>
                <w:b/>
                <w:bCs/>
                <w:color w:val="6C6CCA"/>
                <w:sz w:val="20"/>
                <w:szCs w:val="20"/>
                <w:lang w:eastAsia="es-ES"/>
              </w:rPr>
              <w:t>)</w:t>
            </w:r>
          </w:p>
        </w:tc>
        <w:tc>
          <w:tcPr>
            <w:tcW w:w="1997" w:type="pct"/>
            <w:tcBorders>
              <w:top w:val="outset" w:sz="6" w:space="0" w:color="auto"/>
              <w:left w:val="outset" w:sz="6" w:space="0" w:color="auto"/>
              <w:bottom w:val="outset" w:sz="6" w:space="0" w:color="auto"/>
              <w:right w:val="outset" w:sz="6" w:space="0" w:color="auto"/>
            </w:tcBorders>
            <w:vAlign w:val="center"/>
            <w:hideMark/>
          </w:tcPr>
          <w:p w:rsidR="00540569" w:rsidRPr="00540569" w:rsidRDefault="00540569" w:rsidP="001101AD">
            <w:pPr>
              <w:spacing w:before="0" w:after="0"/>
              <w:jc w:val="center"/>
              <w:rPr>
                <w:rFonts w:ascii="Arial" w:eastAsia="Times New Roman" w:hAnsi="Arial" w:cs="Arial"/>
                <w:color w:val="6B0101"/>
                <w:sz w:val="20"/>
                <w:szCs w:val="20"/>
                <w:lang w:eastAsia="es-ES"/>
              </w:rPr>
            </w:pPr>
            <w:r w:rsidRPr="00540569">
              <w:rPr>
                <w:rFonts w:ascii="Arial" w:eastAsia="Times New Roman" w:hAnsi="Arial" w:cs="Arial"/>
                <w:color w:val="6B0101"/>
                <w:sz w:val="20"/>
                <w:szCs w:val="20"/>
                <w:lang w:eastAsia="es-ES"/>
              </w:rPr>
              <w:t>Calcula la desviación estándar sobre todos los valores de un campo</w:t>
            </w:r>
          </w:p>
        </w:tc>
      </w:tr>
    </w:tbl>
    <w:p w:rsidR="001101AD" w:rsidRPr="001101AD" w:rsidRDefault="001101AD" w:rsidP="001101AD">
      <w:pPr>
        <w:spacing w:before="0" w:after="0"/>
        <w:jc w:val="left"/>
        <w:rPr>
          <w:rFonts w:ascii="Arial" w:eastAsia="Times New Roman" w:hAnsi="Arial" w:cs="Arial"/>
          <w:color w:val="6B0101"/>
          <w:sz w:val="21"/>
          <w:szCs w:val="21"/>
          <w:lang w:eastAsia="es-ES"/>
        </w:rPr>
      </w:pPr>
    </w:p>
    <w:tbl>
      <w:tblPr>
        <w:tblW w:w="5000" w:type="pct"/>
        <w:tblCellSpacing w:w="15" w:type="dxa"/>
        <w:tblCellMar>
          <w:top w:w="15" w:type="dxa"/>
          <w:left w:w="15" w:type="dxa"/>
          <w:bottom w:w="15" w:type="dxa"/>
          <w:right w:w="15" w:type="dxa"/>
        </w:tblCellMar>
        <w:tblLook w:val="04A0"/>
      </w:tblPr>
      <w:tblGrid>
        <w:gridCol w:w="8594"/>
      </w:tblGrid>
      <w:tr w:rsidR="001101AD" w:rsidRPr="00540569" w:rsidTr="00341697">
        <w:trPr>
          <w:tblCellSpacing w:w="15" w:type="dxa"/>
        </w:trPr>
        <w:tc>
          <w:tcPr>
            <w:tcW w:w="4965" w:type="pct"/>
            <w:vAlign w:val="center"/>
            <w:hideMark/>
          </w:tcPr>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84" w:name="bdcontar"/>
            <w:bookmarkEnd w:id="84"/>
            <w:r w:rsidRPr="00540569">
              <w:rPr>
                <w:rFonts w:ascii="Arial" w:eastAsia="Times New Roman" w:hAnsi="Arial" w:cs="Arial"/>
                <w:b/>
                <w:bCs/>
                <w:noProof/>
                <w:sz w:val="24"/>
                <w:szCs w:val="24"/>
                <w:lang w:eastAsia="es-ES"/>
              </w:rPr>
              <w:lastRenderedPageBreak/>
              <w:drawing>
                <wp:inline distT="0" distB="0" distL="0" distR="0">
                  <wp:extent cx="130810" cy="130810"/>
                  <wp:effectExtent l="0" t="0" r="2540" b="0"/>
                  <wp:docPr id="340" name="Imagen 190"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BDCONTAR(</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Cuenta las celdas que contienen un número en una determinada columna (campo), considerando </w:t>
            </w:r>
            <w:r w:rsidR="00540569" w:rsidRPr="00540569">
              <w:rPr>
                <w:rFonts w:ascii="Arial" w:eastAsia="Times New Roman" w:hAnsi="Arial" w:cs="Arial"/>
                <w:sz w:val="24"/>
                <w:szCs w:val="24"/>
                <w:lang w:eastAsia="es-ES"/>
              </w:rPr>
              <w:t>únicamente</w:t>
            </w:r>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componen la base de datos o lista donde se quiere contar.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contiene los valores a contar.</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contienen la condición que deben cumplir los registros que entran en el recuento.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 xml:space="preserve">Ejemplo: BDCONTAR(A5:F14;"Años";A2:F2) </w:t>
            </w:r>
            <w:r w:rsidRPr="00540569">
              <w:rPr>
                <w:rFonts w:ascii="Arial" w:eastAsia="Times New Roman" w:hAnsi="Arial" w:cs="Arial"/>
                <w:sz w:val="24"/>
                <w:szCs w:val="24"/>
                <w:lang w:eastAsia="es-ES"/>
              </w:rPr>
              <w:t>Como</w:t>
            </w:r>
            <w:r w:rsidRPr="00540569">
              <w:rPr>
                <w:rFonts w:ascii="Arial" w:eastAsia="Times New Roman" w:hAnsi="Arial" w:cs="Arial"/>
                <w:b/>
                <w:bCs/>
                <w:sz w:val="24"/>
                <w:szCs w:val="24"/>
                <w:lang w:eastAsia="es-ES"/>
              </w:rPr>
              <w:t xml:space="preserve"> resultado</w:t>
            </w:r>
            <w:r w:rsidRPr="00540569">
              <w:rPr>
                <w:rFonts w:ascii="Arial" w:eastAsia="Times New Roman" w:hAnsi="Arial" w:cs="Arial"/>
                <w:sz w:val="24"/>
                <w:szCs w:val="24"/>
                <w:lang w:eastAsia="es-ES"/>
              </w:rPr>
              <w:t xml:space="preserve"> obtenemos --&gt;</w:t>
            </w:r>
            <w:r w:rsidRPr="00540569">
              <w:rPr>
                <w:rFonts w:ascii="Arial" w:eastAsia="Times New Roman" w:hAnsi="Arial" w:cs="Arial"/>
                <w:b/>
                <w:bCs/>
                <w:sz w:val="24"/>
                <w:szCs w:val="24"/>
                <w:lang w:eastAsia="es-ES"/>
              </w:rPr>
              <w:t xml:space="preserve"> 2</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Cómo se forman las condiciones</w:t>
            </w:r>
            <w:proofErr w:type="gramStart"/>
            <w:r w:rsidRPr="00540569">
              <w:rPr>
                <w:rFonts w:ascii="Arial" w:eastAsia="Times New Roman" w:hAnsi="Arial" w:cs="Arial"/>
                <w:sz w:val="24"/>
                <w:szCs w:val="24"/>
                <w:lang w:eastAsia="es-ES"/>
              </w:rPr>
              <w:t>?</w:t>
            </w:r>
            <w:proofErr w:type="gramEnd"/>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Para formar las condiciones que vayamos a utilizar en el parámetro </w:t>
            </w:r>
            <w:proofErr w:type="spellStart"/>
            <w:r w:rsidRPr="00540569">
              <w:rPr>
                <w:rFonts w:ascii="Arial" w:eastAsia="Times New Roman" w:hAnsi="Arial" w:cs="Arial"/>
                <w:sz w:val="24"/>
                <w:szCs w:val="24"/>
                <w:lang w:eastAsia="es-ES"/>
              </w:rPr>
              <w:t>rango_criterios</w:t>
            </w:r>
            <w:proofErr w:type="spellEnd"/>
            <w:r w:rsidRPr="00540569">
              <w:rPr>
                <w:rFonts w:ascii="Arial" w:eastAsia="Times New Roman" w:hAnsi="Arial" w:cs="Arial"/>
                <w:sz w:val="24"/>
                <w:szCs w:val="24"/>
                <w:lang w:eastAsia="es-ES"/>
              </w:rPr>
              <w:t>, debemos reservar una zona en nuestra hoja de cálculo para dichas condiciones (preferiblemente antes de la base de datos).</w:t>
            </w:r>
          </w:p>
          <w:p w:rsidR="001101AD"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En esta zona tendremos que escribir en una fila los nombres de los campos de la hoja de </w:t>
            </w:r>
            <w:proofErr w:type="spellStart"/>
            <w:r w:rsidRPr="00540569">
              <w:rPr>
                <w:rFonts w:ascii="Arial" w:eastAsia="Times New Roman" w:hAnsi="Arial" w:cs="Arial"/>
                <w:sz w:val="24"/>
                <w:szCs w:val="24"/>
                <w:lang w:eastAsia="es-ES"/>
              </w:rPr>
              <w:t>cálculoPara</w:t>
            </w:r>
            <w:proofErr w:type="spellEnd"/>
            <w:r w:rsidRPr="00540569">
              <w:rPr>
                <w:rFonts w:ascii="Arial" w:eastAsia="Times New Roman" w:hAnsi="Arial" w:cs="Arial"/>
                <w:sz w:val="24"/>
                <w:szCs w:val="24"/>
                <w:lang w:eastAsia="es-ES"/>
              </w:rPr>
              <w:t xml:space="preserve"> realizar una operación en toda una columna de la base de datos, introduzca una línea en blanco debajo de los nombres de</w:t>
            </w:r>
            <w:r w:rsidR="00540569">
              <w:rPr>
                <w:rFonts w:ascii="Arial" w:eastAsia="Times New Roman" w:hAnsi="Arial" w:cs="Arial"/>
                <w:sz w:val="24"/>
                <w:szCs w:val="24"/>
                <w:lang w:eastAsia="es-ES"/>
              </w:rPr>
              <w:t xml:space="preserve"> campo en el rango de criterios.</w:t>
            </w:r>
          </w:p>
          <w:p w:rsidR="00540569" w:rsidRPr="00540569" w:rsidRDefault="00540569" w:rsidP="00540569">
            <w:pPr>
              <w:spacing w:before="100" w:beforeAutospacing="1" w:after="100" w:afterAutospacing="1"/>
              <w:rPr>
                <w:rFonts w:ascii="Arial" w:eastAsia="Times New Roman" w:hAnsi="Arial" w:cs="Arial"/>
                <w:sz w:val="24"/>
                <w:szCs w:val="24"/>
                <w:lang w:eastAsia="es-ES"/>
              </w:rPr>
            </w:pPr>
          </w:p>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85" w:name="bdcontara"/>
            <w:bookmarkEnd w:id="85"/>
            <w:r w:rsidRPr="00540569">
              <w:rPr>
                <w:rFonts w:ascii="Arial" w:eastAsia="Times New Roman" w:hAnsi="Arial" w:cs="Arial"/>
                <w:b/>
                <w:bCs/>
                <w:noProof/>
                <w:sz w:val="24"/>
                <w:szCs w:val="24"/>
                <w:lang w:eastAsia="es-ES"/>
              </w:rPr>
              <w:drawing>
                <wp:inline distT="0" distB="0" distL="0" distR="0">
                  <wp:extent cx="130810" cy="130810"/>
                  <wp:effectExtent l="0" t="0" r="2540" b="0"/>
                  <wp:docPr id="339" name="Imagen 19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BDCONTARA(</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Cuenta las celdas que contienen un valor (que no sea blanco)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se utiliza en la función.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contienen la condición que deben cumplir los registros que entran en el cálculo.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 xml:space="preserve">Ejemplo: BDCONTAR(A5:F14;"Años";A2:F2) </w:t>
            </w:r>
            <w:r w:rsidRPr="00540569">
              <w:rPr>
                <w:rFonts w:ascii="Arial" w:eastAsia="Times New Roman" w:hAnsi="Arial" w:cs="Arial"/>
                <w:sz w:val="24"/>
                <w:szCs w:val="24"/>
                <w:lang w:eastAsia="es-ES"/>
              </w:rPr>
              <w:t>Como</w:t>
            </w:r>
            <w:r w:rsidRPr="00540569">
              <w:rPr>
                <w:rFonts w:ascii="Arial" w:eastAsia="Times New Roman" w:hAnsi="Arial" w:cs="Arial"/>
                <w:b/>
                <w:bCs/>
                <w:sz w:val="24"/>
                <w:szCs w:val="24"/>
                <w:lang w:eastAsia="es-ES"/>
              </w:rPr>
              <w:t xml:space="preserve"> resultado</w:t>
            </w:r>
            <w:r w:rsidRPr="00540569">
              <w:rPr>
                <w:rFonts w:ascii="Arial" w:eastAsia="Times New Roman" w:hAnsi="Arial" w:cs="Arial"/>
                <w:sz w:val="24"/>
                <w:szCs w:val="24"/>
                <w:lang w:eastAsia="es-ES"/>
              </w:rPr>
              <w:t xml:space="preserve"> obtenemos --&gt;</w:t>
            </w:r>
            <w:r w:rsidRPr="00540569">
              <w:rPr>
                <w:rFonts w:ascii="Arial" w:eastAsia="Times New Roman" w:hAnsi="Arial" w:cs="Arial"/>
                <w:b/>
                <w:bCs/>
                <w:sz w:val="24"/>
                <w:szCs w:val="24"/>
                <w:lang w:eastAsia="es-ES"/>
              </w:rPr>
              <w:t xml:space="preserve"> 2</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En nuestro caso esta función tendría el mismo resultado que la anterior, pues en la columna años todos los registros tienen completos sus datos.</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lastRenderedPageBreak/>
              <w:t> </w:t>
            </w:r>
            <w:bookmarkStart w:id="86" w:name="bdmax"/>
            <w:bookmarkEnd w:id="86"/>
            <w:r w:rsidRPr="00540569">
              <w:rPr>
                <w:rFonts w:ascii="Arial" w:eastAsia="Times New Roman" w:hAnsi="Arial" w:cs="Arial"/>
                <w:b/>
                <w:bCs/>
                <w:noProof/>
                <w:sz w:val="24"/>
                <w:szCs w:val="24"/>
                <w:lang w:eastAsia="es-ES"/>
              </w:rPr>
              <w:drawing>
                <wp:inline distT="0" distB="0" distL="0" distR="0">
                  <wp:extent cx="130810" cy="130810"/>
                  <wp:effectExtent l="0" t="0" r="2540" b="0"/>
                  <wp:docPr id="338" name="Imagen 192"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BDMAX(</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Devuelve el valor máximo encontrado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contiene los valores a utilizar en el cálculo.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contienen la condición que deben cumplir los registros que entran en el cálculo.</w:t>
            </w:r>
          </w:p>
          <w:p w:rsidR="001101AD" w:rsidRDefault="001101AD" w:rsidP="00540569">
            <w:pPr>
              <w:spacing w:before="100" w:beforeAutospacing="1" w:after="100" w:afterAutospacing="1"/>
              <w:rPr>
                <w:rFonts w:ascii="Arial" w:eastAsia="Times New Roman" w:hAnsi="Arial" w:cs="Arial"/>
                <w:b/>
                <w:bCs/>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Ejemplo: BDMAX(A5:F14;"Beneficio";A1:A3)</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123</w:t>
            </w:r>
          </w:p>
          <w:p w:rsidR="00540569" w:rsidRPr="00540569" w:rsidRDefault="00540569" w:rsidP="00540569">
            <w:pPr>
              <w:spacing w:before="100" w:beforeAutospacing="1" w:after="100" w:afterAutospacing="1"/>
              <w:rPr>
                <w:rFonts w:ascii="Arial" w:eastAsia="Times New Roman" w:hAnsi="Arial" w:cs="Arial"/>
                <w:sz w:val="24"/>
                <w:szCs w:val="24"/>
                <w:lang w:eastAsia="es-ES"/>
              </w:rPr>
            </w:pP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bookmarkStart w:id="87" w:name="bdmin"/>
            <w:bookmarkEnd w:id="87"/>
            <w:r w:rsidRPr="00540569">
              <w:rPr>
                <w:rFonts w:ascii="Arial" w:eastAsia="Times New Roman" w:hAnsi="Arial" w:cs="Arial"/>
                <w:b/>
                <w:bCs/>
                <w:noProof/>
                <w:sz w:val="24"/>
                <w:szCs w:val="24"/>
                <w:lang w:eastAsia="es-ES"/>
              </w:rPr>
              <w:drawing>
                <wp:inline distT="0" distB="0" distL="0" distR="0">
                  <wp:extent cx="130810" cy="130810"/>
                  <wp:effectExtent l="0" t="0" r="2540" b="0"/>
                  <wp:docPr id="337" name="Imagen 193"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BDMIN(</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Devuelve el valor mínimo encontrado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contiene los valores a utilizar en el cálculo.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contienen la condición que deben cumplir los registros que entran en el cálculo.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Ejemplo: BDMIN(A5:F14;"Beneficio";A1:A3)</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105</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88" w:name="bdproducto"/>
            <w:bookmarkEnd w:id="88"/>
            <w:r w:rsidRPr="00540569">
              <w:rPr>
                <w:rFonts w:ascii="Arial" w:eastAsia="Times New Roman" w:hAnsi="Arial" w:cs="Arial"/>
                <w:b/>
                <w:bCs/>
                <w:noProof/>
                <w:sz w:val="24"/>
                <w:szCs w:val="24"/>
                <w:lang w:eastAsia="es-ES"/>
              </w:rPr>
              <w:drawing>
                <wp:inline distT="0" distB="0" distL="0" distR="0">
                  <wp:extent cx="130810" cy="130810"/>
                  <wp:effectExtent l="0" t="0" r="2540" b="0"/>
                  <wp:docPr id="336" name="Imagen 194"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BDPRODUCTO(</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Devuelve el producto de los valores encontrados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contiene los valores a utilizar en el cálculo.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contienen la condición que deben cumplir los registros que entran en el cálculo.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lastRenderedPageBreak/>
              <w:t> </w:t>
            </w:r>
            <w:r w:rsidRPr="00540569">
              <w:rPr>
                <w:rFonts w:ascii="Arial" w:eastAsia="Times New Roman" w:hAnsi="Arial" w:cs="Arial"/>
                <w:b/>
                <w:bCs/>
                <w:sz w:val="24"/>
                <w:szCs w:val="24"/>
                <w:lang w:eastAsia="es-ES"/>
              </w:rPr>
              <w:t>Ejemplo: BDPRODUCTO(A5:F14;"Rentabilidad";A1:A3)</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178200</w:t>
            </w:r>
          </w:p>
          <w:p w:rsidR="001101AD" w:rsidRPr="00540569" w:rsidRDefault="001101AD" w:rsidP="00540569">
            <w:pPr>
              <w:spacing w:before="100" w:beforeAutospacing="1" w:after="100" w:afterAutospacing="1"/>
              <w:jc w:val="left"/>
              <w:rPr>
                <w:rFonts w:ascii="Arial" w:eastAsia="Times New Roman" w:hAnsi="Arial" w:cs="Arial"/>
                <w:b/>
                <w:bCs/>
                <w:sz w:val="24"/>
                <w:szCs w:val="24"/>
                <w:lang w:eastAsia="es-ES"/>
              </w:rPr>
            </w:pPr>
            <w:r w:rsidRPr="00540569">
              <w:rPr>
                <w:rFonts w:ascii="Arial" w:eastAsia="Times New Roman" w:hAnsi="Arial" w:cs="Arial"/>
                <w:b/>
                <w:bCs/>
                <w:sz w:val="24"/>
                <w:szCs w:val="24"/>
                <w:lang w:eastAsia="es-ES"/>
              </w:rPr>
              <w:t>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89" w:name="bdpromedio"/>
            <w:bookmarkEnd w:id="89"/>
            <w:r w:rsidRPr="00540569">
              <w:rPr>
                <w:rFonts w:ascii="Arial" w:eastAsia="Times New Roman" w:hAnsi="Arial" w:cs="Arial"/>
                <w:b/>
                <w:bCs/>
                <w:noProof/>
                <w:sz w:val="24"/>
                <w:szCs w:val="24"/>
                <w:lang w:eastAsia="es-ES"/>
              </w:rPr>
              <w:drawing>
                <wp:inline distT="0" distB="0" distL="0" distR="0">
                  <wp:extent cx="130810" cy="130810"/>
                  <wp:effectExtent l="0" t="0" r="2540" b="0"/>
                  <wp:docPr id="335" name="Imagen 195"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BDPROMEDIO(</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Obtiene el promedio de los valores encontrados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condición.de una columna o lista que cumplen los criterios establecidos.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se utiliza en la función.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contienen la condición que deben cumplir los registros que entran en el cálculo.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Ejemplo: BDPROMEDIO(A5:F14;"Beneficio";A1:A2)</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110,33</w:t>
            </w:r>
          </w:p>
          <w:p w:rsidR="001101AD" w:rsidRPr="00540569" w:rsidRDefault="001101AD" w:rsidP="00540569">
            <w:pPr>
              <w:spacing w:before="100" w:beforeAutospacing="1" w:after="100" w:afterAutospacing="1"/>
              <w:jc w:val="left"/>
              <w:rPr>
                <w:rFonts w:ascii="Arial" w:eastAsia="Times New Roman" w:hAnsi="Arial" w:cs="Arial"/>
                <w:b/>
                <w:bCs/>
                <w:sz w:val="24"/>
                <w:szCs w:val="24"/>
                <w:lang w:eastAsia="es-ES"/>
              </w:rPr>
            </w:pPr>
            <w:r w:rsidRPr="00540569">
              <w:rPr>
                <w:rFonts w:ascii="Arial" w:eastAsia="Times New Roman" w:hAnsi="Arial" w:cs="Arial"/>
                <w:b/>
                <w:bCs/>
                <w:sz w:val="24"/>
                <w:szCs w:val="24"/>
                <w:lang w:eastAsia="es-ES"/>
              </w:rPr>
              <w:t>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90" w:name="bdsuma"/>
            <w:bookmarkEnd w:id="90"/>
            <w:r w:rsidRPr="00540569">
              <w:rPr>
                <w:rFonts w:ascii="Arial" w:eastAsia="Times New Roman" w:hAnsi="Arial" w:cs="Arial"/>
                <w:b/>
                <w:bCs/>
                <w:noProof/>
                <w:sz w:val="24"/>
                <w:szCs w:val="24"/>
                <w:lang w:eastAsia="es-ES"/>
              </w:rPr>
              <w:drawing>
                <wp:inline distT="0" distB="0" distL="0" distR="0">
                  <wp:extent cx="130810" cy="130810"/>
                  <wp:effectExtent l="0" t="0" r="2540" b="0"/>
                  <wp:docPr id="334" name="Imagen 19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BDSUMA(</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Obtiene la suma de los valores encontrados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se utiliza en la función.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contienen la condición que deben cumplir los registros que entran en el cálculo.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Ejemplo: BDSUMA(A5:F14;"Beneficio";A1:A3)</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566</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91" w:name="bdextraer"/>
            <w:bookmarkEnd w:id="91"/>
            <w:r w:rsidRPr="00540569">
              <w:rPr>
                <w:rFonts w:ascii="Arial" w:eastAsia="Times New Roman" w:hAnsi="Arial" w:cs="Arial"/>
                <w:b/>
                <w:bCs/>
                <w:noProof/>
                <w:sz w:val="24"/>
                <w:szCs w:val="24"/>
                <w:lang w:eastAsia="es-ES"/>
              </w:rPr>
              <w:drawing>
                <wp:inline distT="0" distB="0" distL="0" distR="0">
                  <wp:extent cx="130810" cy="130810"/>
                  <wp:effectExtent l="0" t="0" r="2540" b="0"/>
                  <wp:docPr id="333" name="Imagen 19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BDEXTRAER(</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Extrae de la base de datos un único valor contenido el campo indicado y en la fila que cumpla la condición establecida mediante el rango de criterios.</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contiene el valor a extraer.</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lastRenderedPageBreak/>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contienen la condición que debe cumplir el registro buscado.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Si ningún registro coincide con los criterios, BDEXTRAER devuelve el valor de error #¡VALOR</w:t>
            </w:r>
            <w:proofErr w:type="gramStart"/>
            <w:r w:rsidRPr="00540569">
              <w:rPr>
                <w:rFonts w:ascii="Arial" w:eastAsia="Times New Roman" w:hAnsi="Arial" w:cs="Arial"/>
                <w:sz w:val="24"/>
                <w:szCs w:val="24"/>
                <w:lang w:eastAsia="es-ES"/>
              </w:rPr>
              <w:t>!.</w:t>
            </w:r>
            <w:proofErr w:type="gramEnd"/>
            <w:r w:rsidRPr="00540569">
              <w:rPr>
                <w:rFonts w:ascii="Arial" w:eastAsia="Times New Roman" w:hAnsi="Arial" w:cs="Arial"/>
                <w:sz w:val="24"/>
                <w:szCs w:val="24"/>
                <w:lang w:eastAsia="es-ES"/>
              </w:rPr>
              <w:t xml:space="preserve">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Si más de un registro coincide con los criterios, BDEXTRAER devuelve el valor de error #¡NUM</w:t>
            </w:r>
            <w:proofErr w:type="gramStart"/>
            <w:r w:rsidRPr="00540569">
              <w:rPr>
                <w:rFonts w:ascii="Arial" w:eastAsia="Times New Roman" w:hAnsi="Arial" w:cs="Arial"/>
                <w:sz w:val="24"/>
                <w:szCs w:val="24"/>
                <w:lang w:eastAsia="es-ES"/>
              </w:rPr>
              <w:t>!.</w:t>
            </w:r>
            <w:proofErr w:type="gramEnd"/>
            <w:r w:rsidRPr="00540569">
              <w:rPr>
                <w:rFonts w:ascii="Arial" w:eastAsia="Times New Roman" w:hAnsi="Arial" w:cs="Arial"/>
                <w:sz w:val="24"/>
                <w:szCs w:val="24"/>
                <w:lang w:eastAsia="es-ES"/>
              </w:rPr>
              <w:t xml:space="preserve">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b/>
                <w:bCs/>
                <w:sz w:val="24"/>
                <w:szCs w:val="24"/>
                <w:lang w:eastAsia="es-ES"/>
              </w:rPr>
              <w:t xml:space="preserve">Ejemplo: </w:t>
            </w:r>
            <w:proofErr w:type="gramStart"/>
            <w:r w:rsidRPr="00540569">
              <w:rPr>
                <w:rFonts w:ascii="Arial" w:eastAsia="Times New Roman" w:hAnsi="Arial" w:cs="Arial"/>
                <w:b/>
                <w:bCs/>
                <w:sz w:val="24"/>
                <w:szCs w:val="24"/>
                <w:lang w:eastAsia="es-ES"/>
              </w:rPr>
              <w:t>BDEXTRAER(</w:t>
            </w:r>
            <w:proofErr w:type="gramEnd"/>
            <w:r w:rsidRPr="00540569">
              <w:rPr>
                <w:rFonts w:ascii="Arial" w:eastAsia="Times New Roman" w:hAnsi="Arial" w:cs="Arial"/>
                <w:b/>
                <w:bCs/>
                <w:sz w:val="24"/>
                <w:szCs w:val="24"/>
                <w:lang w:eastAsia="es-ES"/>
              </w:rPr>
              <w:t>A5:F14;"</w:t>
            </w:r>
            <w:proofErr w:type="spellStart"/>
            <w:r w:rsidRPr="00540569">
              <w:rPr>
                <w:rFonts w:ascii="Arial" w:eastAsia="Times New Roman" w:hAnsi="Arial" w:cs="Arial"/>
                <w:b/>
                <w:bCs/>
                <w:sz w:val="24"/>
                <w:szCs w:val="24"/>
                <w:lang w:eastAsia="es-ES"/>
              </w:rPr>
              <w:t>Automovil</w:t>
            </w:r>
            <w:proofErr w:type="spellEnd"/>
            <w:r w:rsidRPr="00540569">
              <w:rPr>
                <w:rFonts w:ascii="Arial" w:eastAsia="Times New Roman" w:hAnsi="Arial" w:cs="Arial"/>
                <w:b/>
                <w:bCs/>
                <w:sz w:val="24"/>
                <w:szCs w:val="24"/>
                <w:lang w:eastAsia="es-ES"/>
              </w:rPr>
              <w:t>";D1:D4)</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 xml:space="preserve">Ford </w:t>
            </w:r>
            <w:r w:rsidRPr="00540569">
              <w:rPr>
                <w:rFonts w:ascii="Arial" w:eastAsia="Times New Roman" w:hAnsi="Arial" w:cs="Arial"/>
                <w:sz w:val="24"/>
                <w:szCs w:val="24"/>
                <w:lang w:eastAsia="es-ES"/>
              </w:rPr>
              <w:t xml:space="preserve">, el valor del campo </w:t>
            </w:r>
            <w:proofErr w:type="spellStart"/>
            <w:r w:rsidRPr="00540569">
              <w:rPr>
                <w:rFonts w:ascii="Arial" w:eastAsia="Times New Roman" w:hAnsi="Arial" w:cs="Arial"/>
                <w:sz w:val="24"/>
                <w:szCs w:val="24"/>
                <w:lang w:eastAsia="es-ES"/>
              </w:rPr>
              <w:t>Automovil</w:t>
            </w:r>
            <w:proofErr w:type="spellEnd"/>
            <w:r w:rsidRPr="00540569">
              <w:rPr>
                <w:rFonts w:ascii="Arial" w:eastAsia="Times New Roman" w:hAnsi="Arial" w:cs="Arial"/>
                <w:sz w:val="24"/>
                <w:szCs w:val="24"/>
                <w:lang w:eastAsia="es-ES"/>
              </w:rPr>
              <w:t xml:space="preserve"> en la fila que cumpla la condición incluida en el rango </w:t>
            </w:r>
            <w:r w:rsidRPr="00540569">
              <w:rPr>
                <w:rFonts w:ascii="Arial" w:eastAsia="Times New Roman" w:hAnsi="Arial" w:cs="Arial"/>
                <w:b/>
                <w:bCs/>
                <w:sz w:val="24"/>
                <w:szCs w:val="24"/>
                <w:lang w:eastAsia="es-ES"/>
              </w:rPr>
              <w:t>D1:D4</w:t>
            </w:r>
            <w:r w:rsidRPr="00540569">
              <w:rPr>
                <w:rFonts w:ascii="Arial" w:eastAsia="Times New Roman" w:hAnsi="Arial" w:cs="Arial"/>
                <w:sz w:val="24"/>
                <w:szCs w:val="24"/>
                <w:lang w:eastAsia="es-ES"/>
              </w:rPr>
              <w:t xml:space="preserve"> (rentabilidad=9).</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Nota: este ejemplo funciona porque hay un sólo registro que cumple la condición, hay un solo </w:t>
            </w:r>
            <w:proofErr w:type="spellStart"/>
            <w:r w:rsidRPr="00540569">
              <w:rPr>
                <w:rFonts w:ascii="Arial" w:eastAsia="Times New Roman" w:hAnsi="Arial" w:cs="Arial"/>
                <w:sz w:val="24"/>
                <w:szCs w:val="24"/>
                <w:lang w:eastAsia="es-ES"/>
              </w:rPr>
              <w:t>automovil</w:t>
            </w:r>
            <w:proofErr w:type="spellEnd"/>
            <w:r w:rsidRPr="00540569">
              <w:rPr>
                <w:rFonts w:ascii="Arial" w:eastAsia="Times New Roman" w:hAnsi="Arial" w:cs="Arial"/>
                <w:sz w:val="24"/>
                <w:szCs w:val="24"/>
                <w:lang w:eastAsia="es-ES"/>
              </w:rPr>
              <w:t xml:space="preserve"> con rentabilidad 9.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92" w:name="bdvar"/>
            <w:bookmarkEnd w:id="92"/>
            <w:r w:rsidRPr="00540569">
              <w:rPr>
                <w:rFonts w:ascii="Arial" w:eastAsia="Times New Roman" w:hAnsi="Arial" w:cs="Arial"/>
                <w:b/>
                <w:bCs/>
                <w:noProof/>
                <w:sz w:val="24"/>
                <w:szCs w:val="24"/>
                <w:lang w:eastAsia="es-ES"/>
              </w:rPr>
              <w:drawing>
                <wp:inline distT="0" distB="0" distL="0" distR="0">
                  <wp:extent cx="130810" cy="130810"/>
                  <wp:effectExtent l="0" t="0" r="2540" b="0"/>
                  <wp:docPr id="332" name="Imagen 19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BDVAR(</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Calcula la varianza basándose en una muestra de los valores contenidos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se utiliza en la función.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contienen la condición que deben cumplir los registros que entran en el cálculo.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Ejemplo: BDVAR(A5:F14;"Beneficio";A1:A2)</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70,33</w:t>
            </w:r>
          </w:p>
          <w:p w:rsidR="001101AD" w:rsidRPr="00540569" w:rsidRDefault="001101AD" w:rsidP="00540569">
            <w:pPr>
              <w:spacing w:before="100" w:beforeAutospacing="1" w:after="100" w:afterAutospacing="1"/>
              <w:jc w:val="left"/>
              <w:rPr>
                <w:rFonts w:ascii="Arial" w:eastAsia="Times New Roman" w:hAnsi="Arial" w:cs="Arial"/>
                <w:sz w:val="24"/>
                <w:szCs w:val="24"/>
                <w:lang w:eastAsia="es-ES"/>
              </w:rPr>
            </w:pPr>
            <w:r w:rsidRPr="00540569">
              <w:rPr>
                <w:rFonts w:ascii="Arial" w:eastAsia="Times New Roman" w:hAnsi="Arial" w:cs="Arial"/>
                <w:b/>
                <w:bCs/>
                <w:sz w:val="24"/>
                <w:szCs w:val="24"/>
                <w:lang w:eastAsia="es-ES"/>
              </w:rPr>
              <w:t> </w:t>
            </w:r>
            <w:bookmarkStart w:id="93" w:name="bdvarp"/>
            <w:bookmarkEnd w:id="93"/>
            <w:r w:rsidRPr="00540569">
              <w:rPr>
                <w:rFonts w:ascii="Arial" w:eastAsia="Times New Roman" w:hAnsi="Arial" w:cs="Arial"/>
                <w:b/>
                <w:bCs/>
                <w:noProof/>
                <w:sz w:val="24"/>
                <w:szCs w:val="24"/>
                <w:lang w:eastAsia="es-ES"/>
              </w:rPr>
              <w:drawing>
                <wp:inline distT="0" distB="0" distL="0" distR="0">
                  <wp:extent cx="130810" cy="130810"/>
                  <wp:effectExtent l="0" t="0" r="2540" b="0"/>
                  <wp:docPr id="331" name="Imagen 19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BDVARP(</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Calcula la varianza basándose en todos los valores contenidos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se utiliza en la función.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contienen la condición que deben cumplir los registros que entran en el cálculo.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b/>
                <w:bCs/>
                <w:sz w:val="24"/>
                <w:szCs w:val="24"/>
                <w:lang w:eastAsia="es-ES"/>
              </w:rPr>
              <w:t>Ejemplo: BDVARP(A5:F14;"Beneficio";A1:A2)</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 xml:space="preserve">resultado </w:t>
            </w:r>
            <w:r w:rsidRPr="00540569">
              <w:rPr>
                <w:rFonts w:ascii="Arial" w:eastAsia="Times New Roman" w:hAnsi="Arial" w:cs="Arial"/>
                <w:sz w:val="24"/>
                <w:szCs w:val="24"/>
                <w:lang w:eastAsia="es-ES"/>
              </w:rPr>
              <w:t xml:space="preserve">obtenemos --&gt; </w:t>
            </w:r>
            <w:r w:rsidRPr="00540569">
              <w:rPr>
                <w:rFonts w:ascii="Arial" w:eastAsia="Times New Roman" w:hAnsi="Arial" w:cs="Arial"/>
                <w:b/>
                <w:bCs/>
                <w:sz w:val="24"/>
                <w:szCs w:val="24"/>
                <w:lang w:eastAsia="es-ES"/>
              </w:rPr>
              <w:t>46,88</w:t>
            </w:r>
          </w:p>
          <w:p w:rsidR="001101AD" w:rsidRPr="00540569" w:rsidRDefault="001101AD" w:rsidP="00540569">
            <w:pPr>
              <w:spacing w:before="100" w:beforeAutospacing="1" w:after="100" w:afterAutospacing="1"/>
              <w:jc w:val="left"/>
              <w:rPr>
                <w:rFonts w:ascii="Arial" w:eastAsia="Times New Roman" w:hAnsi="Arial" w:cs="Arial"/>
                <w:sz w:val="24"/>
                <w:szCs w:val="24"/>
                <w:lang w:eastAsia="es-ES"/>
              </w:rPr>
            </w:pPr>
            <w:r w:rsidRPr="00540569">
              <w:rPr>
                <w:rFonts w:ascii="Arial" w:eastAsia="Times New Roman" w:hAnsi="Arial" w:cs="Arial"/>
                <w:b/>
                <w:bCs/>
                <w:sz w:val="24"/>
                <w:szCs w:val="24"/>
                <w:lang w:eastAsia="es-ES"/>
              </w:rPr>
              <w:lastRenderedPageBreak/>
              <w:t> </w:t>
            </w:r>
            <w:bookmarkStart w:id="94" w:name="bddesvest"/>
            <w:bookmarkEnd w:id="94"/>
            <w:r w:rsidRPr="00540569">
              <w:rPr>
                <w:rFonts w:ascii="Arial" w:eastAsia="Times New Roman" w:hAnsi="Arial" w:cs="Arial"/>
                <w:b/>
                <w:bCs/>
                <w:noProof/>
                <w:sz w:val="24"/>
                <w:szCs w:val="24"/>
                <w:lang w:eastAsia="es-ES"/>
              </w:rPr>
              <w:drawing>
                <wp:inline distT="0" distB="0" distL="0" distR="0">
                  <wp:extent cx="130810" cy="130810"/>
                  <wp:effectExtent l="0" t="0" r="2540" b="0"/>
                  <wp:docPr id="330" name="Imagen 200"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BDDESVEST(</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Calcula la desviación estándar basándose en una muestra de los valores contenidos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contiene los valores a utilizar en el cálculo.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contienen la condición que deben cumplir los registros que entran en el cálculo.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 xml:space="preserve">Ejemplo: BDDESVEST(A5:F14;"Beneficio";A1:A3) </w:t>
            </w:r>
            <w:r w:rsidRPr="00540569">
              <w:rPr>
                <w:rFonts w:ascii="Arial" w:eastAsia="Times New Roman" w:hAnsi="Arial" w:cs="Arial"/>
                <w:sz w:val="24"/>
                <w:szCs w:val="24"/>
                <w:lang w:eastAsia="es-ES"/>
              </w:rPr>
              <w:t>Como</w:t>
            </w:r>
            <w:r w:rsidRPr="00540569">
              <w:rPr>
                <w:rFonts w:ascii="Arial" w:eastAsia="Times New Roman" w:hAnsi="Arial" w:cs="Arial"/>
                <w:b/>
                <w:bCs/>
                <w:sz w:val="24"/>
                <w:szCs w:val="24"/>
                <w:lang w:eastAsia="es-ES"/>
              </w:rPr>
              <w:t xml:space="preserve"> resultado</w:t>
            </w:r>
            <w:r w:rsidRPr="00540569">
              <w:rPr>
                <w:rFonts w:ascii="Arial" w:eastAsia="Times New Roman" w:hAnsi="Arial" w:cs="Arial"/>
                <w:sz w:val="24"/>
                <w:szCs w:val="24"/>
                <w:lang w:eastAsia="es-ES"/>
              </w:rPr>
              <w:t xml:space="preserve"> obtenemos --&gt;</w:t>
            </w:r>
            <w:r w:rsidRPr="00540569">
              <w:rPr>
                <w:rFonts w:ascii="Arial" w:eastAsia="Times New Roman" w:hAnsi="Arial" w:cs="Arial"/>
                <w:b/>
                <w:bCs/>
                <w:sz w:val="24"/>
                <w:szCs w:val="24"/>
                <w:lang w:eastAsia="es-ES"/>
              </w:rPr>
              <w:t xml:space="preserve"> 8,10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bookmarkStart w:id="95" w:name="bddesvestp"/>
            <w:bookmarkEnd w:id="95"/>
            <w:r w:rsidRPr="00540569">
              <w:rPr>
                <w:rFonts w:ascii="Arial" w:eastAsia="Times New Roman" w:hAnsi="Arial" w:cs="Arial"/>
                <w:b/>
                <w:bCs/>
                <w:noProof/>
                <w:sz w:val="24"/>
                <w:szCs w:val="24"/>
                <w:lang w:eastAsia="es-ES"/>
              </w:rPr>
              <w:drawing>
                <wp:inline distT="0" distB="0" distL="0" distR="0">
                  <wp:extent cx="130810" cy="130810"/>
                  <wp:effectExtent l="0" t="0" r="2540" b="0"/>
                  <wp:docPr id="329" name="Imagen 20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540569">
              <w:rPr>
                <w:rFonts w:ascii="Arial" w:eastAsia="Times New Roman" w:hAnsi="Arial" w:cs="Arial"/>
                <w:sz w:val="24"/>
                <w:szCs w:val="24"/>
                <w:lang w:eastAsia="es-ES"/>
              </w:rPr>
              <w:t>Función</w:t>
            </w:r>
            <w:r w:rsidRPr="00540569">
              <w:rPr>
                <w:rFonts w:ascii="Arial" w:eastAsia="Times New Roman" w:hAnsi="Arial" w:cs="Arial"/>
                <w:b/>
                <w:bCs/>
                <w:sz w:val="24"/>
                <w:szCs w:val="24"/>
                <w:lang w:eastAsia="es-ES"/>
              </w:rPr>
              <w:t xml:space="preserve"> BDDESVESTP(</w:t>
            </w:r>
            <w:proofErr w:type="spellStart"/>
            <w:r w:rsidRPr="00540569">
              <w:rPr>
                <w:rFonts w:ascii="Arial" w:eastAsia="Times New Roman" w:hAnsi="Arial" w:cs="Arial"/>
                <w:b/>
                <w:bCs/>
                <w:sz w:val="24"/>
                <w:szCs w:val="24"/>
                <w:lang w:eastAsia="es-ES"/>
              </w:rPr>
              <w:t>rango_datos;nombre_campo;rango_criterios</w:t>
            </w:r>
            <w:proofErr w:type="spellEnd"/>
            <w:r w:rsidRPr="00540569">
              <w:rPr>
                <w:rFonts w:ascii="Arial" w:eastAsia="Times New Roman" w:hAnsi="Arial" w:cs="Arial"/>
                <w:b/>
                <w:bCs/>
                <w:sz w:val="24"/>
                <w:szCs w:val="24"/>
                <w:lang w:eastAsia="es-ES"/>
              </w:rPr>
              <w:t>)</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xml:space="preserve">Calcula la desviación estándar basándose en todos los valores contenidos en una determinada columna (campo), considerando </w:t>
            </w:r>
            <w:proofErr w:type="spellStart"/>
            <w:r w:rsidRPr="00540569">
              <w:rPr>
                <w:rFonts w:ascii="Arial" w:eastAsia="Times New Roman" w:hAnsi="Arial" w:cs="Arial"/>
                <w:sz w:val="24"/>
                <w:szCs w:val="24"/>
                <w:lang w:eastAsia="es-ES"/>
              </w:rPr>
              <w:t>unicamente</w:t>
            </w:r>
            <w:proofErr w:type="spellEnd"/>
            <w:r w:rsidRPr="00540569">
              <w:rPr>
                <w:rFonts w:ascii="Arial" w:eastAsia="Times New Roman" w:hAnsi="Arial" w:cs="Arial"/>
                <w:sz w:val="24"/>
                <w:szCs w:val="24"/>
                <w:lang w:eastAsia="es-ES"/>
              </w:rPr>
              <w:t xml:space="preserve"> las filas que cumplan una determinada condición.</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rango_datos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es el rango de celdas que componen la base de datos o lista.</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nombre_campo</w:t>
            </w:r>
            <w:proofErr w:type="spellEnd"/>
            <w:r w:rsidRPr="00540569">
              <w:rPr>
                <w:rFonts w:ascii="Arial" w:eastAsia="Times New Roman" w:hAnsi="Arial" w:cs="Arial"/>
                <w:b/>
                <w:bCs/>
                <w:sz w:val="24"/>
                <w:szCs w:val="24"/>
                <w:lang w:eastAsia="es-ES"/>
              </w:rPr>
              <w:t>:</w:t>
            </w:r>
            <w:r w:rsidRPr="00540569">
              <w:rPr>
                <w:rFonts w:ascii="Arial" w:eastAsia="Times New Roman" w:hAnsi="Arial" w:cs="Arial"/>
                <w:sz w:val="24"/>
                <w:szCs w:val="24"/>
                <w:lang w:eastAsia="es-ES"/>
              </w:rPr>
              <w:t xml:space="preserve"> indica el nombre del campo que contiene los valores a utilizar en el cálculo.</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proofErr w:type="spellStart"/>
            <w:r w:rsidRPr="00540569">
              <w:rPr>
                <w:rFonts w:ascii="Arial" w:eastAsia="Times New Roman" w:hAnsi="Arial" w:cs="Arial"/>
                <w:b/>
                <w:bCs/>
                <w:sz w:val="24"/>
                <w:szCs w:val="24"/>
                <w:lang w:eastAsia="es-ES"/>
              </w:rPr>
              <w:t>rango_criterios</w:t>
            </w:r>
            <w:proofErr w:type="spellEnd"/>
            <w:r w:rsidRPr="00540569">
              <w:rPr>
                <w:rFonts w:ascii="Arial" w:eastAsia="Times New Roman" w:hAnsi="Arial" w:cs="Arial"/>
                <w:b/>
                <w:bCs/>
                <w:sz w:val="24"/>
                <w:szCs w:val="24"/>
                <w:lang w:eastAsia="es-ES"/>
              </w:rPr>
              <w:t xml:space="preserve">: </w:t>
            </w:r>
            <w:r w:rsidRPr="00540569">
              <w:rPr>
                <w:rFonts w:ascii="Arial" w:eastAsia="Times New Roman" w:hAnsi="Arial" w:cs="Arial"/>
                <w:sz w:val="24"/>
                <w:szCs w:val="24"/>
                <w:lang w:eastAsia="es-ES"/>
              </w:rPr>
              <w:t xml:space="preserve">es el rango de celdas que contienen la condición que deben cumplir los registros que entran en el cálculo. </w:t>
            </w:r>
          </w:p>
          <w:p w:rsidR="001101AD" w:rsidRPr="00540569" w:rsidRDefault="001101AD" w:rsidP="00540569">
            <w:pPr>
              <w:spacing w:before="100" w:beforeAutospacing="1" w:after="100" w:afterAutospacing="1"/>
              <w:rPr>
                <w:rFonts w:ascii="Arial" w:eastAsia="Times New Roman" w:hAnsi="Arial" w:cs="Arial"/>
                <w:sz w:val="24"/>
                <w:szCs w:val="24"/>
                <w:lang w:eastAsia="es-ES"/>
              </w:rPr>
            </w:pPr>
            <w:r w:rsidRPr="00540569">
              <w:rPr>
                <w:rFonts w:ascii="Arial" w:eastAsia="Times New Roman" w:hAnsi="Arial" w:cs="Arial"/>
                <w:sz w:val="24"/>
                <w:szCs w:val="24"/>
                <w:lang w:eastAsia="es-ES"/>
              </w:rPr>
              <w:t> </w:t>
            </w:r>
            <w:r w:rsidRPr="00540569">
              <w:rPr>
                <w:rFonts w:ascii="Arial" w:eastAsia="Times New Roman" w:hAnsi="Arial" w:cs="Arial"/>
                <w:b/>
                <w:bCs/>
                <w:sz w:val="24"/>
                <w:szCs w:val="24"/>
                <w:lang w:eastAsia="es-ES"/>
              </w:rPr>
              <w:t>Ejemplo: BDDESVESTP(A5:F14;"Beneficio";A1:F3)</w:t>
            </w:r>
            <w:r w:rsidRPr="00540569">
              <w:rPr>
                <w:rFonts w:ascii="Arial" w:eastAsia="Times New Roman" w:hAnsi="Arial" w:cs="Arial"/>
                <w:sz w:val="24"/>
                <w:szCs w:val="24"/>
                <w:lang w:eastAsia="es-ES"/>
              </w:rPr>
              <w:t xml:space="preserve"> Como </w:t>
            </w:r>
            <w:r w:rsidRPr="00540569">
              <w:rPr>
                <w:rFonts w:ascii="Arial" w:eastAsia="Times New Roman" w:hAnsi="Arial" w:cs="Arial"/>
                <w:b/>
                <w:bCs/>
                <w:sz w:val="24"/>
                <w:szCs w:val="24"/>
                <w:lang w:eastAsia="es-ES"/>
              </w:rPr>
              <w:t>resultado</w:t>
            </w:r>
            <w:r w:rsidRPr="00540569">
              <w:rPr>
                <w:rFonts w:ascii="Arial" w:eastAsia="Times New Roman" w:hAnsi="Arial" w:cs="Arial"/>
                <w:sz w:val="24"/>
                <w:szCs w:val="24"/>
                <w:lang w:eastAsia="es-ES"/>
              </w:rPr>
              <w:t xml:space="preserve"> obtenemos --&gt; </w:t>
            </w:r>
            <w:r w:rsidRPr="00540569">
              <w:rPr>
                <w:rFonts w:ascii="Arial" w:eastAsia="Times New Roman" w:hAnsi="Arial" w:cs="Arial"/>
                <w:b/>
                <w:bCs/>
                <w:sz w:val="24"/>
                <w:szCs w:val="24"/>
                <w:lang w:eastAsia="es-ES"/>
              </w:rPr>
              <w:t>7,15</w:t>
            </w:r>
          </w:p>
        </w:tc>
      </w:tr>
    </w:tbl>
    <w:p w:rsidR="00341697" w:rsidRPr="00341697" w:rsidRDefault="00341697" w:rsidP="00341697">
      <w:pPr>
        <w:spacing w:before="100" w:beforeAutospacing="1" w:after="100" w:afterAutospacing="1"/>
        <w:jc w:val="left"/>
        <w:rPr>
          <w:rFonts w:ascii="Arial" w:eastAsia="Times New Roman" w:hAnsi="Arial" w:cs="Arial"/>
          <w:b/>
          <w:sz w:val="29"/>
          <w:szCs w:val="29"/>
          <w:lang w:eastAsia="es-ES"/>
        </w:rPr>
      </w:pPr>
      <w:r w:rsidRPr="00341697">
        <w:rPr>
          <w:rFonts w:ascii="Arial" w:eastAsia="Times New Roman" w:hAnsi="Arial" w:cs="Arial"/>
          <w:b/>
          <w:sz w:val="29"/>
          <w:szCs w:val="29"/>
          <w:lang w:eastAsia="es-ES"/>
        </w:rPr>
        <w:lastRenderedPageBreak/>
        <w:t>Crear un resumen de datos</w:t>
      </w:r>
    </w:p>
    <w:tbl>
      <w:tblPr>
        <w:tblW w:w="5000" w:type="pct"/>
        <w:tblCellSpacing w:w="15" w:type="dxa"/>
        <w:tblCellMar>
          <w:top w:w="15" w:type="dxa"/>
          <w:left w:w="15" w:type="dxa"/>
          <w:bottom w:w="15" w:type="dxa"/>
          <w:right w:w="15" w:type="dxa"/>
        </w:tblCellMar>
        <w:tblLook w:val="04A0"/>
      </w:tblPr>
      <w:tblGrid>
        <w:gridCol w:w="8594"/>
      </w:tblGrid>
      <w:tr w:rsidR="00341697" w:rsidRPr="00341697">
        <w:trPr>
          <w:tblCellSpacing w:w="15" w:type="dxa"/>
        </w:trPr>
        <w:tc>
          <w:tcPr>
            <w:tcW w:w="0" w:type="auto"/>
            <w:vAlign w:val="center"/>
            <w:hideMark/>
          </w:tcPr>
          <w:p w:rsidR="00341697" w:rsidRPr="00341697" w:rsidRDefault="00341697" w:rsidP="00341697">
            <w:pPr>
              <w:spacing w:before="100" w:beforeAutospacing="1" w:after="100" w:afterAutospacing="1"/>
              <w:rPr>
                <w:rFonts w:ascii="Arial" w:eastAsia="Times New Roman" w:hAnsi="Arial" w:cs="Arial"/>
                <w:sz w:val="24"/>
                <w:szCs w:val="24"/>
                <w:lang w:eastAsia="es-ES"/>
              </w:rPr>
            </w:pPr>
            <w:r w:rsidRPr="00341697">
              <w:rPr>
                <w:rFonts w:ascii="Arial" w:eastAsia="Times New Roman" w:hAnsi="Arial" w:cs="Arial"/>
                <w:sz w:val="24"/>
                <w:szCs w:val="24"/>
                <w:lang w:eastAsia="es-ES"/>
              </w:rPr>
              <w:t>Cuando hablamos de crear un resumen de los datos de una tabla nos estamos refiriendo a crear subtotales agrupando los registros por alguno de los campos de la lista.</w:t>
            </w:r>
          </w:p>
          <w:p w:rsidR="00341697" w:rsidRPr="00341697" w:rsidRDefault="00341697" w:rsidP="00341697">
            <w:pPr>
              <w:spacing w:before="100" w:beforeAutospacing="1" w:after="100" w:afterAutospacing="1"/>
              <w:rPr>
                <w:rFonts w:ascii="Arial" w:eastAsia="Times New Roman" w:hAnsi="Arial" w:cs="Arial"/>
                <w:sz w:val="24"/>
                <w:szCs w:val="24"/>
                <w:lang w:eastAsia="es-ES"/>
              </w:rPr>
            </w:pPr>
            <w:r w:rsidRPr="00341697">
              <w:rPr>
                <w:rFonts w:ascii="Arial" w:eastAsia="Times New Roman" w:hAnsi="Arial" w:cs="Arial"/>
                <w:sz w:val="24"/>
                <w:szCs w:val="24"/>
                <w:lang w:eastAsia="es-ES"/>
              </w:rPr>
              <w:t>Por ejemplo si tenemos una lista de niños con los campos nombre, dirección, localidad y edad; podemos obtener un resumen de la edad media de los niños por localidad.</w:t>
            </w:r>
          </w:p>
          <w:p w:rsidR="00341697" w:rsidRPr="00341697" w:rsidRDefault="00341697" w:rsidP="00341697">
            <w:pPr>
              <w:spacing w:before="100" w:beforeAutospacing="1" w:after="100" w:afterAutospacing="1"/>
              <w:rPr>
                <w:rFonts w:ascii="Arial" w:eastAsia="Times New Roman" w:hAnsi="Arial" w:cs="Arial"/>
                <w:sz w:val="24"/>
                <w:szCs w:val="24"/>
                <w:lang w:eastAsia="es-ES"/>
              </w:rPr>
            </w:pPr>
            <w:r w:rsidRPr="00341697">
              <w:rPr>
                <w:rFonts w:ascii="Arial" w:eastAsia="Times New Roman" w:hAnsi="Arial" w:cs="Arial"/>
                <w:sz w:val="24"/>
                <w:szCs w:val="24"/>
                <w:lang w:eastAsia="es-ES"/>
              </w:rPr>
              <w:t xml:space="preserve">Otro ejemplo, el que te enseñamos abajo, disponemos de una lista de vehículos clasificados por marca y modelo; y queremos averiguar el coste total de cada marca. </w:t>
            </w:r>
          </w:p>
          <w:p w:rsidR="00341697" w:rsidRPr="00341697" w:rsidRDefault="00341697" w:rsidP="00341697">
            <w:pPr>
              <w:spacing w:before="100" w:beforeAutospacing="1" w:after="100" w:afterAutospacing="1"/>
              <w:jc w:val="center"/>
              <w:rPr>
                <w:rFonts w:ascii="Arial" w:eastAsia="Times New Roman" w:hAnsi="Arial" w:cs="Arial"/>
                <w:sz w:val="24"/>
                <w:szCs w:val="24"/>
                <w:lang w:eastAsia="es-ES"/>
              </w:rPr>
            </w:pPr>
            <w:r w:rsidRPr="00341697">
              <w:rPr>
                <w:rFonts w:ascii="Arial" w:eastAsia="Times New Roman" w:hAnsi="Arial" w:cs="Arial"/>
                <w:noProof/>
                <w:sz w:val="24"/>
                <w:szCs w:val="24"/>
                <w:lang w:eastAsia="es-ES"/>
              </w:rPr>
              <w:lastRenderedPageBreak/>
              <w:drawing>
                <wp:inline distT="0" distB="0" distL="0" distR="0">
                  <wp:extent cx="3342005" cy="1915795"/>
                  <wp:effectExtent l="19050" t="0" r="0" b="0"/>
                  <wp:docPr id="341" name="Imagen 216" descr="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resumen"/>
                          <pic:cNvPicPr>
                            <a:picLocks noChangeAspect="1" noChangeArrowheads="1"/>
                          </pic:cNvPicPr>
                        </pic:nvPicPr>
                        <pic:blipFill>
                          <a:blip r:embed="rId281"/>
                          <a:srcRect/>
                          <a:stretch>
                            <a:fillRect/>
                          </a:stretch>
                        </pic:blipFill>
                        <pic:spPr bwMode="auto">
                          <a:xfrm>
                            <a:off x="0" y="0"/>
                            <a:ext cx="3342005" cy="1915795"/>
                          </a:xfrm>
                          <a:prstGeom prst="rect">
                            <a:avLst/>
                          </a:prstGeom>
                          <a:noFill/>
                          <a:ln w="9525">
                            <a:noFill/>
                            <a:miter lim="800000"/>
                            <a:headEnd/>
                            <a:tailEnd/>
                          </a:ln>
                        </pic:spPr>
                      </pic:pic>
                    </a:graphicData>
                  </a:graphic>
                </wp:inline>
              </w:drawing>
            </w:r>
          </w:p>
          <w:p w:rsidR="00341697" w:rsidRPr="00341697" w:rsidRDefault="00341697" w:rsidP="00341697">
            <w:pPr>
              <w:spacing w:before="100" w:beforeAutospacing="1" w:after="100" w:afterAutospacing="1"/>
              <w:rPr>
                <w:rFonts w:ascii="Arial" w:eastAsia="Times New Roman" w:hAnsi="Arial" w:cs="Arial"/>
                <w:sz w:val="24"/>
                <w:szCs w:val="24"/>
                <w:lang w:eastAsia="es-ES"/>
              </w:rPr>
            </w:pPr>
            <w:r w:rsidRPr="00341697">
              <w:rPr>
                <w:rFonts w:ascii="Arial" w:eastAsia="Times New Roman" w:hAnsi="Arial" w:cs="Arial"/>
                <w:noProof/>
                <w:sz w:val="24"/>
                <w:szCs w:val="24"/>
                <w:lang w:eastAsia="es-ES"/>
              </w:rPr>
              <w:drawing>
                <wp:anchor distT="0" distB="0" distL="142875" distR="142875" simplePos="0" relativeHeight="251793408" behindDoc="0" locked="0" layoutInCell="1" allowOverlap="0">
                  <wp:simplePos x="0" y="0"/>
                  <wp:positionH relativeFrom="column">
                    <wp:align>right</wp:align>
                  </wp:positionH>
                  <wp:positionV relativeFrom="line">
                    <wp:posOffset>0</wp:posOffset>
                  </wp:positionV>
                  <wp:extent cx="2638425" cy="809625"/>
                  <wp:effectExtent l="19050" t="0" r="9525" b="0"/>
                  <wp:wrapSquare wrapText="bothSides"/>
                  <wp:docPr id="343" name="Imagen 62" descr="subto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btotales"/>
                          <pic:cNvPicPr>
                            <a:picLocks noChangeAspect="1" noChangeArrowheads="1"/>
                          </pic:cNvPicPr>
                        </pic:nvPicPr>
                        <pic:blipFill>
                          <a:blip r:embed="rId267"/>
                          <a:srcRect/>
                          <a:stretch>
                            <a:fillRect/>
                          </a:stretch>
                        </pic:blipFill>
                        <pic:spPr bwMode="auto">
                          <a:xfrm>
                            <a:off x="0" y="0"/>
                            <a:ext cx="2638425" cy="809625"/>
                          </a:xfrm>
                          <a:prstGeom prst="rect">
                            <a:avLst/>
                          </a:prstGeom>
                          <a:noFill/>
                          <a:ln w="9525">
                            <a:noFill/>
                            <a:miter lim="800000"/>
                            <a:headEnd/>
                            <a:tailEnd/>
                          </a:ln>
                        </pic:spPr>
                      </pic:pic>
                    </a:graphicData>
                  </a:graphic>
                </wp:anchor>
              </w:drawing>
            </w:r>
            <w:r w:rsidRPr="00341697">
              <w:rPr>
                <w:rFonts w:ascii="Arial" w:eastAsia="Times New Roman" w:hAnsi="Arial" w:cs="Arial"/>
                <w:sz w:val="24"/>
                <w:szCs w:val="24"/>
                <w:lang w:eastAsia="es-ES"/>
              </w:rPr>
              <w:t xml:space="preserve">Para agregar los subtotales automáticamente debemos situarnos sobre una celda cualquiera de la lista y marcar la opción </w:t>
            </w:r>
            <w:r w:rsidRPr="00341697">
              <w:rPr>
                <w:rFonts w:ascii="Arial" w:eastAsia="Times New Roman" w:hAnsi="Arial" w:cs="Arial"/>
                <w:b/>
                <w:bCs/>
                <w:sz w:val="24"/>
                <w:szCs w:val="24"/>
                <w:lang w:eastAsia="es-ES"/>
              </w:rPr>
              <w:t xml:space="preserve">Fila de totales </w:t>
            </w:r>
            <w:r w:rsidRPr="00341697">
              <w:rPr>
                <w:rFonts w:ascii="Arial" w:eastAsia="Times New Roman" w:hAnsi="Arial" w:cs="Arial"/>
                <w:sz w:val="24"/>
                <w:szCs w:val="24"/>
                <w:lang w:eastAsia="es-ES"/>
              </w:rPr>
              <w:t>en las</w:t>
            </w:r>
            <w:r w:rsidRPr="00341697">
              <w:rPr>
                <w:rFonts w:ascii="Arial" w:eastAsia="Times New Roman" w:hAnsi="Arial" w:cs="Arial"/>
                <w:b/>
                <w:bCs/>
                <w:sz w:val="24"/>
                <w:szCs w:val="24"/>
                <w:lang w:eastAsia="es-ES"/>
              </w:rPr>
              <w:t xml:space="preserve"> Opciones de estilo de tabla</w:t>
            </w:r>
            <w:r w:rsidRPr="00341697">
              <w:rPr>
                <w:rFonts w:ascii="Arial" w:eastAsia="Times New Roman" w:hAnsi="Arial" w:cs="Arial"/>
                <w:sz w:val="24"/>
                <w:szCs w:val="24"/>
                <w:lang w:eastAsia="es-ES"/>
              </w:rPr>
              <w:t xml:space="preserve">, en la pestaña </w:t>
            </w:r>
            <w:r w:rsidRPr="00341697">
              <w:rPr>
                <w:rFonts w:ascii="Arial" w:eastAsia="Times New Roman" w:hAnsi="Arial" w:cs="Arial"/>
                <w:b/>
                <w:bCs/>
                <w:sz w:val="24"/>
                <w:szCs w:val="24"/>
                <w:lang w:eastAsia="es-ES"/>
              </w:rPr>
              <w:t>Diseño</w:t>
            </w:r>
            <w:r w:rsidRPr="00341697">
              <w:rPr>
                <w:rFonts w:ascii="Arial" w:eastAsia="Times New Roman" w:hAnsi="Arial" w:cs="Arial"/>
                <w:sz w:val="24"/>
                <w:szCs w:val="24"/>
                <w:lang w:eastAsia="es-ES"/>
              </w:rPr>
              <w:t>.</w:t>
            </w:r>
          </w:p>
        </w:tc>
      </w:tr>
      <w:tr w:rsidR="00341697" w:rsidRPr="00341697">
        <w:trPr>
          <w:tblCellSpacing w:w="15" w:type="dxa"/>
        </w:trPr>
        <w:tc>
          <w:tcPr>
            <w:tcW w:w="0" w:type="auto"/>
            <w:vAlign w:val="center"/>
            <w:hideMark/>
          </w:tcPr>
          <w:p w:rsidR="00341697" w:rsidRPr="00341697" w:rsidRDefault="00341697" w:rsidP="00341697">
            <w:pPr>
              <w:spacing w:before="100" w:beforeAutospacing="1" w:after="100" w:afterAutospacing="1"/>
              <w:rPr>
                <w:rFonts w:ascii="Arial" w:eastAsia="Times New Roman" w:hAnsi="Arial" w:cs="Arial"/>
                <w:sz w:val="24"/>
                <w:szCs w:val="24"/>
                <w:lang w:eastAsia="es-ES"/>
              </w:rPr>
            </w:pPr>
            <w:r w:rsidRPr="00341697">
              <w:rPr>
                <w:rFonts w:ascii="Arial" w:eastAsia="Times New Roman" w:hAnsi="Arial" w:cs="Arial"/>
                <w:noProof/>
                <w:sz w:val="24"/>
                <w:szCs w:val="24"/>
                <w:lang w:eastAsia="es-ES"/>
              </w:rPr>
              <w:lastRenderedPageBreak/>
              <w:drawing>
                <wp:anchor distT="0" distB="0" distL="0" distR="0" simplePos="0" relativeHeight="251794432" behindDoc="0" locked="0" layoutInCell="1" allowOverlap="0">
                  <wp:simplePos x="0" y="0"/>
                  <wp:positionH relativeFrom="column">
                    <wp:align>right</wp:align>
                  </wp:positionH>
                  <wp:positionV relativeFrom="line">
                    <wp:posOffset>0</wp:posOffset>
                  </wp:positionV>
                  <wp:extent cx="1085850" cy="1524000"/>
                  <wp:effectExtent l="19050" t="0" r="0" b="0"/>
                  <wp:wrapSquare wrapText="bothSides"/>
                  <wp:docPr id="342" name="Imagen 63" descr="http://www.aulaclic.es/excel2007/graficos/tabla_tot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ulaclic.es/excel2007/graficos/tabla_totales.gif"/>
                          <pic:cNvPicPr>
                            <a:picLocks noChangeAspect="1" noChangeArrowheads="1"/>
                          </pic:cNvPicPr>
                        </pic:nvPicPr>
                        <pic:blipFill>
                          <a:blip r:embed="rId282"/>
                          <a:srcRect/>
                          <a:stretch>
                            <a:fillRect/>
                          </a:stretch>
                        </pic:blipFill>
                        <pic:spPr bwMode="auto">
                          <a:xfrm>
                            <a:off x="0" y="0"/>
                            <a:ext cx="1085850" cy="1524000"/>
                          </a:xfrm>
                          <a:prstGeom prst="rect">
                            <a:avLst/>
                          </a:prstGeom>
                          <a:noFill/>
                          <a:ln w="9525">
                            <a:noFill/>
                            <a:miter lim="800000"/>
                            <a:headEnd/>
                            <a:tailEnd/>
                          </a:ln>
                        </pic:spPr>
                      </pic:pic>
                    </a:graphicData>
                  </a:graphic>
                </wp:anchor>
              </w:drawing>
            </w:r>
            <w:r w:rsidRPr="00341697">
              <w:rPr>
                <w:rFonts w:ascii="Arial" w:eastAsia="Times New Roman" w:hAnsi="Arial" w:cs="Arial"/>
                <w:sz w:val="24"/>
                <w:szCs w:val="24"/>
                <w:lang w:eastAsia="es-ES"/>
              </w:rPr>
              <w:t xml:space="preserve">Al seleccionar una celda de la fila de totales, aparece una pestaña con una lista de las funciones que podemos usar para calcular el total de esa columna. </w:t>
            </w:r>
          </w:p>
        </w:tc>
      </w:tr>
      <w:tr w:rsidR="00341697" w:rsidRPr="00341697">
        <w:trPr>
          <w:tblCellSpacing w:w="15" w:type="dxa"/>
        </w:trPr>
        <w:tc>
          <w:tcPr>
            <w:tcW w:w="0" w:type="auto"/>
            <w:vAlign w:val="center"/>
            <w:hideMark/>
          </w:tcPr>
          <w:p w:rsidR="00341697" w:rsidRPr="002D7B22" w:rsidRDefault="00341697" w:rsidP="002D7B22">
            <w:pPr>
              <w:spacing w:before="100" w:beforeAutospacing="1" w:after="100" w:afterAutospacing="1"/>
              <w:rPr>
                <w:rFonts w:ascii="Arial" w:eastAsia="Times New Roman" w:hAnsi="Arial" w:cs="Arial"/>
                <w:sz w:val="24"/>
                <w:szCs w:val="24"/>
                <w:lang w:eastAsia="es-ES"/>
              </w:rPr>
            </w:pPr>
            <w:r w:rsidRPr="00341697">
              <w:rPr>
                <w:rFonts w:ascii="Arial" w:eastAsia="Times New Roman" w:hAnsi="Arial" w:cs="Arial"/>
                <w:sz w:val="24"/>
                <w:szCs w:val="24"/>
                <w:lang w:eastAsia="es-ES"/>
              </w:rPr>
              <w:t xml:space="preserve">Se puede mejorar el resumen y los subtotales de la tabla utilizando los esquemas que ya vimos, o las tablas dinámicas, que veremos en el tema siguiente. </w:t>
            </w: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13111B" w:rsidRPr="002D7B22" w:rsidRDefault="0013111B" w:rsidP="002D7B22">
            <w:pPr>
              <w:spacing w:before="100" w:beforeAutospacing="1" w:after="100" w:afterAutospacing="1"/>
              <w:rPr>
                <w:rFonts w:ascii="Arial" w:eastAsia="Times New Roman" w:hAnsi="Arial" w:cs="Arial"/>
                <w:sz w:val="24"/>
                <w:szCs w:val="24"/>
                <w:lang w:eastAsia="es-ES"/>
              </w:rPr>
            </w:pPr>
          </w:p>
          <w:p w:rsidR="00341697" w:rsidRPr="002D7B22" w:rsidRDefault="0013111B" w:rsidP="002D7B22">
            <w:pPr>
              <w:spacing w:before="100" w:beforeAutospacing="1" w:after="100" w:afterAutospacing="1"/>
              <w:rPr>
                <w:rFonts w:ascii="Arial" w:hAnsi="Arial" w:cs="Arial"/>
                <w:b/>
                <w:sz w:val="24"/>
                <w:szCs w:val="24"/>
              </w:rPr>
            </w:pPr>
            <w:r w:rsidRPr="002D7B22">
              <w:rPr>
                <w:rFonts w:ascii="Arial" w:hAnsi="Arial" w:cs="Arial"/>
                <w:b/>
                <w:sz w:val="24"/>
                <w:szCs w:val="24"/>
              </w:rPr>
              <w:lastRenderedPageBreak/>
              <w:t>Unidad 16. Las tablas dinámicas</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Una tabla dinámica consiste en el resumen de un conjunto de datos, atendiendo a varios criterios de agrupación, representado como una tabla de doble entrada que nos facilita la interpretación de dichos datos. Es dinámica porque nos permite ir obteniendo diferentes totales, filtrando datos, cambiando la presentación de los datos, visualizando o no los datos origen, </w:t>
            </w:r>
            <w:proofErr w:type="spellStart"/>
            <w:r w:rsidRPr="002D7B22">
              <w:rPr>
                <w:rFonts w:ascii="Arial" w:eastAsia="Times New Roman" w:hAnsi="Arial" w:cs="Arial"/>
                <w:sz w:val="24"/>
                <w:szCs w:val="24"/>
                <w:lang w:eastAsia="es-ES"/>
              </w:rPr>
              <w:t>etc</w:t>
            </w:r>
            <w:proofErr w:type="spellEnd"/>
            <w:r w:rsidRPr="002D7B22">
              <w:rPr>
                <w:rFonts w:ascii="Arial" w:eastAsia="Times New Roman" w:hAnsi="Arial" w:cs="Arial"/>
                <w:sz w:val="24"/>
                <w:szCs w:val="24"/>
                <w:lang w:eastAsia="es-ES"/>
              </w:rPr>
              <w:t>.</w:t>
            </w:r>
            <w:r w:rsidRPr="0013111B">
              <w:rPr>
                <w:rFonts w:ascii="Arial" w:eastAsia="Times New Roman" w:hAnsi="Arial" w:cs="Arial"/>
                <w:sz w:val="24"/>
                <w:szCs w:val="24"/>
                <w:lang w:eastAsia="es-ES"/>
              </w:rPr>
              <w:t>..</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Para aquellos que tenga</w:t>
            </w:r>
            <w:r w:rsidRPr="002D7B22">
              <w:rPr>
                <w:rFonts w:ascii="Arial" w:eastAsia="Times New Roman" w:hAnsi="Arial" w:cs="Arial"/>
                <w:sz w:val="24"/>
                <w:szCs w:val="24"/>
                <w:lang w:eastAsia="es-ES"/>
              </w:rPr>
              <w:t>n</w:t>
            </w:r>
            <w:r w:rsidRPr="0013111B">
              <w:rPr>
                <w:rFonts w:ascii="Arial" w:eastAsia="Times New Roman" w:hAnsi="Arial" w:cs="Arial"/>
                <w:sz w:val="24"/>
                <w:szCs w:val="24"/>
                <w:lang w:eastAsia="es-ES"/>
              </w:rPr>
              <w:t xml:space="preserve"> conocimientos de Access es lo más parecido a una consulta de referencias cruzadas, pero con más interactividad. </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Veamos cómo podemos crear una tabla dinámica a partir de unos datos que ya tenemos. </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Para crear una tabla dinámica, Excel nos proporciona las </w:t>
            </w:r>
            <w:r w:rsidRPr="002D7B22">
              <w:rPr>
                <w:rFonts w:ascii="Arial" w:eastAsia="Times New Roman" w:hAnsi="Arial" w:cs="Arial"/>
                <w:b/>
                <w:bCs/>
                <w:sz w:val="24"/>
                <w:szCs w:val="24"/>
                <w:lang w:eastAsia="es-ES"/>
              </w:rPr>
              <w:t>tablas y gráficos dinámicos</w:t>
            </w:r>
            <w:r w:rsidRPr="0013111B">
              <w:rPr>
                <w:rFonts w:ascii="Arial" w:eastAsia="Times New Roman" w:hAnsi="Arial" w:cs="Arial"/>
                <w:sz w:val="24"/>
                <w:szCs w:val="24"/>
                <w:lang w:eastAsia="es-ES"/>
              </w:rPr>
              <w:t>.</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anchor distT="0" distB="0" distL="142875" distR="142875" simplePos="0" relativeHeight="251796480" behindDoc="0" locked="0" layoutInCell="1" allowOverlap="0">
                  <wp:simplePos x="0" y="0"/>
                  <wp:positionH relativeFrom="column">
                    <wp:align>right</wp:align>
                  </wp:positionH>
                  <wp:positionV relativeFrom="line">
                    <wp:posOffset>0</wp:posOffset>
                  </wp:positionV>
                  <wp:extent cx="4067175" cy="2867025"/>
                  <wp:effectExtent l="19050" t="0" r="9525" b="0"/>
                  <wp:wrapSquare wrapText="bothSides"/>
                  <wp:docPr id="346" name="Imagen 64" descr="ejemplo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jemplo tabla"/>
                          <pic:cNvPicPr>
                            <a:picLocks noChangeAspect="1" noChangeArrowheads="1"/>
                          </pic:cNvPicPr>
                        </pic:nvPicPr>
                        <pic:blipFill>
                          <a:blip r:embed="rId283"/>
                          <a:srcRect/>
                          <a:stretch>
                            <a:fillRect/>
                          </a:stretch>
                        </pic:blipFill>
                        <pic:spPr bwMode="auto">
                          <a:xfrm>
                            <a:off x="0" y="0"/>
                            <a:ext cx="4067175" cy="2867025"/>
                          </a:xfrm>
                          <a:prstGeom prst="rect">
                            <a:avLst/>
                          </a:prstGeom>
                          <a:noFill/>
                          <a:ln w="9525">
                            <a:noFill/>
                            <a:miter lim="800000"/>
                            <a:headEnd/>
                            <a:tailEnd/>
                          </a:ln>
                        </pic:spPr>
                      </pic:pic>
                    </a:graphicData>
                  </a:graphic>
                </wp:anchor>
              </w:drawing>
            </w:r>
            <w:r w:rsidRPr="0013111B">
              <w:rPr>
                <w:rFonts w:ascii="Arial" w:eastAsia="Times New Roman" w:hAnsi="Arial" w:cs="Arial"/>
                <w:sz w:val="24"/>
                <w:szCs w:val="24"/>
                <w:lang w:eastAsia="es-ES"/>
              </w:rPr>
              <w:t xml:space="preserve">Supongamos que tenemos una colección de datos de los artículos del </w:t>
            </w:r>
            <w:r w:rsidRPr="002D7B22">
              <w:rPr>
                <w:rFonts w:ascii="Arial" w:eastAsia="Times New Roman" w:hAnsi="Arial" w:cs="Arial"/>
                <w:sz w:val="24"/>
                <w:szCs w:val="24"/>
                <w:lang w:eastAsia="es-ES"/>
              </w:rPr>
              <w:t>almacén</w:t>
            </w:r>
            <w:r w:rsidRPr="0013111B">
              <w:rPr>
                <w:rFonts w:ascii="Arial" w:eastAsia="Times New Roman" w:hAnsi="Arial" w:cs="Arial"/>
                <w:sz w:val="24"/>
                <w:szCs w:val="24"/>
                <w:lang w:eastAsia="es-ES"/>
              </w:rPr>
              <w:t xml:space="preserve"> con el número de referencia y el mes de compra, además sabemos la cantidad comprada y el importe del mismo. </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Vamos a crear una tabla dinámica a partir de estos datos para poder examinar mejor las ventas de cada artículo en cada mes. </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Para ello vamos a la pestaña </w:t>
            </w:r>
            <w:r w:rsidRPr="002D7B22">
              <w:rPr>
                <w:rFonts w:ascii="Arial" w:eastAsia="Times New Roman" w:hAnsi="Arial" w:cs="Arial"/>
                <w:b/>
                <w:bCs/>
                <w:sz w:val="24"/>
                <w:szCs w:val="24"/>
                <w:lang w:eastAsia="es-ES"/>
              </w:rPr>
              <w:t>Insertar</w:t>
            </w:r>
            <w:r w:rsidRPr="0013111B">
              <w:rPr>
                <w:rFonts w:ascii="Arial" w:eastAsia="Times New Roman" w:hAnsi="Arial" w:cs="Arial"/>
                <w:sz w:val="24"/>
                <w:szCs w:val="24"/>
                <w:lang w:eastAsia="es-ES"/>
              </w:rPr>
              <w:t xml:space="preserve"> y hacemos clic en </w:t>
            </w:r>
            <w:r w:rsidRPr="002D7B22">
              <w:rPr>
                <w:rFonts w:ascii="Arial" w:eastAsia="Times New Roman" w:hAnsi="Arial" w:cs="Arial"/>
                <w:b/>
                <w:bCs/>
                <w:sz w:val="24"/>
                <w:szCs w:val="24"/>
                <w:lang w:eastAsia="es-ES"/>
              </w:rPr>
              <w:t>Tabla dinámica</w:t>
            </w:r>
            <w:r w:rsidRPr="0013111B">
              <w:rPr>
                <w:rFonts w:ascii="Arial" w:eastAsia="Times New Roman" w:hAnsi="Arial" w:cs="Arial"/>
                <w:sz w:val="24"/>
                <w:szCs w:val="24"/>
                <w:lang w:eastAsia="es-ES"/>
              </w:rPr>
              <w:t xml:space="preserve"> (también podemos desplegar el menú haciendo clic en la flecha al pie del botón para crear un gráfico dinámico).</w:t>
            </w:r>
          </w:p>
          <w:p w:rsidR="0013111B" w:rsidRPr="0013111B" w:rsidRDefault="0013111B"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1437005" cy="1110615"/>
                  <wp:effectExtent l="19050" t="0" r="0" b="0"/>
                  <wp:docPr id="345" name="Imagen 218" descr="Menú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Menú de Tabla dinámica"/>
                          <pic:cNvPicPr>
                            <a:picLocks noChangeAspect="1" noChangeArrowheads="1"/>
                          </pic:cNvPicPr>
                        </pic:nvPicPr>
                        <pic:blipFill>
                          <a:blip r:embed="rId284"/>
                          <a:srcRect/>
                          <a:stretch>
                            <a:fillRect/>
                          </a:stretch>
                        </pic:blipFill>
                        <pic:spPr bwMode="auto">
                          <a:xfrm>
                            <a:off x="0" y="0"/>
                            <a:ext cx="1437005" cy="1110615"/>
                          </a:xfrm>
                          <a:prstGeom prst="rect">
                            <a:avLst/>
                          </a:prstGeom>
                          <a:noFill/>
                          <a:ln w="9525">
                            <a:noFill/>
                            <a:miter lim="800000"/>
                            <a:headEnd/>
                            <a:tailEnd/>
                          </a:ln>
                        </pic:spPr>
                      </pic:pic>
                    </a:graphicData>
                  </a:graphic>
                </wp:inline>
              </w:drawing>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Aparece el cuadro de diálogo de creación de tablas dinámicas. Desde aquí podremos indicar el lugar donde se encuentran los datos que queremos </w:t>
            </w:r>
            <w:r w:rsidRPr="0013111B">
              <w:rPr>
                <w:rFonts w:ascii="Arial" w:eastAsia="Times New Roman" w:hAnsi="Arial" w:cs="Arial"/>
                <w:sz w:val="24"/>
                <w:szCs w:val="24"/>
                <w:lang w:eastAsia="es-ES"/>
              </w:rPr>
              <w:lastRenderedPageBreak/>
              <w:t>analizar y el lugar donde queremos ubicarla.</w:t>
            </w:r>
          </w:p>
          <w:p w:rsidR="0013111B" w:rsidRPr="0013111B" w:rsidRDefault="0013111B"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3465234" cy="2484000"/>
                  <wp:effectExtent l="19050" t="0" r="1866" b="0"/>
                  <wp:docPr id="344" name="Imagen 219" descr="Crear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rear tabla dinámica"/>
                          <pic:cNvPicPr>
                            <a:picLocks noChangeAspect="1" noChangeArrowheads="1"/>
                          </pic:cNvPicPr>
                        </pic:nvPicPr>
                        <pic:blipFill>
                          <a:blip r:embed="rId285"/>
                          <a:srcRect/>
                          <a:stretch>
                            <a:fillRect/>
                          </a:stretch>
                        </pic:blipFill>
                        <pic:spPr bwMode="auto">
                          <a:xfrm>
                            <a:off x="0" y="0"/>
                            <a:ext cx="3465234" cy="2484000"/>
                          </a:xfrm>
                          <a:prstGeom prst="rect">
                            <a:avLst/>
                          </a:prstGeom>
                          <a:noFill/>
                          <a:ln w="9525">
                            <a:noFill/>
                            <a:miter lim="800000"/>
                            <a:headEnd/>
                            <a:tailEnd/>
                          </a:ln>
                        </pic:spPr>
                      </pic:pic>
                    </a:graphicData>
                  </a:graphic>
                </wp:inline>
              </w:drawing>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En nuestro caso indicamos que vamos a seleccionar los datos de un rango de celdas y que queremos ubicarla en una hoja de cálculo nueva.</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Podríamos crear una conexión con otra aplicación para obtener los datos desde otra fuente diferente a Excel.</w:t>
            </w:r>
          </w:p>
          <w:p w:rsidR="0013111B" w:rsidRPr="0013111B"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En el caso de seleccionar la opción </w:t>
            </w:r>
            <w:r w:rsidRPr="002D7B22">
              <w:rPr>
                <w:rFonts w:ascii="Arial" w:eastAsia="Times New Roman" w:hAnsi="Arial" w:cs="Arial"/>
                <w:b/>
                <w:bCs/>
                <w:sz w:val="24"/>
                <w:szCs w:val="24"/>
                <w:lang w:eastAsia="es-ES"/>
              </w:rPr>
              <w:t>Selecciona una tabla o rango</w:t>
            </w:r>
            <w:r w:rsidRPr="0013111B">
              <w:rPr>
                <w:rFonts w:ascii="Arial" w:eastAsia="Times New Roman" w:hAnsi="Arial" w:cs="Arial"/>
                <w:sz w:val="24"/>
                <w:szCs w:val="24"/>
                <w:lang w:eastAsia="es-ES"/>
              </w:rPr>
              <w:t xml:space="preserve"> debemos seleccionar todas las celdas que vayan a participar, incluyendo las cabeceras. </w:t>
            </w:r>
          </w:p>
          <w:p w:rsidR="0013111B" w:rsidRPr="002D7B22" w:rsidRDefault="0013111B" w:rsidP="002D7B22">
            <w:pPr>
              <w:spacing w:before="100" w:beforeAutospacing="1" w:after="100" w:afterAutospacing="1"/>
              <w:rPr>
                <w:rFonts w:ascii="Arial" w:eastAsia="Times New Roman" w:hAnsi="Arial" w:cs="Arial"/>
                <w:sz w:val="24"/>
                <w:szCs w:val="24"/>
                <w:lang w:eastAsia="es-ES"/>
              </w:rPr>
            </w:pPr>
            <w:r w:rsidRPr="0013111B">
              <w:rPr>
                <w:rFonts w:ascii="Arial" w:eastAsia="Times New Roman" w:hAnsi="Arial" w:cs="Arial"/>
                <w:sz w:val="24"/>
                <w:szCs w:val="24"/>
                <w:lang w:eastAsia="es-ES"/>
              </w:rPr>
              <w:t xml:space="preserve">Pulsamos </w:t>
            </w:r>
            <w:r w:rsidRPr="002D7B22">
              <w:rPr>
                <w:rFonts w:ascii="Arial" w:eastAsia="Times New Roman" w:hAnsi="Arial" w:cs="Arial"/>
                <w:b/>
                <w:bCs/>
                <w:sz w:val="24"/>
                <w:szCs w:val="24"/>
                <w:lang w:eastAsia="es-ES"/>
              </w:rPr>
              <w:t>Aceptar</w:t>
            </w:r>
            <w:r w:rsidRPr="0013111B">
              <w:rPr>
                <w:rFonts w:ascii="Arial" w:eastAsia="Times New Roman" w:hAnsi="Arial" w:cs="Arial"/>
                <w:sz w:val="24"/>
                <w:szCs w:val="24"/>
                <w:lang w:eastAsia="es-ES"/>
              </w:rPr>
              <w:t xml:space="preserve"> para seguir.</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Se abrirá un nuevo panel en la derecha de la pantalla:</w:t>
            </w:r>
          </w:p>
          <w:p w:rsidR="00B552A3" w:rsidRPr="00B552A3" w:rsidRDefault="00B552A3"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inline distT="0" distB="0" distL="0" distR="0">
                  <wp:extent cx="5762012" cy="5148000"/>
                  <wp:effectExtent l="19050" t="0" r="0" b="0"/>
                  <wp:docPr id="348" name="Imagen 222" descr="Panel lateral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nel lateral de tabla dinámica"/>
                          <pic:cNvPicPr>
                            <a:picLocks noChangeAspect="1" noChangeArrowheads="1"/>
                          </pic:cNvPicPr>
                        </pic:nvPicPr>
                        <pic:blipFill>
                          <a:blip r:embed="rId286"/>
                          <a:stretch>
                            <a:fillRect/>
                          </a:stretch>
                        </pic:blipFill>
                        <pic:spPr bwMode="auto">
                          <a:xfrm>
                            <a:off x="0" y="0"/>
                            <a:ext cx="5762012" cy="5148000"/>
                          </a:xfrm>
                          <a:prstGeom prst="rect">
                            <a:avLst/>
                          </a:prstGeom>
                          <a:noFill/>
                          <a:ln w="9525">
                            <a:noFill/>
                            <a:miter lim="800000"/>
                            <a:headEnd/>
                            <a:tailEnd/>
                          </a:ln>
                        </pic:spPr>
                      </pic:pic>
                    </a:graphicData>
                  </a:graphic>
                </wp:inline>
              </w:drawing>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Desde este panel podemos personalizar la forma en que van a verse los datos en la tabla dinámica. </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Con esta herramienta podríamos con</w:t>
            </w:r>
            <w:r w:rsidR="00E832C3" w:rsidRPr="002D7B22">
              <w:rPr>
                <w:rFonts w:ascii="Arial" w:eastAsia="Times New Roman" w:hAnsi="Arial" w:cs="Arial"/>
                <w:sz w:val="24"/>
                <w:szCs w:val="24"/>
                <w:lang w:eastAsia="es-ES"/>
              </w:rPr>
              <w:t>s</w:t>
            </w:r>
            <w:r w:rsidRPr="00B552A3">
              <w:rPr>
                <w:rFonts w:ascii="Arial" w:eastAsia="Times New Roman" w:hAnsi="Arial" w:cs="Arial"/>
                <w:sz w:val="24"/>
                <w:szCs w:val="24"/>
                <w:lang w:eastAsia="es-ES"/>
              </w:rPr>
              <w:t>truir una tabla dinámica con la siguiente estructura:</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 Una fila para cada una de las </w:t>
            </w:r>
            <w:r w:rsidRPr="002D7B22">
              <w:rPr>
                <w:rFonts w:ascii="Arial" w:eastAsia="Times New Roman" w:hAnsi="Arial" w:cs="Arial"/>
                <w:b/>
                <w:bCs/>
                <w:sz w:val="24"/>
                <w:szCs w:val="24"/>
                <w:lang w:eastAsia="es-ES"/>
              </w:rPr>
              <w:t>Referencias</w:t>
            </w:r>
            <w:r w:rsidRPr="00B552A3">
              <w:rPr>
                <w:rFonts w:ascii="Arial" w:eastAsia="Times New Roman" w:hAnsi="Arial" w:cs="Arial"/>
                <w:sz w:val="24"/>
                <w:szCs w:val="24"/>
                <w:lang w:eastAsia="es-ES"/>
              </w:rPr>
              <w:t xml:space="preserve"> de la tabla.</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 Una columna para cada uno de los </w:t>
            </w:r>
            <w:r w:rsidRPr="002D7B22">
              <w:rPr>
                <w:rFonts w:ascii="Arial" w:eastAsia="Times New Roman" w:hAnsi="Arial" w:cs="Arial"/>
                <w:b/>
                <w:bCs/>
                <w:sz w:val="24"/>
                <w:szCs w:val="24"/>
                <w:lang w:eastAsia="es-ES"/>
              </w:rPr>
              <w:t>Meses</w:t>
            </w:r>
            <w:r w:rsidRPr="00B552A3">
              <w:rPr>
                <w:rFonts w:ascii="Arial" w:eastAsia="Times New Roman" w:hAnsi="Arial" w:cs="Arial"/>
                <w:sz w:val="24"/>
                <w:szCs w:val="24"/>
                <w:lang w:eastAsia="es-ES"/>
              </w:rPr>
              <w:t xml:space="preserve"> de la tabla. </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 En el resto de la tabla incluiremos </w:t>
            </w:r>
            <w:r w:rsidRPr="002D7B22">
              <w:rPr>
                <w:rFonts w:ascii="Arial" w:eastAsia="Times New Roman" w:hAnsi="Arial" w:cs="Arial"/>
                <w:b/>
                <w:bCs/>
                <w:sz w:val="24"/>
                <w:szCs w:val="24"/>
                <w:lang w:eastAsia="es-ES"/>
              </w:rPr>
              <w:t>el total del Importe para cada Referencia en cada Mes</w:t>
            </w:r>
            <w:r w:rsidRPr="00B552A3">
              <w:rPr>
                <w:rFonts w:ascii="Arial" w:eastAsia="Times New Roman" w:hAnsi="Arial" w:cs="Arial"/>
                <w:sz w:val="24"/>
                <w:szCs w:val="24"/>
                <w:lang w:eastAsia="es-ES"/>
              </w:rPr>
              <w:t xml:space="preserve">. </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anchor distT="0" distB="0" distL="142875" distR="142875" simplePos="0" relativeHeight="251798528" behindDoc="0" locked="0" layoutInCell="1" allowOverlap="0">
                  <wp:simplePos x="0" y="0"/>
                  <wp:positionH relativeFrom="column">
                    <wp:align>right</wp:align>
                  </wp:positionH>
                  <wp:positionV relativeFrom="line">
                    <wp:posOffset>0</wp:posOffset>
                  </wp:positionV>
                  <wp:extent cx="2286000" cy="1962150"/>
                  <wp:effectExtent l="19050" t="0" r="0" b="0"/>
                  <wp:wrapSquare wrapText="bothSides"/>
                  <wp:docPr id="349" name="Imagen 65" descr="Ca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mpos"/>
                          <pic:cNvPicPr>
                            <a:picLocks noChangeAspect="1" noChangeArrowheads="1"/>
                          </pic:cNvPicPr>
                        </pic:nvPicPr>
                        <pic:blipFill>
                          <a:blip r:embed="rId287"/>
                          <a:srcRect/>
                          <a:stretch>
                            <a:fillRect/>
                          </a:stretch>
                        </pic:blipFill>
                        <pic:spPr bwMode="auto">
                          <a:xfrm>
                            <a:off x="0" y="0"/>
                            <a:ext cx="2286000" cy="1962150"/>
                          </a:xfrm>
                          <a:prstGeom prst="rect">
                            <a:avLst/>
                          </a:prstGeom>
                          <a:noFill/>
                          <a:ln w="9525">
                            <a:noFill/>
                            <a:miter lim="800000"/>
                            <a:headEnd/>
                            <a:tailEnd/>
                          </a:ln>
                        </pic:spPr>
                      </pic:pic>
                    </a:graphicData>
                  </a:graphic>
                </wp:anchor>
              </w:drawing>
            </w:r>
            <w:r w:rsidRPr="00B552A3">
              <w:rPr>
                <w:rFonts w:ascii="Arial" w:eastAsia="Times New Roman" w:hAnsi="Arial" w:cs="Arial"/>
                <w:sz w:val="24"/>
                <w:szCs w:val="24"/>
                <w:lang w:eastAsia="es-ES"/>
              </w:rPr>
              <w:t>Para ello simplemente tendremos que arrastrar los elementos que vemos listados a su lugar correspondiente al pie del panel.</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lastRenderedPageBreak/>
              <w:t xml:space="preserve">En este ejemplo deberíamos arrastrar el campo </w:t>
            </w:r>
            <w:r w:rsidRPr="002D7B22">
              <w:rPr>
                <w:rFonts w:ascii="Arial" w:eastAsia="Times New Roman" w:hAnsi="Arial" w:cs="Arial"/>
                <w:b/>
                <w:bCs/>
                <w:sz w:val="24"/>
                <w:szCs w:val="24"/>
                <w:lang w:eastAsia="es-ES"/>
              </w:rPr>
              <w:t>REF</w:t>
            </w:r>
            <w:r w:rsidRPr="00B552A3">
              <w:rPr>
                <w:rFonts w:ascii="Arial" w:eastAsia="Times New Roman" w:hAnsi="Arial" w:cs="Arial"/>
                <w:sz w:val="24"/>
                <w:szCs w:val="24"/>
                <w:lang w:eastAsia="es-ES"/>
              </w:rPr>
              <w:t xml:space="preserve"> </w:t>
            </w:r>
            <w:proofErr w:type="gramStart"/>
            <w:r w:rsidRPr="00B552A3">
              <w:rPr>
                <w:rFonts w:ascii="Arial" w:eastAsia="Times New Roman" w:hAnsi="Arial" w:cs="Arial"/>
                <w:sz w:val="24"/>
                <w:szCs w:val="24"/>
                <w:lang w:eastAsia="es-ES"/>
              </w:rPr>
              <w:t xml:space="preserve">a </w:t>
            </w:r>
            <w:proofErr w:type="gramEnd"/>
            <w:r w:rsidRPr="002D7B22">
              <w:rPr>
                <w:rFonts w:ascii="Arial" w:eastAsia="Times New Roman" w:hAnsi="Arial" w:cs="Arial"/>
                <w:noProof/>
                <w:sz w:val="24"/>
                <w:szCs w:val="24"/>
                <w:lang w:eastAsia="es-ES"/>
              </w:rPr>
              <w:drawing>
                <wp:inline distT="0" distB="0" distL="0" distR="0">
                  <wp:extent cx="952500" cy="180975"/>
                  <wp:effectExtent l="19050" t="0" r="0" b="0"/>
                  <wp:docPr id="347" name="Imagen 223" descr="Rótulo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ótulos de fila"/>
                          <pic:cNvPicPr>
                            <a:picLocks noChangeAspect="1" noChangeArrowheads="1"/>
                          </pic:cNvPicPr>
                        </pic:nvPicPr>
                        <pic:blipFill>
                          <a:blip r:embed="rId288"/>
                          <a:srcRect/>
                          <a:stretch>
                            <a:fillRect/>
                          </a:stretch>
                        </pic:blipFill>
                        <pic:spPr bwMode="auto">
                          <a:xfrm>
                            <a:off x="0" y="0"/>
                            <a:ext cx="952500" cy="180975"/>
                          </a:xfrm>
                          <a:prstGeom prst="rect">
                            <a:avLst/>
                          </a:prstGeom>
                          <a:noFill/>
                          <a:ln w="9525">
                            <a:noFill/>
                            <a:miter lim="800000"/>
                            <a:headEnd/>
                            <a:tailEnd/>
                          </a:ln>
                        </pic:spPr>
                      </pic:pic>
                    </a:graphicData>
                  </a:graphic>
                </wp:inline>
              </w:drawing>
            </w:r>
            <w:r w:rsidRPr="00B552A3">
              <w:rPr>
                <w:rFonts w:ascii="Arial" w:eastAsia="Times New Roman" w:hAnsi="Arial" w:cs="Arial"/>
                <w:sz w:val="24"/>
                <w:szCs w:val="24"/>
                <w:lang w:eastAsia="es-ES"/>
              </w:rPr>
              <w:t xml:space="preserve">, el campo MES a </w:t>
            </w:r>
            <w:r w:rsidRPr="002D7B22">
              <w:rPr>
                <w:rFonts w:ascii="Arial" w:eastAsia="Times New Roman" w:hAnsi="Arial" w:cs="Arial"/>
                <w:noProof/>
                <w:sz w:val="24"/>
                <w:szCs w:val="24"/>
                <w:lang w:eastAsia="es-ES"/>
              </w:rPr>
              <w:drawing>
                <wp:inline distT="0" distB="0" distL="0" distR="0">
                  <wp:extent cx="1171575" cy="161925"/>
                  <wp:effectExtent l="19050" t="0" r="9525" b="0"/>
                  <wp:docPr id="224" name="Imagen 224" descr="Rótulos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ótulos de columna"/>
                          <pic:cNvPicPr>
                            <a:picLocks noChangeAspect="1" noChangeArrowheads="1"/>
                          </pic:cNvPicPr>
                        </pic:nvPicPr>
                        <pic:blipFill>
                          <a:blip r:embed="rId289"/>
                          <a:srcRect/>
                          <a:stretch>
                            <a:fillRect/>
                          </a:stretch>
                        </pic:blipFill>
                        <pic:spPr bwMode="auto">
                          <a:xfrm>
                            <a:off x="0" y="0"/>
                            <a:ext cx="1171575" cy="161925"/>
                          </a:xfrm>
                          <a:prstGeom prst="rect">
                            <a:avLst/>
                          </a:prstGeom>
                          <a:noFill/>
                          <a:ln w="9525">
                            <a:noFill/>
                            <a:miter lim="800000"/>
                            <a:headEnd/>
                            <a:tailEnd/>
                          </a:ln>
                        </pic:spPr>
                      </pic:pic>
                    </a:graphicData>
                  </a:graphic>
                </wp:inline>
              </w:drawing>
            </w:r>
            <w:r w:rsidRPr="00B552A3">
              <w:rPr>
                <w:rFonts w:ascii="Arial" w:eastAsia="Times New Roman" w:hAnsi="Arial" w:cs="Arial"/>
                <w:sz w:val="24"/>
                <w:szCs w:val="24"/>
                <w:lang w:eastAsia="es-ES"/>
              </w:rPr>
              <w:t xml:space="preserve">y finalmente el campo IMPORTE a la sección </w:t>
            </w:r>
            <w:r w:rsidRPr="002D7B22">
              <w:rPr>
                <w:rFonts w:ascii="Arial" w:eastAsia="Times New Roman" w:hAnsi="Arial" w:cs="Arial"/>
                <w:noProof/>
                <w:sz w:val="24"/>
                <w:szCs w:val="24"/>
                <w:lang w:eastAsia="es-ES"/>
              </w:rPr>
              <w:drawing>
                <wp:inline distT="0" distB="0" distL="0" distR="0">
                  <wp:extent cx="619125" cy="152400"/>
                  <wp:effectExtent l="19050" t="0" r="9525" b="0"/>
                  <wp:docPr id="225" name="Imagen 225"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Valores"/>
                          <pic:cNvPicPr>
                            <a:picLocks noChangeAspect="1" noChangeArrowheads="1"/>
                          </pic:cNvPicPr>
                        </pic:nvPicPr>
                        <pic:blipFill>
                          <a:blip r:embed="rId290"/>
                          <a:srcRect/>
                          <a:stretch>
                            <a:fillRect/>
                          </a:stretch>
                        </pic:blipFill>
                        <pic:spPr bwMode="auto">
                          <a:xfrm>
                            <a:off x="0" y="0"/>
                            <a:ext cx="619125" cy="152400"/>
                          </a:xfrm>
                          <a:prstGeom prst="rect">
                            <a:avLst/>
                          </a:prstGeom>
                          <a:noFill/>
                          <a:ln w="9525">
                            <a:noFill/>
                            <a:miter lim="800000"/>
                            <a:headEnd/>
                            <a:tailEnd/>
                          </a:ln>
                        </pic:spPr>
                      </pic:pic>
                    </a:graphicData>
                  </a:graphic>
                </wp:inline>
              </w:drawing>
            </w:r>
            <w:r w:rsidRPr="00B552A3">
              <w:rPr>
                <w:rFonts w:ascii="Arial" w:eastAsia="Times New Roman" w:hAnsi="Arial" w:cs="Arial"/>
                <w:sz w:val="24"/>
                <w:szCs w:val="24"/>
                <w:lang w:eastAsia="es-ES"/>
              </w:rPr>
              <w:t>.</w:t>
            </w:r>
          </w:p>
          <w:p w:rsidR="00B552A3" w:rsidRPr="00B552A3" w:rsidRDefault="00B552A3" w:rsidP="002D7B22">
            <w:pPr>
              <w:spacing w:before="100" w:beforeAutospacing="1" w:after="100" w:afterAutospacing="1"/>
              <w:jc w:val="left"/>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 Tras realizar la tabla dinámica este sería el resultado obtenido. </w:t>
            </w:r>
          </w:p>
          <w:p w:rsidR="00B552A3" w:rsidRPr="00B552A3" w:rsidRDefault="00B552A3"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6648450" cy="2438400"/>
                  <wp:effectExtent l="19050" t="0" r="0" b="0"/>
                  <wp:docPr id="226" name="Imagen 226" descr="http://www.aulaclic.es/excel2007/graficos/tabla_dinami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aulaclic.es/excel2007/graficos/tabla_dinamica1.gif"/>
                          <pic:cNvPicPr>
                            <a:picLocks noChangeAspect="1" noChangeArrowheads="1"/>
                          </pic:cNvPicPr>
                        </pic:nvPicPr>
                        <pic:blipFill>
                          <a:blip r:embed="rId291"/>
                          <a:srcRect/>
                          <a:stretch>
                            <a:fillRect/>
                          </a:stretch>
                        </pic:blipFill>
                        <pic:spPr bwMode="auto">
                          <a:xfrm>
                            <a:off x="0" y="0"/>
                            <a:ext cx="6648450" cy="2438400"/>
                          </a:xfrm>
                          <a:prstGeom prst="rect">
                            <a:avLst/>
                          </a:prstGeom>
                          <a:noFill/>
                          <a:ln w="9525">
                            <a:noFill/>
                            <a:miter lim="800000"/>
                            <a:headEnd/>
                            <a:tailEnd/>
                          </a:ln>
                        </pic:spPr>
                      </pic:pic>
                    </a:graphicData>
                  </a:graphic>
                </wp:inline>
              </w:drawing>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Podemos ver que la estructura es la que hemos definido anteriormente, en el campo fila tenemos las referencias, en el campo columnas tenemos los meses y en el centro de la tabla las sumas de los importes.</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Con esta estructura es mucho más fácil analizar los resultados.</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Una vez creada la tabla dinámica nos aparece la pestaña </w:t>
            </w:r>
            <w:r w:rsidRPr="002D7B22">
              <w:rPr>
                <w:rFonts w:ascii="Arial" w:eastAsia="Times New Roman" w:hAnsi="Arial" w:cs="Arial"/>
                <w:b/>
                <w:bCs/>
                <w:sz w:val="24"/>
                <w:szCs w:val="24"/>
                <w:lang w:eastAsia="es-ES"/>
              </w:rPr>
              <w:t>Opciones</w:t>
            </w:r>
            <w:r w:rsidRPr="00B552A3">
              <w:rPr>
                <w:rFonts w:ascii="Arial" w:eastAsia="Times New Roman" w:hAnsi="Arial" w:cs="Arial"/>
                <w:sz w:val="24"/>
                <w:szCs w:val="24"/>
                <w:lang w:eastAsia="es-ES"/>
              </w:rPr>
              <w:t>:</w:t>
            </w:r>
          </w:p>
          <w:p w:rsidR="00B552A3" w:rsidRPr="00B552A3" w:rsidRDefault="00B552A3"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5589010" cy="936000"/>
                  <wp:effectExtent l="19050" t="0" r="0" b="0"/>
                  <wp:docPr id="227" name="Imagen 227" descr="http://www.aulaclic.es/excel2007/graficos/opciones_dina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aulaclic.es/excel2007/graficos/opciones_dinamica.gif"/>
                          <pic:cNvPicPr>
                            <a:picLocks noChangeAspect="1" noChangeArrowheads="1"/>
                          </pic:cNvPicPr>
                        </pic:nvPicPr>
                        <pic:blipFill>
                          <a:blip r:embed="rId292"/>
                          <a:srcRect/>
                          <a:stretch>
                            <a:fillRect/>
                          </a:stretch>
                        </pic:blipFill>
                        <pic:spPr bwMode="auto">
                          <a:xfrm>
                            <a:off x="0" y="0"/>
                            <a:ext cx="5589010" cy="936000"/>
                          </a:xfrm>
                          <a:prstGeom prst="rect">
                            <a:avLst/>
                          </a:prstGeom>
                          <a:noFill/>
                          <a:ln w="9525">
                            <a:noFill/>
                            <a:miter lim="800000"/>
                            <a:headEnd/>
                            <a:tailEnd/>
                          </a:ln>
                        </pic:spPr>
                      </pic:pic>
                    </a:graphicData>
                  </a:graphic>
                </wp:inline>
              </w:drawing>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El panel lateral seguirá pudiéndose utilizar, así que en cualquier momento podremos quitar un campo de un zona arrastrándolo fuera.</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Con esto vemos que en un segundo podemos variar la estructura de la tabla y obtener otros resultados sin casi esfuerzos.</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Si arrastrásemos a la zona de datos los campos cantidad y total, obtendríamos la siguiente tabla, más compleja pero con más información:</w:t>
            </w:r>
          </w:p>
          <w:p w:rsidR="00B552A3" w:rsidRPr="00B552A3" w:rsidRDefault="00B552A3"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inline distT="0" distB="0" distL="0" distR="0">
                  <wp:extent cx="5995328" cy="5796000"/>
                  <wp:effectExtent l="19050" t="0" r="5422" b="0"/>
                  <wp:docPr id="228" name="Imagen 228" descr="http://www.aulaclic.es/excel2007/graficos/tabla_dina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aulaclic.es/excel2007/graficos/tabla_dinamica.gif"/>
                          <pic:cNvPicPr>
                            <a:picLocks noChangeAspect="1" noChangeArrowheads="1"/>
                          </pic:cNvPicPr>
                        </pic:nvPicPr>
                        <pic:blipFill>
                          <a:blip r:embed="rId293"/>
                          <a:srcRect/>
                          <a:stretch>
                            <a:fillRect/>
                          </a:stretch>
                        </pic:blipFill>
                        <pic:spPr bwMode="auto">
                          <a:xfrm>
                            <a:off x="0" y="0"/>
                            <a:ext cx="5995328" cy="5796000"/>
                          </a:xfrm>
                          <a:prstGeom prst="rect">
                            <a:avLst/>
                          </a:prstGeom>
                          <a:noFill/>
                          <a:ln w="9525">
                            <a:noFill/>
                            <a:miter lim="800000"/>
                            <a:headEnd/>
                            <a:tailEnd/>
                          </a:ln>
                        </pic:spPr>
                      </pic:pic>
                    </a:graphicData>
                  </a:graphic>
                </wp:inline>
              </w:drawing>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Puede que no visualices la tabla de la misma forma, al añadir varios campos en la sección </w:t>
            </w:r>
            <w:r w:rsidRPr="002D7B22">
              <w:rPr>
                <w:rFonts w:ascii="Arial" w:eastAsia="Times New Roman" w:hAnsi="Arial" w:cs="Arial"/>
                <w:b/>
                <w:bCs/>
                <w:sz w:val="24"/>
                <w:szCs w:val="24"/>
                <w:lang w:eastAsia="es-ES"/>
              </w:rPr>
              <w:t>Valores</w:t>
            </w:r>
            <w:r w:rsidRPr="00B552A3">
              <w:rPr>
                <w:rFonts w:ascii="Arial" w:eastAsia="Times New Roman" w:hAnsi="Arial" w:cs="Arial"/>
                <w:sz w:val="24"/>
                <w:szCs w:val="24"/>
                <w:lang w:eastAsia="es-ES"/>
              </w:rPr>
              <w:t xml:space="preserve"> el rótulo </w:t>
            </w:r>
            <w:r w:rsidRPr="002D7B22">
              <w:rPr>
                <w:rFonts w:ascii="Arial" w:eastAsia="Times New Roman" w:hAnsi="Arial" w:cs="Arial"/>
                <w:noProof/>
                <w:sz w:val="24"/>
                <w:szCs w:val="24"/>
                <w:lang w:eastAsia="es-ES"/>
              </w:rPr>
              <w:drawing>
                <wp:inline distT="0" distB="0" distL="0" distR="0">
                  <wp:extent cx="619125" cy="152400"/>
                  <wp:effectExtent l="19050" t="0" r="9525" b="0"/>
                  <wp:docPr id="229" name="Imagen 229"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Valores"/>
                          <pic:cNvPicPr>
                            <a:picLocks noChangeAspect="1" noChangeArrowheads="1"/>
                          </pic:cNvPicPr>
                        </pic:nvPicPr>
                        <pic:blipFill>
                          <a:blip r:embed="rId290"/>
                          <a:srcRect/>
                          <a:stretch>
                            <a:fillRect/>
                          </a:stretch>
                        </pic:blipFill>
                        <pic:spPr bwMode="auto">
                          <a:xfrm>
                            <a:off x="0" y="0"/>
                            <a:ext cx="619125" cy="152400"/>
                          </a:xfrm>
                          <a:prstGeom prst="rect">
                            <a:avLst/>
                          </a:prstGeom>
                          <a:noFill/>
                          <a:ln w="9525">
                            <a:noFill/>
                            <a:miter lim="800000"/>
                            <a:headEnd/>
                            <a:tailEnd/>
                          </a:ln>
                        </pic:spPr>
                      </pic:pic>
                    </a:graphicData>
                  </a:graphic>
                </wp:inline>
              </w:drawing>
            </w:r>
            <w:r w:rsidRPr="00B552A3">
              <w:rPr>
                <w:rFonts w:ascii="Arial" w:eastAsia="Times New Roman" w:hAnsi="Arial" w:cs="Arial"/>
                <w:sz w:val="24"/>
                <w:szCs w:val="24"/>
                <w:lang w:eastAsia="es-ES"/>
              </w:rPr>
              <w:t xml:space="preserve">aparecerá en una las secciones de rótulos, si te aparece en </w:t>
            </w:r>
            <w:r w:rsidRPr="002D7B22">
              <w:rPr>
                <w:rFonts w:ascii="Arial" w:eastAsia="Times New Roman" w:hAnsi="Arial" w:cs="Arial"/>
                <w:b/>
                <w:bCs/>
                <w:sz w:val="24"/>
                <w:szCs w:val="24"/>
                <w:lang w:eastAsia="es-ES"/>
              </w:rPr>
              <w:t>Rótulos de columna</w:t>
            </w:r>
            <w:r w:rsidRPr="00B552A3">
              <w:rPr>
                <w:rFonts w:ascii="Arial" w:eastAsia="Times New Roman" w:hAnsi="Arial" w:cs="Arial"/>
                <w:sz w:val="24"/>
                <w:szCs w:val="24"/>
                <w:lang w:eastAsia="es-ES"/>
              </w:rPr>
              <w:t xml:space="preserve"> despliega la lista asociada a él y selecciona la opción </w:t>
            </w:r>
            <w:r w:rsidRPr="002D7B22">
              <w:rPr>
                <w:rFonts w:ascii="Arial" w:eastAsia="Times New Roman" w:hAnsi="Arial" w:cs="Arial"/>
                <w:b/>
                <w:bCs/>
                <w:sz w:val="24"/>
                <w:szCs w:val="24"/>
                <w:lang w:eastAsia="es-ES"/>
              </w:rPr>
              <w:t>Mover a rótulos de fila</w:t>
            </w:r>
            <w:r w:rsidRPr="00B552A3">
              <w:rPr>
                <w:rFonts w:ascii="Arial" w:eastAsia="Times New Roman" w:hAnsi="Arial" w:cs="Arial"/>
                <w:sz w:val="24"/>
                <w:szCs w:val="24"/>
                <w:lang w:eastAsia="es-ES"/>
              </w:rPr>
              <w:t xml:space="preserve">. </w:t>
            </w:r>
          </w:p>
          <w:p w:rsidR="00B552A3" w:rsidRPr="00B552A3" w:rsidRDefault="00B552A3"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133350" cy="133350"/>
                  <wp:effectExtent l="0" t="0" r="0" b="0"/>
                  <wp:docPr id="230" name="Imagen 230" descr="http://www.aulaclic.es/excel2007/comunes/redb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aulaclic.es/excel2007/comunes/redball2.gif"/>
                          <pic:cNvPicPr>
                            <a:picLocks noChangeAspect="1" noChangeArrowheads="1"/>
                          </pic:cNvPicPr>
                        </pic:nvPicPr>
                        <pic:blipFill>
                          <a:blip r:embed="rId22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D7B22">
              <w:rPr>
                <w:rFonts w:ascii="Arial" w:eastAsia="Times New Roman" w:hAnsi="Arial" w:cs="Arial"/>
                <w:b/>
                <w:bCs/>
                <w:sz w:val="24"/>
                <w:szCs w:val="24"/>
                <w:lang w:eastAsia="es-ES"/>
              </w:rPr>
              <w:t>Eliminar una tabla dinámica.</w:t>
            </w:r>
          </w:p>
          <w:p w:rsidR="00B552A3" w:rsidRPr="002D7B22" w:rsidRDefault="00B552A3" w:rsidP="002D7B22">
            <w:pPr>
              <w:spacing w:before="100" w:beforeAutospacing="1" w:after="100" w:afterAutospacing="1"/>
              <w:rPr>
                <w:rFonts w:ascii="Arial" w:eastAsia="Times New Roman" w:hAnsi="Arial" w:cs="Arial"/>
                <w:sz w:val="24"/>
                <w:szCs w:val="24"/>
                <w:lang w:eastAsia="es-ES"/>
              </w:rPr>
            </w:pPr>
            <w:r w:rsidRPr="00B552A3">
              <w:rPr>
                <w:rFonts w:ascii="Arial" w:eastAsia="Times New Roman" w:hAnsi="Arial" w:cs="Arial"/>
                <w:sz w:val="24"/>
                <w:szCs w:val="24"/>
                <w:lang w:eastAsia="es-ES"/>
              </w:rPr>
              <w:t xml:space="preserve">Para eliminar una tabla dinámica simplemente debemos seleccionar la tabla en su totalidad y presionar la tecla </w:t>
            </w:r>
            <w:proofErr w:type="spellStart"/>
            <w:r w:rsidRPr="002D7B22">
              <w:rPr>
                <w:rFonts w:ascii="Arial" w:eastAsia="Times New Roman" w:hAnsi="Arial" w:cs="Arial"/>
                <w:b/>
                <w:bCs/>
                <w:sz w:val="24"/>
                <w:szCs w:val="24"/>
                <w:lang w:eastAsia="es-ES"/>
              </w:rPr>
              <w:t>Supr</w:t>
            </w:r>
            <w:proofErr w:type="spellEnd"/>
            <w:r w:rsidRPr="00B552A3">
              <w:rPr>
                <w:rFonts w:ascii="Arial" w:eastAsia="Times New Roman" w:hAnsi="Arial" w:cs="Arial"/>
                <w:sz w:val="24"/>
                <w:szCs w:val="24"/>
                <w:lang w:eastAsia="es-ES"/>
              </w:rPr>
              <w:t>.</w:t>
            </w:r>
          </w:p>
          <w:p w:rsidR="00906973" w:rsidRPr="002D7B22" w:rsidRDefault="00906973" w:rsidP="002D7B22">
            <w:pPr>
              <w:spacing w:before="100" w:beforeAutospacing="1" w:after="100" w:afterAutospacing="1"/>
              <w:rPr>
                <w:rFonts w:ascii="Arial" w:eastAsia="Times New Roman" w:hAnsi="Arial" w:cs="Arial"/>
                <w:sz w:val="24"/>
                <w:szCs w:val="24"/>
                <w:lang w:eastAsia="es-ES"/>
              </w:rPr>
            </w:pPr>
          </w:p>
          <w:p w:rsidR="00906973" w:rsidRPr="002D7B22" w:rsidRDefault="00906973" w:rsidP="002D7B22">
            <w:pPr>
              <w:spacing w:before="100" w:beforeAutospacing="1" w:after="100" w:afterAutospacing="1"/>
              <w:rPr>
                <w:rFonts w:ascii="Arial" w:eastAsia="Times New Roman" w:hAnsi="Arial" w:cs="Arial"/>
                <w:sz w:val="24"/>
                <w:szCs w:val="24"/>
                <w:lang w:eastAsia="es-ES"/>
              </w:rPr>
            </w:pPr>
          </w:p>
          <w:p w:rsidR="00906973" w:rsidRPr="00B552A3" w:rsidRDefault="00906973" w:rsidP="002D7B22">
            <w:pPr>
              <w:spacing w:before="100" w:beforeAutospacing="1" w:after="100" w:afterAutospacing="1"/>
              <w:rPr>
                <w:rFonts w:ascii="Arial" w:eastAsia="Times New Roman" w:hAnsi="Arial" w:cs="Arial"/>
                <w:sz w:val="24"/>
                <w:szCs w:val="24"/>
                <w:lang w:eastAsia="es-ES"/>
              </w:rPr>
            </w:pPr>
          </w:p>
          <w:p w:rsidR="007C1B34" w:rsidRPr="007C1B34" w:rsidRDefault="007C1B34" w:rsidP="002D7B22">
            <w:pPr>
              <w:spacing w:before="100" w:beforeAutospacing="1" w:after="100" w:afterAutospacing="1"/>
              <w:jc w:val="left"/>
              <w:rPr>
                <w:rFonts w:ascii="Arial" w:eastAsia="Times New Roman" w:hAnsi="Arial" w:cs="Arial"/>
                <w:b/>
                <w:sz w:val="24"/>
                <w:szCs w:val="24"/>
                <w:lang w:eastAsia="es-ES"/>
              </w:rPr>
            </w:pPr>
            <w:r w:rsidRPr="007C1B34">
              <w:rPr>
                <w:rFonts w:ascii="Arial" w:eastAsia="Times New Roman" w:hAnsi="Arial" w:cs="Arial"/>
                <w:b/>
                <w:sz w:val="24"/>
                <w:szCs w:val="24"/>
                <w:lang w:eastAsia="es-ES"/>
              </w:rPr>
              <w:lastRenderedPageBreak/>
              <w:t>Aplicar filtros a una tabla dinámica</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anchor distT="0" distB="0" distL="142875" distR="142875" simplePos="0" relativeHeight="251800576" behindDoc="0" locked="0" layoutInCell="1" allowOverlap="0">
                  <wp:simplePos x="0" y="0"/>
                  <wp:positionH relativeFrom="column">
                    <wp:align>right</wp:align>
                  </wp:positionH>
                  <wp:positionV relativeFrom="line">
                    <wp:posOffset>0</wp:posOffset>
                  </wp:positionV>
                  <wp:extent cx="2257425" cy="3600450"/>
                  <wp:effectExtent l="19050" t="0" r="9525" b="0"/>
                  <wp:wrapSquare wrapText="bothSides"/>
                  <wp:docPr id="350" name="Imagen 66" descr="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tos"/>
                          <pic:cNvPicPr>
                            <a:picLocks noChangeAspect="1" noChangeArrowheads="1"/>
                          </pic:cNvPicPr>
                        </pic:nvPicPr>
                        <pic:blipFill>
                          <a:blip r:embed="rId294"/>
                          <a:srcRect/>
                          <a:stretch>
                            <a:fillRect/>
                          </a:stretch>
                        </pic:blipFill>
                        <pic:spPr bwMode="auto">
                          <a:xfrm>
                            <a:off x="0" y="0"/>
                            <a:ext cx="2257425" cy="3600450"/>
                          </a:xfrm>
                          <a:prstGeom prst="rect">
                            <a:avLst/>
                          </a:prstGeom>
                          <a:noFill/>
                          <a:ln w="9525">
                            <a:noFill/>
                            <a:miter lim="800000"/>
                            <a:headEnd/>
                            <a:tailEnd/>
                          </a:ln>
                        </pic:spPr>
                      </pic:pic>
                    </a:graphicData>
                  </a:graphic>
                </wp:anchor>
              </w:drawing>
            </w:r>
            <w:r w:rsidRPr="007C1B34">
              <w:rPr>
                <w:rFonts w:ascii="Arial" w:eastAsia="Times New Roman" w:hAnsi="Arial" w:cs="Arial"/>
                <w:sz w:val="24"/>
                <w:szCs w:val="24"/>
                <w:lang w:eastAsia="es-ES"/>
              </w:rPr>
              <w:t xml:space="preserve">Otra característica útil de las tablas dinámicas es permitir filtrar los resultados y así visualizar </w:t>
            </w:r>
            <w:r w:rsidR="00906973" w:rsidRPr="002D7B22">
              <w:rPr>
                <w:rFonts w:ascii="Arial" w:eastAsia="Times New Roman" w:hAnsi="Arial" w:cs="Arial"/>
                <w:sz w:val="24"/>
                <w:szCs w:val="24"/>
                <w:lang w:eastAsia="es-ES"/>
              </w:rPr>
              <w:t>únicamente</w:t>
            </w:r>
            <w:r w:rsidRPr="007C1B34">
              <w:rPr>
                <w:rFonts w:ascii="Arial" w:eastAsia="Times New Roman" w:hAnsi="Arial" w:cs="Arial"/>
                <w:sz w:val="24"/>
                <w:szCs w:val="24"/>
                <w:lang w:eastAsia="es-ES"/>
              </w:rPr>
              <w:t xml:space="preserve"> los que nos interesen en un momento determinado. Esto se emplea sobre todo cuando el volumen de datos es importante.</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Los campos principales en el panel y los rótulos en la tabla están acompañados, en su parte derecha, de una flecha indicando una lista desplegable. </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Por ejemplo, si pulsamos sobre la flecha del rótulo </w:t>
            </w:r>
            <w:r w:rsidRPr="002D7B22">
              <w:rPr>
                <w:rFonts w:ascii="Arial" w:eastAsia="Times New Roman" w:hAnsi="Arial" w:cs="Arial"/>
                <w:b/>
                <w:bCs/>
                <w:sz w:val="24"/>
                <w:szCs w:val="24"/>
                <w:lang w:eastAsia="es-ES"/>
              </w:rPr>
              <w:t xml:space="preserve">Rótulos de columna </w:t>
            </w:r>
            <w:r w:rsidRPr="007C1B34">
              <w:rPr>
                <w:rFonts w:ascii="Arial" w:eastAsia="Times New Roman" w:hAnsi="Arial" w:cs="Arial"/>
                <w:sz w:val="24"/>
                <w:szCs w:val="24"/>
                <w:lang w:eastAsia="es-ES"/>
              </w:rPr>
              <w:t xml:space="preserve">nos aparece una lista como vemos en la imagen con los distintos meses disponibles en la tabla con una casilla de verificación en cada uno de ellos para indicar si los queremos ver o no, más una opción para marcar todas las opciones en este caso todos los meses. </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Si dejamos marcados los meses </w:t>
            </w:r>
            <w:r w:rsidRPr="002D7B22">
              <w:rPr>
                <w:rFonts w:ascii="Arial" w:eastAsia="Times New Roman" w:hAnsi="Arial" w:cs="Arial"/>
                <w:b/>
                <w:bCs/>
                <w:i/>
                <w:iCs/>
                <w:sz w:val="24"/>
                <w:szCs w:val="24"/>
                <w:lang w:eastAsia="es-ES"/>
              </w:rPr>
              <w:t>Enero</w:t>
            </w:r>
            <w:r w:rsidRPr="007C1B34">
              <w:rPr>
                <w:rFonts w:ascii="Arial" w:eastAsia="Times New Roman" w:hAnsi="Arial" w:cs="Arial"/>
                <w:sz w:val="24"/>
                <w:szCs w:val="24"/>
                <w:lang w:eastAsia="es-ES"/>
              </w:rPr>
              <w:t xml:space="preserve"> y </w:t>
            </w:r>
            <w:r w:rsidRPr="002D7B22">
              <w:rPr>
                <w:rFonts w:ascii="Arial" w:eastAsia="Times New Roman" w:hAnsi="Arial" w:cs="Arial"/>
                <w:b/>
                <w:bCs/>
                <w:i/>
                <w:iCs/>
                <w:sz w:val="24"/>
                <w:szCs w:val="24"/>
                <w:lang w:eastAsia="es-ES"/>
              </w:rPr>
              <w:t>Febrero</w:t>
            </w:r>
            <w:r w:rsidRPr="007C1B34">
              <w:rPr>
                <w:rFonts w:ascii="Arial" w:eastAsia="Times New Roman" w:hAnsi="Arial" w:cs="Arial"/>
                <w:sz w:val="24"/>
                <w:szCs w:val="24"/>
                <w:lang w:eastAsia="es-ES"/>
              </w:rPr>
              <w:t xml:space="preserve">, los otros meses desaparecerán de la tabla, pero no se pierden, en cualquier momento podemos visualizarlos volviendo a desplegar la lista y marcando la casilla </w:t>
            </w:r>
            <w:r w:rsidRPr="002D7B22">
              <w:rPr>
                <w:rFonts w:ascii="Arial" w:eastAsia="Times New Roman" w:hAnsi="Arial" w:cs="Arial"/>
                <w:b/>
                <w:bCs/>
                <w:sz w:val="24"/>
                <w:szCs w:val="24"/>
                <w:lang w:eastAsia="es-ES"/>
              </w:rPr>
              <w:t>(Seleccionar todo)</w:t>
            </w:r>
            <w:r w:rsidRPr="007C1B34">
              <w:rPr>
                <w:rFonts w:ascii="Arial" w:eastAsia="Times New Roman" w:hAnsi="Arial" w:cs="Arial"/>
                <w:sz w:val="24"/>
                <w:szCs w:val="24"/>
                <w:lang w:eastAsia="es-ES"/>
              </w:rPr>
              <w:t>.</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Para cerrar este cuadro debemos pulsar en </w:t>
            </w:r>
            <w:r w:rsidRPr="002D7B22">
              <w:rPr>
                <w:rFonts w:ascii="Arial" w:eastAsia="Times New Roman" w:hAnsi="Arial" w:cs="Arial"/>
                <w:b/>
                <w:bCs/>
                <w:sz w:val="24"/>
                <w:szCs w:val="24"/>
                <w:lang w:eastAsia="es-ES"/>
              </w:rPr>
              <w:t>Aceptar</w:t>
            </w:r>
            <w:r w:rsidRPr="007C1B34">
              <w:rPr>
                <w:rFonts w:ascii="Arial" w:eastAsia="Times New Roman" w:hAnsi="Arial" w:cs="Arial"/>
                <w:sz w:val="24"/>
                <w:szCs w:val="24"/>
                <w:lang w:eastAsia="es-ES"/>
              </w:rPr>
              <w:t xml:space="preserve"> o sobre </w:t>
            </w:r>
            <w:r w:rsidRPr="002D7B22">
              <w:rPr>
                <w:rFonts w:ascii="Arial" w:eastAsia="Times New Roman" w:hAnsi="Arial" w:cs="Arial"/>
                <w:b/>
                <w:bCs/>
                <w:sz w:val="24"/>
                <w:szCs w:val="24"/>
                <w:lang w:eastAsia="es-ES"/>
              </w:rPr>
              <w:t>Cancelar</w:t>
            </w:r>
            <w:r w:rsidRPr="007C1B34">
              <w:rPr>
                <w:rFonts w:ascii="Arial" w:eastAsia="Times New Roman" w:hAnsi="Arial" w:cs="Arial"/>
                <w:sz w:val="24"/>
                <w:szCs w:val="24"/>
                <w:lang w:eastAsia="es-ES"/>
              </w:rPr>
              <w:t xml:space="preserve"> para cerrar y dejarlo como estaba. </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Aplicando el filtro a varios campos podemos formar condiciones de filtrado más complejas, por ejemplo podemos seleccionar ver los </w:t>
            </w:r>
            <w:r w:rsidR="00906973" w:rsidRPr="002D7B22">
              <w:rPr>
                <w:rFonts w:ascii="Arial" w:eastAsia="Times New Roman" w:hAnsi="Arial" w:cs="Arial"/>
                <w:sz w:val="24"/>
                <w:szCs w:val="24"/>
                <w:lang w:eastAsia="es-ES"/>
              </w:rPr>
              <w:t>artículos</w:t>
            </w:r>
            <w:r w:rsidRPr="007C1B34">
              <w:rPr>
                <w:rFonts w:ascii="Arial" w:eastAsia="Times New Roman" w:hAnsi="Arial" w:cs="Arial"/>
                <w:sz w:val="24"/>
                <w:szCs w:val="24"/>
                <w:lang w:eastAsia="es-ES"/>
              </w:rPr>
              <w:t xml:space="preserve"> con referencia </w:t>
            </w:r>
            <w:r w:rsidRPr="002D7B22">
              <w:rPr>
                <w:rFonts w:ascii="Arial" w:eastAsia="Times New Roman" w:hAnsi="Arial" w:cs="Arial"/>
                <w:b/>
                <w:bCs/>
                <w:i/>
                <w:iCs/>
                <w:sz w:val="24"/>
                <w:szCs w:val="24"/>
                <w:lang w:eastAsia="es-ES"/>
              </w:rPr>
              <w:t>1236</w:t>
            </w:r>
            <w:r w:rsidRPr="007C1B34">
              <w:rPr>
                <w:rFonts w:ascii="Arial" w:eastAsia="Times New Roman" w:hAnsi="Arial" w:cs="Arial"/>
                <w:sz w:val="24"/>
                <w:szCs w:val="24"/>
                <w:lang w:eastAsia="es-ES"/>
              </w:rPr>
              <w:t xml:space="preserve"> de </w:t>
            </w:r>
            <w:r w:rsidRPr="002D7B22">
              <w:rPr>
                <w:rFonts w:ascii="Arial" w:eastAsia="Times New Roman" w:hAnsi="Arial" w:cs="Arial"/>
                <w:b/>
                <w:bCs/>
                <w:i/>
                <w:iCs/>
                <w:sz w:val="24"/>
                <w:szCs w:val="24"/>
                <w:lang w:eastAsia="es-ES"/>
              </w:rPr>
              <w:t>Abril</w:t>
            </w:r>
            <w:r w:rsidRPr="007C1B34">
              <w:rPr>
                <w:rFonts w:ascii="Arial" w:eastAsia="Times New Roman" w:hAnsi="Arial" w:cs="Arial"/>
                <w:sz w:val="24"/>
                <w:szCs w:val="24"/>
                <w:lang w:eastAsia="es-ES"/>
              </w:rPr>
              <w:t>.</w:t>
            </w:r>
          </w:p>
          <w:p w:rsidR="007C1B34" w:rsidRPr="007C1B34" w:rsidRDefault="007C1B34" w:rsidP="002D7B22">
            <w:pPr>
              <w:spacing w:before="100" w:beforeAutospacing="1" w:after="100" w:afterAutospacing="1"/>
              <w:jc w:val="left"/>
              <w:rPr>
                <w:rFonts w:ascii="Arial" w:eastAsia="Times New Roman" w:hAnsi="Arial" w:cs="Arial"/>
                <w:b/>
                <w:sz w:val="24"/>
                <w:szCs w:val="24"/>
                <w:lang w:eastAsia="es-ES"/>
              </w:rPr>
            </w:pPr>
            <w:bookmarkStart w:id="96" w:name="obtener"/>
            <w:bookmarkEnd w:id="96"/>
            <w:r w:rsidRPr="007C1B34">
              <w:rPr>
                <w:rFonts w:ascii="Arial" w:eastAsia="Times New Roman" w:hAnsi="Arial" w:cs="Arial"/>
                <w:b/>
                <w:sz w:val="24"/>
                <w:szCs w:val="24"/>
                <w:lang w:eastAsia="es-ES"/>
              </w:rPr>
              <w:t>Obtener promedios en una tabla dinámica</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Por defecto, al crear una tabla dinámica, Excel nos genera unos totales con sumatorio, puede interesarnos modificar esas fórmulas por otras como pueden ser sacar el máximo o el mínimo, el promedio, etc.</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anchor distT="0" distB="0" distL="142875" distR="142875" simplePos="0" relativeHeight="251802624" behindDoc="0" locked="0" layoutInCell="1" allowOverlap="0">
                  <wp:simplePos x="0" y="0"/>
                  <wp:positionH relativeFrom="column">
                    <wp:align>right</wp:align>
                  </wp:positionH>
                  <wp:positionV relativeFrom="line">
                    <wp:posOffset>0</wp:posOffset>
                  </wp:positionV>
                  <wp:extent cx="3724275" cy="3057525"/>
                  <wp:effectExtent l="19050" t="0" r="9525" b="0"/>
                  <wp:wrapSquare wrapText="bothSides"/>
                  <wp:docPr id="351" name="Imagen 67" descr="campo de la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mpo de la tabla"/>
                          <pic:cNvPicPr>
                            <a:picLocks noChangeAspect="1" noChangeArrowheads="1"/>
                          </pic:cNvPicPr>
                        </pic:nvPicPr>
                        <pic:blipFill>
                          <a:blip r:embed="rId295"/>
                          <a:srcRect/>
                          <a:stretch>
                            <a:fillRect/>
                          </a:stretch>
                        </pic:blipFill>
                        <pic:spPr bwMode="auto">
                          <a:xfrm>
                            <a:off x="0" y="0"/>
                            <a:ext cx="3724275" cy="3057525"/>
                          </a:xfrm>
                          <a:prstGeom prst="rect">
                            <a:avLst/>
                          </a:prstGeom>
                          <a:noFill/>
                          <a:ln w="9525">
                            <a:noFill/>
                            <a:miter lim="800000"/>
                            <a:headEnd/>
                            <a:tailEnd/>
                          </a:ln>
                        </pic:spPr>
                      </pic:pic>
                    </a:graphicData>
                  </a:graphic>
                </wp:anchor>
              </w:drawing>
            </w:r>
            <w:r w:rsidRPr="007C1B34">
              <w:rPr>
                <w:rFonts w:ascii="Arial" w:eastAsia="Times New Roman" w:hAnsi="Arial" w:cs="Arial"/>
                <w:sz w:val="24"/>
                <w:szCs w:val="24"/>
                <w:lang w:eastAsia="es-ES"/>
              </w:rPr>
              <w:t xml:space="preserve">Para hacer esto debemos situarnos en cualquier celda de la zona que queremos rectificar y hacer clic con el botón derecho del ratón, nos aparece un menú emergente con diferentes opciones, debemos escoger la opción </w:t>
            </w:r>
            <w:r w:rsidRPr="002D7B22">
              <w:rPr>
                <w:rFonts w:ascii="Arial" w:eastAsia="Times New Roman" w:hAnsi="Arial" w:cs="Arial"/>
                <w:b/>
                <w:bCs/>
                <w:sz w:val="24"/>
                <w:szCs w:val="24"/>
                <w:lang w:eastAsia="es-ES"/>
              </w:rPr>
              <w:t>Configuración de campo de valor...</w:t>
            </w:r>
            <w:r w:rsidRPr="007C1B34">
              <w:rPr>
                <w:rFonts w:ascii="Arial" w:eastAsia="Times New Roman" w:hAnsi="Arial" w:cs="Arial"/>
                <w:sz w:val="24"/>
                <w:szCs w:val="24"/>
                <w:lang w:eastAsia="es-ES"/>
              </w:rPr>
              <w:t xml:space="preserve"> y nos aparece un cuadro de diálogo como el que vemos en la imagen.</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En este cuadro de diálogo podemos escoger cómo queremos hacer el resumen, mediante </w:t>
            </w:r>
            <w:r w:rsidRPr="002D7B22">
              <w:rPr>
                <w:rFonts w:ascii="Arial" w:eastAsia="Times New Roman" w:hAnsi="Arial" w:cs="Arial"/>
                <w:b/>
                <w:bCs/>
                <w:sz w:val="24"/>
                <w:szCs w:val="24"/>
                <w:lang w:eastAsia="es-ES"/>
              </w:rPr>
              <w:t>Suma</w:t>
            </w:r>
            <w:r w:rsidRPr="007C1B34">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Cuenta</w:t>
            </w:r>
            <w:r w:rsidRPr="007C1B34">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Promedio</w:t>
            </w:r>
            <w:r w:rsidRPr="007C1B34">
              <w:rPr>
                <w:rFonts w:ascii="Arial" w:eastAsia="Times New Roman" w:hAnsi="Arial" w:cs="Arial"/>
                <w:sz w:val="24"/>
                <w:szCs w:val="24"/>
                <w:lang w:eastAsia="es-ES"/>
              </w:rPr>
              <w:t xml:space="preserve">, etc. </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También podemos abrir el cuadro de diálogo con el botón </w:t>
            </w:r>
            <w:r w:rsidRPr="002D7B22">
              <w:rPr>
                <w:rFonts w:ascii="Arial" w:eastAsia="Times New Roman" w:hAnsi="Arial" w:cs="Arial"/>
                <w:noProof/>
                <w:sz w:val="24"/>
                <w:szCs w:val="24"/>
                <w:lang w:eastAsia="es-ES"/>
              </w:rPr>
              <w:drawing>
                <wp:inline distT="0" distB="0" distL="0" distR="0">
                  <wp:extent cx="1480185" cy="184785"/>
                  <wp:effectExtent l="19050" t="0" r="5715" b="0"/>
                  <wp:docPr id="240" name="Imagen 240" descr="http://www.aulaclic.es/excel2007/graficos/boton_config_ca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aulaclic.es/excel2007/graficos/boton_config_campo.gif"/>
                          <pic:cNvPicPr>
                            <a:picLocks noChangeAspect="1" noChangeArrowheads="1"/>
                          </pic:cNvPicPr>
                        </pic:nvPicPr>
                        <pic:blipFill>
                          <a:blip r:embed="rId296"/>
                          <a:srcRect/>
                          <a:stretch>
                            <a:fillRect/>
                          </a:stretch>
                        </pic:blipFill>
                        <pic:spPr bwMode="auto">
                          <a:xfrm>
                            <a:off x="0" y="0"/>
                            <a:ext cx="1480185" cy="184785"/>
                          </a:xfrm>
                          <a:prstGeom prst="rect">
                            <a:avLst/>
                          </a:prstGeom>
                          <a:noFill/>
                          <a:ln w="9525">
                            <a:noFill/>
                            <a:miter lim="800000"/>
                            <a:headEnd/>
                            <a:tailEnd/>
                          </a:ln>
                        </pic:spPr>
                      </pic:pic>
                    </a:graphicData>
                  </a:graphic>
                </wp:inline>
              </w:drawing>
            </w:r>
            <w:r w:rsidRPr="007C1B34">
              <w:rPr>
                <w:rFonts w:ascii="Arial" w:eastAsia="Times New Roman" w:hAnsi="Arial" w:cs="Arial"/>
                <w:sz w:val="24"/>
                <w:szCs w:val="24"/>
                <w:lang w:eastAsia="es-ES"/>
              </w:rPr>
              <w:t xml:space="preserve">de la pestaña </w:t>
            </w:r>
            <w:r w:rsidRPr="002D7B22">
              <w:rPr>
                <w:rFonts w:ascii="Arial" w:eastAsia="Times New Roman" w:hAnsi="Arial" w:cs="Arial"/>
                <w:b/>
                <w:bCs/>
                <w:sz w:val="24"/>
                <w:szCs w:val="24"/>
                <w:lang w:eastAsia="es-ES"/>
              </w:rPr>
              <w:t>Opciones</w:t>
            </w:r>
            <w:r w:rsidRPr="007C1B34">
              <w:rPr>
                <w:rFonts w:ascii="Arial" w:eastAsia="Times New Roman" w:hAnsi="Arial" w:cs="Arial"/>
                <w:sz w:val="24"/>
                <w:szCs w:val="24"/>
                <w:lang w:eastAsia="es-ES"/>
              </w:rPr>
              <w:t xml:space="preserve">. </w:t>
            </w:r>
          </w:p>
          <w:p w:rsidR="007C1B34" w:rsidRPr="007C1B34" w:rsidRDefault="007C1B34" w:rsidP="002D7B22">
            <w:pPr>
              <w:spacing w:before="100" w:beforeAutospacing="1" w:after="100" w:afterAutospacing="1"/>
              <w:jc w:val="left"/>
              <w:rPr>
                <w:rFonts w:ascii="Arial" w:eastAsia="Times New Roman" w:hAnsi="Arial" w:cs="Arial"/>
                <w:b/>
                <w:sz w:val="24"/>
                <w:szCs w:val="24"/>
                <w:lang w:eastAsia="es-ES"/>
              </w:rPr>
            </w:pPr>
            <w:bookmarkStart w:id="97" w:name="graficos"/>
            <w:bookmarkEnd w:id="97"/>
            <w:r w:rsidRPr="007C1B34">
              <w:rPr>
                <w:rFonts w:ascii="Arial" w:eastAsia="Times New Roman" w:hAnsi="Arial" w:cs="Arial"/>
                <w:b/>
                <w:sz w:val="24"/>
                <w:szCs w:val="24"/>
                <w:lang w:eastAsia="es-ES"/>
              </w:rPr>
              <w:t>Gráficos con tablas dinámicas</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Para crear una gráfica de nuestra tabla dinámica deberemos hacer clic en el botón </w:t>
            </w:r>
            <w:r w:rsidRPr="002D7B22">
              <w:rPr>
                <w:rFonts w:ascii="Arial" w:eastAsia="Times New Roman" w:hAnsi="Arial" w:cs="Arial"/>
                <w:b/>
                <w:bCs/>
                <w:sz w:val="24"/>
                <w:szCs w:val="24"/>
                <w:lang w:eastAsia="es-ES"/>
              </w:rPr>
              <w:t>Gráfico dinámico</w:t>
            </w:r>
            <w:r w:rsidRPr="007C1B34">
              <w:rPr>
                <w:rFonts w:ascii="Arial" w:eastAsia="Times New Roman" w:hAnsi="Arial" w:cs="Arial"/>
                <w:sz w:val="24"/>
                <w:szCs w:val="24"/>
                <w:lang w:eastAsia="es-ES"/>
              </w:rPr>
              <w:t xml:space="preserve"> de la pestaña </w:t>
            </w:r>
            <w:r w:rsidRPr="002D7B22">
              <w:rPr>
                <w:rFonts w:ascii="Arial" w:eastAsia="Times New Roman" w:hAnsi="Arial" w:cs="Arial"/>
                <w:b/>
                <w:bCs/>
                <w:sz w:val="24"/>
                <w:szCs w:val="24"/>
                <w:lang w:eastAsia="es-ES"/>
              </w:rPr>
              <w:t>Opciones</w:t>
            </w:r>
            <w:r w:rsidRPr="007C1B34">
              <w:rPr>
                <w:rFonts w:ascii="Arial" w:eastAsia="Times New Roman" w:hAnsi="Arial" w:cs="Arial"/>
                <w:sz w:val="24"/>
                <w:szCs w:val="24"/>
                <w:lang w:eastAsia="es-ES"/>
              </w:rPr>
              <w:t>.</w:t>
            </w:r>
          </w:p>
          <w:p w:rsidR="007C1B34" w:rsidRPr="007C1B34" w:rsidRDefault="007C1B34"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1763395" cy="805815"/>
                  <wp:effectExtent l="19050" t="0" r="8255" b="0"/>
                  <wp:docPr id="242" name="Imagen 242" descr="Gráfico diná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ráfico dinámico"/>
                          <pic:cNvPicPr>
                            <a:picLocks noChangeAspect="1" noChangeArrowheads="1"/>
                          </pic:cNvPicPr>
                        </pic:nvPicPr>
                        <pic:blipFill>
                          <a:blip r:embed="rId297"/>
                          <a:srcRect/>
                          <a:stretch>
                            <a:fillRect/>
                          </a:stretch>
                        </pic:blipFill>
                        <pic:spPr bwMode="auto">
                          <a:xfrm>
                            <a:off x="0" y="0"/>
                            <a:ext cx="1763395" cy="805815"/>
                          </a:xfrm>
                          <a:prstGeom prst="rect">
                            <a:avLst/>
                          </a:prstGeom>
                          <a:noFill/>
                          <a:ln w="9525">
                            <a:noFill/>
                            <a:miter lim="800000"/>
                            <a:headEnd/>
                            <a:tailEnd/>
                          </a:ln>
                        </pic:spPr>
                      </pic:pic>
                    </a:graphicData>
                  </a:graphic>
                </wp:inline>
              </w:drawing>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Para cambiar el formato del gráfico a otro tipo de gráfico que nos agrade más o nos convenga más según los datos que tenemos.</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Al pulsar este botón se abrirá el cuadro de diálogo de Insertar gráfico, allí deberemos escoger el gráfico que más nos convenga.</w:t>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xml:space="preserve">Luego, la mecánica a seguir para trabajar con el gráfico es la misma que se </w:t>
            </w:r>
            <w:r w:rsidR="00906973" w:rsidRPr="002D7B22">
              <w:rPr>
                <w:rFonts w:ascii="Arial" w:eastAsia="Times New Roman" w:hAnsi="Arial" w:cs="Arial"/>
                <w:sz w:val="24"/>
                <w:szCs w:val="24"/>
                <w:lang w:eastAsia="es-ES"/>
              </w:rPr>
              <w:t>vio</w:t>
            </w:r>
            <w:r w:rsidRPr="007C1B34">
              <w:rPr>
                <w:rFonts w:ascii="Arial" w:eastAsia="Times New Roman" w:hAnsi="Arial" w:cs="Arial"/>
                <w:sz w:val="24"/>
                <w:szCs w:val="24"/>
                <w:lang w:eastAsia="es-ES"/>
              </w:rPr>
              <w:t xml:space="preserve"> en el </w:t>
            </w:r>
            <w:r w:rsidRPr="002D7B22">
              <w:rPr>
                <w:rFonts w:ascii="Arial" w:eastAsia="Times New Roman" w:hAnsi="Arial" w:cs="Arial"/>
                <w:b/>
                <w:bCs/>
                <w:sz w:val="24"/>
                <w:szCs w:val="24"/>
                <w:lang w:eastAsia="es-ES"/>
              </w:rPr>
              <w:t>tema de gráficos</w:t>
            </w:r>
            <w:r w:rsidRPr="007C1B34">
              <w:rPr>
                <w:rFonts w:ascii="Arial" w:eastAsia="Times New Roman" w:hAnsi="Arial" w:cs="Arial"/>
                <w:sz w:val="24"/>
                <w:szCs w:val="24"/>
                <w:lang w:eastAsia="es-ES"/>
              </w:rPr>
              <w:t>.</w:t>
            </w:r>
          </w:p>
          <w:p w:rsidR="007C1B34" w:rsidRPr="007C1B34" w:rsidRDefault="007C1B34"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inline distT="0" distB="0" distL="0" distR="0">
                  <wp:extent cx="4756785" cy="2982595"/>
                  <wp:effectExtent l="19050" t="0" r="5715" b="0"/>
                  <wp:docPr id="243" name="Imagen 243" descr="Gráfico diná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ráfico dinámico"/>
                          <pic:cNvPicPr>
                            <a:picLocks noChangeAspect="1" noChangeArrowheads="1"/>
                          </pic:cNvPicPr>
                        </pic:nvPicPr>
                        <pic:blipFill>
                          <a:blip r:embed="rId298"/>
                          <a:srcRect/>
                          <a:stretch>
                            <a:fillRect/>
                          </a:stretch>
                        </pic:blipFill>
                        <pic:spPr bwMode="auto">
                          <a:xfrm>
                            <a:off x="0" y="0"/>
                            <a:ext cx="4756785" cy="2982595"/>
                          </a:xfrm>
                          <a:prstGeom prst="rect">
                            <a:avLst/>
                          </a:prstGeom>
                          <a:noFill/>
                          <a:ln w="9525">
                            <a:noFill/>
                            <a:miter lim="800000"/>
                            <a:headEnd/>
                            <a:tailEnd/>
                          </a:ln>
                        </pic:spPr>
                      </pic:pic>
                    </a:graphicData>
                  </a:graphic>
                </wp:inline>
              </w:drawing>
            </w:r>
          </w:p>
          <w:p w:rsidR="007C1B34" w:rsidRPr="007C1B34" w:rsidRDefault="007C1B34" w:rsidP="002D7B22">
            <w:pPr>
              <w:spacing w:before="100" w:beforeAutospacing="1" w:after="100" w:afterAutospacing="1"/>
              <w:rPr>
                <w:rFonts w:ascii="Arial" w:eastAsia="Times New Roman" w:hAnsi="Arial" w:cs="Arial"/>
                <w:sz w:val="24"/>
                <w:szCs w:val="24"/>
                <w:lang w:eastAsia="es-ES"/>
              </w:rPr>
            </w:pPr>
            <w:r w:rsidRPr="007C1B34">
              <w:rPr>
                <w:rFonts w:ascii="Arial" w:eastAsia="Times New Roman" w:hAnsi="Arial" w:cs="Arial"/>
                <w:sz w:val="24"/>
                <w:szCs w:val="24"/>
                <w:lang w:eastAsia="es-ES"/>
              </w:rPr>
              <w:t> </w:t>
            </w:r>
          </w:p>
          <w:p w:rsidR="00B552A3" w:rsidRPr="002D7B22" w:rsidRDefault="00B552A3"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rFonts w:ascii="Arial" w:eastAsia="Times New Roman" w:hAnsi="Arial" w:cs="Arial"/>
                <w:sz w:val="24"/>
                <w:szCs w:val="24"/>
                <w:lang w:eastAsia="es-ES"/>
              </w:rPr>
            </w:pPr>
          </w:p>
          <w:p w:rsidR="004F3794" w:rsidRPr="002D7B22" w:rsidRDefault="004F3794" w:rsidP="002D7B22">
            <w:pPr>
              <w:spacing w:before="100" w:beforeAutospacing="1" w:after="100" w:afterAutospacing="1"/>
              <w:rPr>
                <w:b/>
                <w:sz w:val="24"/>
                <w:szCs w:val="24"/>
              </w:rPr>
            </w:pPr>
            <w:r w:rsidRPr="002D7B22">
              <w:rPr>
                <w:b/>
                <w:sz w:val="24"/>
                <w:szCs w:val="24"/>
              </w:rPr>
              <w:lastRenderedPageBreak/>
              <w:t>Unidad 17. Características avanzadas de Excel</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En este tema estudiaremos algunas </w:t>
            </w:r>
            <w:r w:rsidRPr="002D7B22">
              <w:rPr>
                <w:rFonts w:ascii="Arial" w:eastAsia="Times New Roman" w:hAnsi="Arial" w:cs="Arial"/>
                <w:b/>
                <w:bCs/>
                <w:sz w:val="24"/>
                <w:szCs w:val="24"/>
                <w:lang w:eastAsia="es-ES"/>
              </w:rPr>
              <w:t>características avanzadas de Excel</w:t>
            </w:r>
            <w:r w:rsidRPr="004F3794">
              <w:rPr>
                <w:rFonts w:ascii="Arial" w:eastAsia="Times New Roman" w:hAnsi="Arial" w:cs="Arial"/>
                <w:sz w:val="24"/>
                <w:szCs w:val="24"/>
                <w:lang w:eastAsia="es-ES"/>
              </w:rPr>
              <w:t xml:space="preserve"> que nos pueden ser de utilidad cuando queramos realizar algún trabajo un poco más profesional o que se salga un poco de lo corriente.</w:t>
            </w:r>
          </w:p>
          <w:p w:rsidR="004F3794" w:rsidRPr="004F3794" w:rsidRDefault="004F3794" w:rsidP="002D7B22">
            <w:pPr>
              <w:spacing w:before="100" w:beforeAutospacing="1" w:after="100" w:afterAutospacing="1"/>
              <w:jc w:val="left"/>
              <w:rPr>
                <w:rFonts w:ascii="Arial" w:eastAsia="Times New Roman" w:hAnsi="Arial" w:cs="Arial"/>
                <w:b/>
                <w:sz w:val="24"/>
                <w:szCs w:val="24"/>
                <w:lang w:eastAsia="es-ES"/>
              </w:rPr>
            </w:pPr>
            <w:r w:rsidRPr="004F3794">
              <w:rPr>
                <w:rFonts w:ascii="Arial" w:eastAsia="Times New Roman" w:hAnsi="Arial" w:cs="Arial"/>
                <w:b/>
                <w:sz w:val="24"/>
                <w:szCs w:val="24"/>
                <w:lang w:eastAsia="es-ES"/>
              </w:rPr>
              <w:t>Diferentes formas de cambiar un formato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Para modificar el formato de una o varias celdas, podemos elegir entre las distintas formas que nos </w:t>
            </w:r>
            <w:r w:rsidRPr="002D7B22">
              <w:rPr>
                <w:rFonts w:ascii="Arial" w:eastAsia="Times New Roman" w:hAnsi="Arial" w:cs="Arial"/>
                <w:sz w:val="24"/>
                <w:szCs w:val="24"/>
                <w:lang w:eastAsia="es-ES"/>
              </w:rPr>
              <w:t>proporciona</w:t>
            </w:r>
            <w:r w:rsidRPr="004F3794">
              <w:rPr>
                <w:rFonts w:ascii="Arial" w:eastAsia="Times New Roman" w:hAnsi="Arial" w:cs="Arial"/>
                <w:sz w:val="24"/>
                <w:szCs w:val="24"/>
                <w:lang w:eastAsia="es-ES"/>
              </w:rPr>
              <w:t xml:space="preserve"> Excel, es interesante conocerlas todas para luego elegir la que nos resulte más cómoda.</w:t>
            </w:r>
            <w:r w:rsidR="00990330" w:rsidRPr="002D7B22">
              <w:rPr>
                <w:rFonts w:ascii="Arial" w:eastAsia="Times New Roman" w:hAnsi="Arial" w:cs="Arial"/>
                <w:sz w:val="24"/>
                <w:szCs w:val="24"/>
                <w:lang w:eastAsia="es-ES"/>
              </w:rPr>
              <w:t xml:space="preserve">  </w:t>
            </w:r>
            <w:r w:rsidRPr="004F3794">
              <w:rPr>
                <w:rFonts w:ascii="Arial" w:eastAsia="Times New Roman" w:hAnsi="Arial" w:cs="Arial"/>
                <w:sz w:val="24"/>
                <w:szCs w:val="24"/>
                <w:lang w:eastAsia="es-ES"/>
              </w:rPr>
              <w:t>Estas son las diferentes formas que podemos utilizar:</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130810" cy="130810"/>
                  <wp:effectExtent l="0" t="0" r="2540" b="0"/>
                  <wp:docPr id="246" name="Imagen 24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4F3794">
              <w:rPr>
                <w:rFonts w:ascii="Arial" w:eastAsia="Times New Roman" w:hAnsi="Arial" w:cs="Arial"/>
                <w:sz w:val="24"/>
                <w:szCs w:val="24"/>
                <w:lang w:eastAsia="es-ES"/>
              </w:rPr>
              <w:t xml:space="preserve">Utilizando la pestaña </w:t>
            </w:r>
            <w:r w:rsidRPr="002D7B22">
              <w:rPr>
                <w:rFonts w:ascii="Arial" w:eastAsia="Times New Roman" w:hAnsi="Arial" w:cs="Arial"/>
                <w:b/>
                <w:bCs/>
                <w:sz w:val="24"/>
                <w:szCs w:val="24"/>
                <w:lang w:eastAsia="es-ES"/>
              </w:rPr>
              <w:t>Inicio</w:t>
            </w:r>
            <w:r w:rsidRPr="004F3794">
              <w:rPr>
                <w:rFonts w:ascii="Arial" w:eastAsia="Times New Roman" w:hAnsi="Arial" w:cs="Arial"/>
                <w:sz w:val="24"/>
                <w:szCs w:val="24"/>
                <w:lang w:eastAsia="es-ES"/>
              </w:rPr>
              <w:t>.</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Ya hemos visto, en temas anteriores, que en la pestaña </w:t>
            </w:r>
            <w:r w:rsidRPr="002D7B22">
              <w:rPr>
                <w:rFonts w:ascii="Arial" w:eastAsia="Times New Roman" w:hAnsi="Arial" w:cs="Arial"/>
                <w:b/>
                <w:bCs/>
                <w:sz w:val="24"/>
                <w:szCs w:val="24"/>
                <w:lang w:eastAsia="es-ES"/>
              </w:rPr>
              <w:t>Inicio</w:t>
            </w:r>
            <w:r w:rsidRPr="004F3794">
              <w:rPr>
                <w:rFonts w:ascii="Arial" w:eastAsia="Times New Roman" w:hAnsi="Arial" w:cs="Arial"/>
                <w:sz w:val="24"/>
                <w:szCs w:val="24"/>
                <w:lang w:eastAsia="es-ES"/>
              </w:rPr>
              <w:t>, tenemos varios iconos para asignar de forma rápida un determinado formato a los números incluidos en las celdas.</w:t>
            </w:r>
          </w:p>
          <w:p w:rsidR="004F3794" w:rsidRPr="004F3794" w:rsidRDefault="004F3794"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1306195" cy="805815"/>
                  <wp:effectExtent l="19050" t="0" r="8255" b="0"/>
                  <wp:docPr id="247" name="Imagen 247" descr="http://www.aulaclic.es/excel2007/graficos/seccion_num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aulaclic.es/excel2007/graficos/seccion_numero.gif"/>
                          <pic:cNvPicPr>
                            <a:picLocks noChangeAspect="1" noChangeArrowheads="1"/>
                          </pic:cNvPicPr>
                        </pic:nvPicPr>
                        <pic:blipFill>
                          <a:blip r:embed="rId299"/>
                          <a:srcRect/>
                          <a:stretch>
                            <a:fillRect/>
                          </a:stretch>
                        </pic:blipFill>
                        <pic:spPr bwMode="auto">
                          <a:xfrm>
                            <a:off x="0" y="0"/>
                            <a:ext cx="1306195" cy="805815"/>
                          </a:xfrm>
                          <a:prstGeom prst="rect">
                            <a:avLst/>
                          </a:prstGeom>
                          <a:noFill/>
                          <a:ln w="9525">
                            <a:noFill/>
                            <a:miter lim="800000"/>
                            <a:headEnd/>
                            <a:tailEnd/>
                          </a:ln>
                        </pic:spPr>
                      </pic:pic>
                    </a:graphicData>
                  </a:graphic>
                </wp:inline>
              </w:drawing>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Los formatos incluidos en la barra son los más comunes.</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w:t>
            </w:r>
            <w:r w:rsidRPr="002D7B22">
              <w:rPr>
                <w:rFonts w:ascii="Arial" w:eastAsia="Times New Roman" w:hAnsi="Arial" w:cs="Arial"/>
                <w:noProof/>
                <w:sz w:val="24"/>
                <w:szCs w:val="24"/>
                <w:lang w:eastAsia="es-ES"/>
              </w:rPr>
              <w:drawing>
                <wp:inline distT="0" distB="0" distL="0" distR="0">
                  <wp:extent cx="130810" cy="130810"/>
                  <wp:effectExtent l="0" t="0" r="2540" b="0"/>
                  <wp:docPr id="248" name="Imagen 248"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4F3794">
              <w:rPr>
                <w:rFonts w:ascii="Arial" w:eastAsia="Times New Roman" w:hAnsi="Arial" w:cs="Arial"/>
                <w:sz w:val="24"/>
                <w:szCs w:val="24"/>
                <w:lang w:eastAsia="es-ES"/>
              </w:rPr>
              <w:t xml:space="preserve">Utilizando las </w:t>
            </w:r>
            <w:r w:rsidRPr="002D7B22">
              <w:rPr>
                <w:rFonts w:ascii="Arial" w:eastAsia="Times New Roman" w:hAnsi="Arial" w:cs="Arial"/>
                <w:b/>
                <w:bCs/>
                <w:sz w:val="24"/>
                <w:szCs w:val="24"/>
                <w:lang w:eastAsia="es-ES"/>
              </w:rPr>
              <w:t>teclas de acceso rápido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También podemos escoger un formato utilizando las </w:t>
            </w:r>
            <w:r w:rsidRPr="002D7B22">
              <w:rPr>
                <w:rFonts w:ascii="Arial" w:eastAsia="Times New Roman" w:hAnsi="Arial" w:cs="Arial"/>
                <w:b/>
                <w:bCs/>
                <w:sz w:val="24"/>
                <w:szCs w:val="24"/>
                <w:lang w:eastAsia="es-ES"/>
              </w:rPr>
              <w:t>teclas de acceso rápido</w:t>
            </w:r>
            <w:r w:rsidRPr="004F3794">
              <w:rPr>
                <w:rFonts w:ascii="Arial" w:eastAsia="Times New Roman" w:hAnsi="Arial" w:cs="Arial"/>
                <w:sz w:val="24"/>
                <w:szCs w:val="24"/>
                <w:lang w:eastAsia="es-ES"/>
              </w:rPr>
              <w:t xml:space="preserve"> que exponemos en la siguiente tabla:</w:t>
            </w:r>
          </w:p>
          <w:tbl>
            <w:tblPr>
              <w:tblW w:w="34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10"/>
              <w:gridCol w:w="3662"/>
            </w:tblGrid>
            <w:tr w:rsidR="004F3794" w:rsidRPr="004F3794">
              <w:trPr>
                <w:tblCellSpacing w:w="15" w:type="dxa"/>
                <w:jc w:val="center"/>
              </w:trPr>
              <w:tc>
                <w:tcPr>
                  <w:tcW w:w="160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b/>
                      <w:bCs/>
                      <w:sz w:val="24"/>
                      <w:szCs w:val="24"/>
                      <w:lang w:eastAsia="es-ES"/>
                    </w:rPr>
                    <w:t>Teclas de Acceso Rápido</w:t>
                  </w:r>
                </w:p>
              </w:tc>
              <w:tc>
                <w:tcPr>
                  <w:tcW w:w="340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b/>
                      <w:bCs/>
                      <w:sz w:val="24"/>
                      <w:szCs w:val="24"/>
                      <w:lang w:eastAsia="es-ES"/>
                    </w:rPr>
                    <w:t>Efecto</w:t>
                  </w:r>
                </w:p>
              </w:tc>
            </w:tr>
            <w:tr w:rsidR="004F3794" w:rsidRPr="004F3794">
              <w:trPr>
                <w:tblCellSpacing w:w="15" w:type="dxa"/>
                <w:jc w:val="center"/>
              </w:trPr>
              <w:tc>
                <w:tcPr>
                  <w:tcW w:w="1600" w:type="pct"/>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CTRL+MAYÚS+$ </w:t>
                  </w:r>
                </w:p>
              </w:tc>
              <w:tc>
                <w:tcPr>
                  <w:tcW w:w="3400" w:type="pct"/>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Aplicar el formato Moneda con dos decimales (los números negativos aparecen en rojo).</w:t>
                  </w:r>
                </w:p>
              </w:tc>
            </w:tr>
            <w:tr w:rsidR="004F3794" w:rsidRPr="004F379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CTRL+MAYÚS+%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Aplicar el formato Porcentaje sin decimales. </w:t>
                  </w:r>
                </w:p>
              </w:tc>
            </w:tr>
            <w:tr w:rsidR="004F3794" w:rsidRPr="004F379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CTRL+MAYÚS+^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Aplicar el formato numérico Exponencial con dos decimales. </w:t>
                  </w:r>
                </w:p>
              </w:tc>
            </w:tr>
            <w:tr w:rsidR="004F3794" w:rsidRPr="004F379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CTRL+MAYÚS+#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Aplicar el formato Fecha con el día, mes y año. </w:t>
                  </w:r>
                </w:p>
              </w:tc>
            </w:tr>
            <w:tr w:rsidR="004F3794" w:rsidRPr="004F379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CTRL+MAYÚS+@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Aplicar el formato Hora con la hora y minutos e indicar a.m. o p.m. </w:t>
                  </w:r>
                </w:p>
              </w:tc>
            </w:tr>
            <w:tr w:rsidR="004F3794" w:rsidRPr="004F379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CTRL+MAYÚS+!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Aplicar el formato Número con dos decimales, separador de </w:t>
                  </w:r>
                  <w:r w:rsidRPr="004F3794">
                    <w:rPr>
                      <w:rFonts w:ascii="Arial" w:eastAsia="Times New Roman" w:hAnsi="Arial" w:cs="Arial"/>
                      <w:sz w:val="24"/>
                      <w:szCs w:val="24"/>
                      <w:lang w:eastAsia="es-ES"/>
                    </w:rPr>
                    <w:lastRenderedPageBreak/>
                    <w:t>miles y signo menos (-) para los valores negativos.</w:t>
                  </w:r>
                </w:p>
              </w:tc>
            </w:tr>
          </w:tbl>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lastRenderedPageBreak/>
              <w:t>Esta forma me permite aplicar también en un sólo paso un formato, incluye formatos que no tenemos en la barra Formato, pero es tal vez más complicada de utilizar ya que requiere que memoricemos las combinaciones de teclas.</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w:t>
            </w:r>
            <w:r w:rsidRPr="002D7B22">
              <w:rPr>
                <w:rFonts w:ascii="Arial" w:eastAsia="Times New Roman" w:hAnsi="Arial" w:cs="Arial"/>
                <w:noProof/>
                <w:sz w:val="24"/>
                <w:szCs w:val="24"/>
                <w:lang w:eastAsia="es-ES"/>
              </w:rPr>
              <w:drawing>
                <wp:inline distT="0" distB="0" distL="0" distR="0">
                  <wp:extent cx="130810" cy="130810"/>
                  <wp:effectExtent l="0" t="0" r="2540" b="0"/>
                  <wp:docPr id="249" name="Imagen 249"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4F3794">
              <w:rPr>
                <w:rFonts w:ascii="Arial" w:eastAsia="Times New Roman" w:hAnsi="Arial" w:cs="Arial"/>
                <w:sz w:val="24"/>
                <w:szCs w:val="24"/>
                <w:lang w:eastAsia="es-ES"/>
              </w:rPr>
              <w:t xml:space="preserve">Utilizando el cuadro de diálogo </w:t>
            </w:r>
            <w:r w:rsidRPr="002D7B22">
              <w:rPr>
                <w:rFonts w:ascii="Arial" w:eastAsia="Times New Roman" w:hAnsi="Arial" w:cs="Arial"/>
                <w:b/>
                <w:bCs/>
                <w:sz w:val="24"/>
                <w:szCs w:val="24"/>
                <w:lang w:eastAsia="es-ES"/>
              </w:rPr>
              <w:t>Formato de celdas</w:t>
            </w:r>
            <w:r w:rsidRPr="004F3794">
              <w:rPr>
                <w:rFonts w:ascii="Arial" w:eastAsia="Times New Roman" w:hAnsi="Arial" w:cs="Arial"/>
                <w:sz w:val="24"/>
                <w:szCs w:val="24"/>
                <w:lang w:eastAsia="es-ES"/>
              </w:rPr>
              <w:t xml:space="preserve">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Esta última forma es menos rápida ya que requiere de varios pasos (abrir el cuadro de diálogo, elegir la pestaña adecuada y luego el formato deseado), pero permite utilizar muchos más formatos y sobre todo nos permite ver todo el amplio abanico de formatos que nos ofrece Excel, además de permitir que definamos nuestro propio formato personalizado.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Para abrir el cuadro de diálogo </w:t>
            </w:r>
            <w:r w:rsidRPr="002D7B22">
              <w:rPr>
                <w:rFonts w:ascii="Arial" w:eastAsia="Times New Roman" w:hAnsi="Arial" w:cs="Arial"/>
                <w:b/>
                <w:bCs/>
                <w:sz w:val="24"/>
                <w:szCs w:val="24"/>
                <w:lang w:eastAsia="es-ES"/>
              </w:rPr>
              <w:t>Formato de celdas</w:t>
            </w:r>
            <w:r w:rsidRPr="004F3794">
              <w:rPr>
                <w:rFonts w:ascii="Arial" w:eastAsia="Times New Roman" w:hAnsi="Arial" w:cs="Arial"/>
                <w:sz w:val="24"/>
                <w:szCs w:val="24"/>
                <w:lang w:eastAsia="es-ES"/>
              </w:rPr>
              <w:t xml:space="preserve"> podemos elegir entre:</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 Hacer clic en la flecha que aparece al pie de la sección </w:t>
            </w:r>
            <w:r w:rsidRPr="002D7B22">
              <w:rPr>
                <w:rFonts w:ascii="Arial" w:eastAsia="Times New Roman" w:hAnsi="Arial" w:cs="Arial"/>
                <w:b/>
                <w:bCs/>
                <w:sz w:val="24"/>
                <w:szCs w:val="24"/>
                <w:lang w:eastAsia="es-ES"/>
              </w:rPr>
              <w:t>Número</w:t>
            </w:r>
            <w:r w:rsidRPr="004F3794">
              <w:rPr>
                <w:rFonts w:ascii="Arial" w:eastAsia="Times New Roman" w:hAnsi="Arial" w:cs="Arial"/>
                <w:sz w:val="24"/>
                <w:szCs w:val="24"/>
                <w:lang w:eastAsia="es-ES"/>
              </w:rPr>
              <w:t xml:space="preserve"> (en la imagen más arriba).</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 Hacer clic con el botón derecho sobre la celda y escogiendo del menú contextual la opción </w:t>
            </w:r>
            <w:r w:rsidRPr="002D7B22">
              <w:rPr>
                <w:rFonts w:ascii="Arial" w:eastAsia="Times New Roman" w:hAnsi="Arial" w:cs="Arial"/>
                <w:b/>
                <w:bCs/>
                <w:sz w:val="24"/>
                <w:szCs w:val="24"/>
                <w:lang w:eastAsia="es-ES"/>
              </w:rPr>
              <w:t>Formato de celdas...</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 Presionar la combinación de teclas </w:t>
            </w:r>
            <w:proofErr w:type="spellStart"/>
            <w:r w:rsidRPr="002D7B22">
              <w:rPr>
                <w:rFonts w:ascii="Arial" w:eastAsia="Times New Roman" w:hAnsi="Arial" w:cs="Arial"/>
                <w:b/>
                <w:bCs/>
                <w:sz w:val="24"/>
                <w:szCs w:val="24"/>
                <w:lang w:eastAsia="es-ES"/>
              </w:rPr>
              <w:t>Ctrl</w:t>
            </w:r>
            <w:proofErr w:type="spellEnd"/>
            <w:r w:rsidRPr="002D7B22">
              <w:rPr>
                <w:rFonts w:ascii="Arial" w:eastAsia="Times New Roman" w:hAnsi="Arial" w:cs="Arial"/>
                <w:b/>
                <w:bCs/>
                <w:sz w:val="24"/>
                <w:szCs w:val="24"/>
                <w:lang w:eastAsia="es-ES"/>
              </w:rPr>
              <w:t xml:space="preserve"> + 1</w:t>
            </w:r>
            <w:r w:rsidRPr="004F3794">
              <w:rPr>
                <w:rFonts w:ascii="Arial" w:eastAsia="Times New Roman" w:hAnsi="Arial" w:cs="Arial"/>
                <w:sz w:val="24"/>
                <w:szCs w:val="24"/>
                <w:lang w:eastAsia="es-ES"/>
              </w:rPr>
              <w:t xml:space="preserve">.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Al realizar cualquiera de estas operaciones nos aparece el cuadro de diálogo como el que vemos en la imagen donde podemos escoger entre los diversos formatos numéricos.</w:t>
            </w:r>
          </w:p>
          <w:p w:rsidR="004F3794" w:rsidRPr="004F3794" w:rsidRDefault="004F3794"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inline distT="0" distB="0" distL="0" distR="0">
                  <wp:extent cx="4403002" cy="3924000"/>
                  <wp:effectExtent l="19050" t="0" r="0" b="0"/>
                  <wp:docPr id="250" name="Imagen 250" descr="formato de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ormato de celdas"/>
                          <pic:cNvPicPr>
                            <a:picLocks noChangeAspect="1" noChangeArrowheads="1"/>
                          </pic:cNvPicPr>
                        </pic:nvPicPr>
                        <pic:blipFill>
                          <a:blip r:embed="rId300"/>
                          <a:srcRect/>
                          <a:stretch>
                            <a:fillRect/>
                          </a:stretch>
                        </pic:blipFill>
                        <pic:spPr bwMode="auto">
                          <a:xfrm>
                            <a:off x="0" y="0"/>
                            <a:ext cx="4403002" cy="3924000"/>
                          </a:xfrm>
                          <a:prstGeom prst="rect">
                            <a:avLst/>
                          </a:prstGeom>
                          <a:noFill/>
                          <a:ln w="9525">
                            <a:noFill/>
                            <a:miter lim="800000"/>
                            <a:headEnd/>
                            <a:tailEnd/>
                          </a:ln>
                        </pic:spPr>
                      </pic:pic>
                    </a:graphicData>
                  </a:graphic>
                </wp:inline>
              </w:drawing>
            </w:r>
          </w:p>
          <w:p w:rsidR="004F3794" w:rsidRPr="004F3794" w:rsidRDefault="004F3794" w:rsidP="002D7B22">
            <w:pPr>
              <w:spacing w:before="100" w:beforeAutospacing="1" w:after="100" w:afterAutospacing="1"/>
              <w:jc w:val="left"/>
              <w:rPr>
                <w:rFonts w:ascii="Arial" w:eastAsia="Times New Roman" w:hAnsi="Arial" w:cs="Arial"/>
                <w:sz w:val="24"/>
                <w:szCs w:val="24"/>
                <w:lang w:eastAsia="es-ES"/>
              </w:rPr>
            </w:pPr>
            <w:r w:rsidRPr="004F3794">
              <w:rPr>
                <w:rFonts w:ascii="Arial" w:eastAsia="Times New Roman" w:hAnsi="Arial" w:cs="Arial"/>
                <w:sz w:val="24"/>
                <w:szCs w:val="24"/>
                <w:lang w:eastAsia="es-ES"/>
              </w:rPr>
              <w:t>Definir formatos personalizados</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Excel provee una gran cantidad de formatos numéricos, pero es posible que en algún momento necesitemos algún formato que no esté disponible en los estándares de Excel.</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Para subsanar esta carencia Excel dispone de una herramienta para </w:t>
            </w:r>
            <w:r w:rsidRPr="002D7B22">
              <w:rPr>
                <w:rFonts w:ascii="Arial" w:eastAsia="Times New Roman" w:hAnsi="Arial" w:cs="Arial"/>
                <w:b/>
                <w:bCs/>
                <w:sz w:val="24"/>
                <w:szCs w:val="24"/>
                <w:lang w:eastAsia="es-ES"/>
              </w:rPr>
              <w:t>crear formatos personalizados</w:t>
            </w:r>
            <w:r w:rsidRPr="004F3794">
              <w:rPr>
                <w:rFonts w:ascii="Arial" w:eastAsia="Times New Roman" w:hAnsi="Arial" w:cs="Arial"/>
                <w:sz w:val="24"/>
                <w:szCs w:val="24"/>
                <w:lang w:eastAsia="es-ES"/>
              </w:rPr>
              <w:t>.</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Por defecto todas las celdas de Excel tienen el formato de número general. Su funcionamiento se basa en que lo que escribimos es lo que tenemos, es decir se adapta a lo que hayamos escrito, ya sea texto, números con decimales, porcentajes, </w:t>
            </w:r>
            <w:r w:rsidR="00990330" w:rsidRPr="002D7B22">
              <w:rPr>
                <w:rFonts w:ascii="Arial" w:eastAsia="Times New Roman" w:hAnsi="Arial" w:cs="Arial"/>
                <w:noProof/>
                <w:sz w:val="24"/>
                <w:szCs w:val="24"/>
                <w:lang w:eastAsia="es-ES"/>
              </w:rPr>
              <w:drawing>
                <wp:anchor distT="0" distB="0" distL="142875" distR="142875" simplePos="0" relativeHeight="251804672" behindDoc="0" locked="0" layoutInCell="1" allowOverlap="0">
                  <wp:simplePos x="0" y="0"/>
                  <wp:positionH relativeFrom="column">
                    <wp:posOffset>1868170</wp:posOffset>
                  </wp:positionH>
                  <wp:positionV relativeFrom="line">
                    <wp:posOffset>-4563110</wp:posOffset>
                  </wp:positionV>
                  <wp:extent cx="3681730" cy="4430395"/>
                  <wp:effectExtent l="19050" t="0" r="0" b="0"/>
                  <wp:wrapSquare wrapText="bothSides"/>
                  <wp:docPr id="231" name="Imagen 68" descr="formato person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ato personalizado"/>
                          <pic:cNvPicPr>
                            <a:picLocks noChangeAspect="1" noChangeArrowheads="1"/>
                          </pic:cNvPicPr>
                        </pic:nvPicPr>
                        <pic:blipFill>
                          <a:blip r:embed="rId301"/>
                          <a:srcRect/>
                          <a:stretch>
                            <a:fillRect/>
                          </a:stretch>
                        </pic:blipFill>
                        <pic:spPr bwMode="auto">
                          <a:xfrm>
                            <a:off x="0" y="0"/>
                            <a:ext cx="3681730" cy="4430395"/>
                          </a:xfrm>
                          <a:prstGeom prst="rect">
                            <a:avLst/>
                          </a:prstGeom>
                          <a:noFill/>
                          <a:ln w="9525">
                            <a:noFill/>
                            <a:miter lim="800000"/>
                            <a:headEnd/>
                            <a:tailEnd/>
                          </a:ln>
                        </pic:spPr>
                      </pic:pic>
                    </a:graphicData>
                  </a:graphic>
                </wp:anchor>
              </w:drawing>
            </w:r>
            <w:r w:rsidRPr="004F3794">
              <w:rPr>
                <w:rFonts w:ascii="Arial" w:eastAsia="Times New Roman" w:hAnsi="Arial" w:cs="Arial"/>
                <w:sz w:val="24"/>
                <w:szCs w:val="24"/>
                <w:lang w:eastAsia="es-ES"/>
              </w:rPr>
              <w:t>etc.</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Para crear un nuevo formato debemos acceder al cuadro de diálogo </w:t>
            </w:r>
            <w:r w:rsidRPr="002D7B22">
              <w:rPr>
                <w:rFonts w:ascii="Arial" w:eastAsia="Times New Roman" w:hAnsi="Arial" w:cs="Arial"/>
                <w:b/>
                <w:bCs/>
                <w:sz w:val="24"/>
                <w:szCs w:val="24"/>
                <w:lang w:eastAsia="es-ES"/>
              </w:rPr>
              <w:t>Formato de celdas</w:t>
            </w:r>
            <w:r w:rsidRPr="004F3794">
              <w:rPr>
                <w:rFonts w:ascii="Arial" w:eastAsia="Times New Roman" w:hAnsi="Arial" w:cs="Arial"/>
                <w:sz w:val="24"/>
                <w:szCs w:val="24"/>
                <w:lang w:eastAsia="es-ES"/>
              </w:rPr>
              <w:t xml:space="preserve">, seleccionar la </w:t>
            </w:r>
            <w:r w:rsidRPr="002D7B22">
              <w:rPr>
                <w:rFonts w:ascii="Arial" w:eastAsia="Times New Roman" w:hAnsi="Arial" w:cs="Arial"/>
                <w:b/>
                <w:bCs/>
                <w:sz w:val="24"/>
                <w:szCs w:val="24"/>
                <w:lang w:eastAsia="es-ES"/>
              </w:rPr>
              <w:t>Categoría: Personalizada</w:t>
            </w:r>
            <w:r w:rsidRPr="004F3794">
              <w:rPr>
                <w:rFonts w:ascii="Arial" w:eastAsia="Times New Roman" w:hAnsi="Arial" w:cs="Arial"/>
                <w:sz w:val="24"/>
                <w:szCs w:val="24"/>
                <w:lang w:eastAsia="es-ES"/>
              </w:rPr>
              <w:t xml:space="preserve"> y seguidamente en el cuadro de texto </w:t>
            </w:r>
            <w:r w:rsidRPr="002D7B22">
              <w:rPr>
                <w:rFonts w:ascii="Arial" w:eastAsia="Times New Roman" w:hAnsi="Arial" w:cs="Arial"/>
                <w:b/>
                <w:bCs/>
                <w:sz w:val="24"/>
                <w:szCs w:val="24"/>
                <w:lang w:eastAsia="es-ES"/>
              </w:rPr>
              <w:t>Tipo:</w:t>
            </w:r>
            <w:r w:rsidRPr="004F3794">
              <w:rPr>
                <w:rFonts w:ascii="Arial" w:eastAsia="Times New Roman" w:hAnsi="Arial" w:cs="Arial"/>
                <w:sz w:val="24"/>
                <w:szCs w:val="24"/>
                <w:lang w:eastAsia="es-ES"/>
              </w:rPr>
              <w:t xml:space="preserve"> debemos escribir el código del formato que deseamos crear.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 Para crear un formato de número personalizado, primero debemos conocer las </w:t>
            </w:r>
            <w:r w:rsidRPr="004F3794">
              <w:rPr>
                <w:rFonts w:ascii="Arial" w:eastAsia="Times New Roman" w:hAnsi="Arial" w:cs="Arial"/>
                <w:sz w:val="24"/>
                <w:szCs w:val="24"/>
                <w:lang w:eastAsia="es-ES"/>
              </w:rPr>
              <w:lastRenderedPageBreak/>
              <w:t>reglas de los códigos para crear un formato.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El formato se compone de cuatro secciones separadas </w:t>
            </w:r>
            <w:proofErr w:type="gramStart"/>
            <w:r w:rsidRPr="004F3794">
              <w:rPr>
                <w:rFonts w:ascii="Arial" w:eastAsia="Times New Roman" w:hAnsi="Arial" w:cs="Arial"/>
                <w:sz w:val="24"/>
                <w:szCs w:val="24"/>
                <w:lang w:eastAsia="es-ES"/>
              </w:rPr>
              <w:t>por ;</w:t>
            </w:r>
            <w:proofErr w:type="gramEnd"/>
            <w:r w:rsidRPr="004F3794">
              <w:rPr>
                <w:rFonts w:ascii="Arial" w:eastAsia="Times New Roman" w:hAnsi="Arial" w:cs="Arial"/>
                <w:sz w:val="24"/>
                <w:szCs w:val="24"/>
                <w:lang w:eastAsia="es-ES"/>
              </w:rPr>
              <w:t xml:space="preserve"> (punto y coma).</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i/>
                <w:iCs/>
                <w:sz w:val="24"/>
                <w:szCs w:val="24"/>
                <w:lang w:eastAsia="es-ES"/>
              </w:rPr>
              <w:t>____________ ;____________ ; ____________ ; ____________</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La primera sección define el formato que </w:t>
            </w:r>
            <w:r w:rsidR="00990330" w:rsidRPr="002D7B22">
              <w:rPr>
                <w:rFonts w:ascii="Arial" w:eastAsia="Times New Roman" w:hAnsi="Arial" w:cs="Arial"/>
                <w:sz w:val="24"/>
                <w:szCs w:val="24"/>
                <w:lang w:eastAsia="es-ES"/>
              </w:rPr>
              <w:t>tendrá</w:t>
            </w:r>
            <w:r w:rsidRPr="004F3794">
              <w:rPr>
                <w:rFonts w:ascii="Arial" w:eastAsia="Times New Roman" w:hAnsi="Arial" w:cs="Arial"/>
                <w:sz w:val="24"/>
                <w:szCs w:val="24"/>
                <w:lang w:eastAsia="es-ES"/>
              </w:rPr>
              <w:t xml:space="preserve"> el número en la celda si es positivo; la segunda, si el número es negativo, la tercera, si el número vale cero; la cuarta si la celda contiene texto.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0</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Reserva un dígito para un número, si no se completa el tamaño definido por el formato se completa con ceros.</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Reserva un dígito para un número, pero si no se completa el tamaño definido por el formato se deja en blanco.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 Reserva un dígito. Añade espacios en ceros insignificantes.</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 Punto decimal.</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Símbolo porcentual.</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 Separador</w:t>
            </w:r>
            <w:proofErr w:type="gramEnd"/>
            <w:r w:rsidRPr="004F3794">
              <w:rPr>
                <w:rFonts w:ascii="Arial" w:eastAsia="Times New Roman" w:hAnsi="Arial" w:cs="Arial"/>
                <w:sz w:val="24"/>
                <w:szCs w:val="24"/>
                <w:lang w:eastAsia="es-ES"/>
              </w:rPr>
              <w:t xml:space="preserve"> de millares.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E- E+ e- e</w:t>
            </w: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Notación científica.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 xml:space="preserve">$ - + / ( ) </w:t>
            </w: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Muestra estos caracteres. No necesitan comillas.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Muestra el siguiente </w:t>
            </w:r>
            <w:r w:rsidR="00990330" w:rsidRPr="002D7B22">
              <w:rPr>
                <w:rFonts w:ascii="Arial" w:eastAsia="Times New Roman" w:hAnsi="Arial" w:cs="Arial"/>
                <w:sz w:val="24"/>
                <w:szCs w:val="24"/>
                <w:lang w:eastAsia="es-ES"/>
              </w:rPr>
              <w:t>carácter</w:t>
            </w:r>
            <w:r w:rsidRPr="004F3794">
              <w:rPr>
                <w:rFonts w:ascii="Arial" w:eastAsia="Times New Roman" w:hAnsi="Arial" w:cs="Arial"/>
                <w:sz w:val="24"/>
                <w:szCs w:val="24"/>
                <w:lang w:eastAsia="es-ES"/>
              </w:rPr>
              <w:t xml:space="preserve"> en el formato.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Repite el siguiente </w:t>
            </w:r>
            <w:r w:rsidR="00990330" w:rsidRPr="002D7B22">
              <w:rPr>
                <w:rFonts w:ascii="Arial" w:eastAsia="Times New Roman" w:hAnsi="Arial" w:cs="Arial"/>
                <w:sz w:val="24"/>
                <w:szCs w:val="24"/>
                <w:lang w:eastAsia="es-ES"/>
              </w:rPr>
              <w:t>carácter</w:t>
            </w:r>
            <w:r w:rsidRPr="004F3794">
              <w:rPr>
                <w:rFonts w:ascii="Arial" w:eastAsia="Times New Roman" w:hAnsi="Arial" w:cs="Arial"/>
                <w:sz w:val="24"/>
                <w:szCs w:val="24"/>
                <w:lang w:eastAsia="es-ES"/>
              </w:rPr>
              <w:t xml:space="preserve"> hasta completar el ancho de la celda.</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_</w:t>
            </w:r>
            <w:r w:rsidRPr="004F3794">
              <w:rPr>
                <w:rFonts w:ascii="Arial" w:eastAsia="Times New Roman" w:hAnsi="Arial" w:cs="Arial"/>
                <w:sz w:val="24"/>
                <w:szCs w:val="24"/>
                <w:lang w:eastAsia="es-ES"/>
              </w:rPr>
              <w:t xml:space="preserve"> : Deja un espacio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"texto</w:t>
            </w: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Muestra el texto escrito entre la comillas dobles.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Espacio reservado para texto.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w:t>
            </w:r>
            <w:proofErr w:type="gramStart"/>
            <w:r w:rsidRPr="002D7B22">
              <w:rPr>
                <w:rFonts w:ascii="Arial" w:eastAsia="Times New Roman" w:hAnsi="Arial" w:cs="Arial"/>
                <w:b/>
                <w:bCs/>
                <w:sz w:val="24"/>
                <w:szCs w:val="24"/>
                <w:lang w:eastAsia="es-ES"/>
              </w:rPr>
              <w:t>color</w:t>
            </w:r>
            <w:proofErr w:type="gramEnd"/>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 Muestra el </w:t>
            </w:r>
            <w:r w:rsidR="00990330" w:rsidRPr="002D7B22">
              <w:rPr>
                <w:rFonts w:ascii="Arial" w:eastAsia="Times New Roman" w:hAnsi="Arial" w:cs="Arial"/>
                <w:sz w:val="24"/>
                <w:szCs w:val="24"/>
                <w:lang w:eastAsia="es-ES"/>
              </w:rPr>
              <w:t>carácter</w:t>
            </w:r>
            <w:r w:rsidRPr="004F3794">
              <w:rPr>
                <w:rFonts w:ascii="Arial" w:eastAsia="Times New Roman" w:hAnsi="Arial" w:cs="Arial"/>
                <w:sz w:val="24"/>
                <w:szCs w:val="24"/>
                <w:lang w:eastAsia="es-ES"/>
              </w:rPr>
              <w:t xml:space="preserve"> en el color especificado. Puede ser Negro, Azul, Cian, Verde, Magenta, Verde, Rojo y Amarillo.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w:t>
            </w:r>
            <w:proofErr w:type="gramStart"/>
            <w:r w:rsidRPr="002D7B22">
              <w:rPr>
                <w:rFonts w:ascii="Arial" w:eastAsia="Times New Roman" w:hAnsi="Arial" w:cs="Arial"/>
                <w:b/>
                <w:bCs/>
                <w:sz w:val="24"/>
                <w:szCs w:val="24"/>
                <w:lang w:eastAsia="es-ES"/>
              </w:rPr>
              <w:t>color</w:t>
            </w:r>
            <w:proofErr w:type="gramEnd"/>
            <w:r w:rsidRPr="002D7B22">
              <w:rPr>
                <w:rFonts w:ascii="Arial" w:eastAsia="Times New Roman" w:hAnsi="Arial" w:cs="Arial"/>
                <w:b/>
                <w:bCs/>
                <w:sz w:val="24"/>
                <w:szCs w:val="24"/>
                <w:lang w:eastAsia="es-ES"/>
              </w:rPr>
              <w:t xml:space="preserve"> n]</w:t>
            </w:r>
            <w:r w:rsidRPr="004F3794">
              <w:rPr>
                <w:rFonts w:ascii="Arial" w:eastAsia="Times New Roman" w:hAnsi="Arial" w:cs="Arial"/>
                <w:sz w:val="24"/>
                <w:szCs w:val="24"/>
                <w:lang w:eastAsia="es-ES"/>
              </w:rPr>
              <w:t xml:space="preserve"> : Muestra el correspondiente color de la paleta de colores, n puede ser un número entre 0 y 56.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w:t>
            </w:r>
            <w:proofErr w:type="gramStart"/>
            <w:r w:rsidRPr="002D7B22">
              <w:rPr>
                <w:rFonts w:ascii="Arial" w:eastAsia="Times New Roman" w:hAnsi="Arial" w:cs="Arial"/>
                <w:b/>
                <w:bCs/>
                <w:sz w:val="24"/>
                <w:szCs w:val="24"/>
                <w:lang w:eastAsia="es-ES"/>
              </w:rPr>
              <w:t>valor</w:t>
            </w:r>
            <w:proofErr w:type="gramEnd"/>
            <w:r w:rsidRPr="002D7B22">
              <w:rPr>
                <w:rFonts w:ascii="Arial" w:eastAsia="Times New Roman" w:hAnsi="Arial" w:cs="Arial"/>
                <w:b/>
                <w:bCs/>
                <w:sz w:val="24"/>
                <w:szCs w:val="24"/>
                <w:lang w:eastAsia="es-ES"/>
              </w:rPr>
              <w:t xml:space="preserve"> </w:t>
            </w:r>
            <w:r w:rsidR="00990330" w:rsidRPr="002D7B22">
              <w:rPr>
                <w:rFonts w:ascii="Arial" w:eastAsia="Times New Roman" w:hAnsi="Arial" w:cs="Arial"/>
                <w:b/>
                <w:bCs/>
                <w:sz w:val="24"/>
                <w:szCs w:val="24"/>
                <w:lang w:eastAsia="es-ES"/>
              </w:rPr>
              <w:t>condición</w:t>
            </w:r>
            <w:r w:rsidRPr="002D7B22">
              <w:rPr>
                <w:rFonts w:ascii="Arial" w:eastAsia="Times New Roman" w:hAnsi="Arial" w:cs="Arial"/>
                <w:b/>
                <w:bCs/>
                <w:sz w:val="24"/>
                <w:szCs w:val="24"/>
                <w:lang w:eastAsia="es-ES"/>
              </w:rPr>
              <w:t>]</w:t>
            </w:r>
            <w:r w:rsidRPr="004F3794">
              <w:rPr>
                <w:rFonts w:ascii="Arial" w:eastAsia="Times New Roman" w:hAnsi="Arial" w:cs="Arial"/>
                <w:sz w:val="24"/>
                <w:szCs w:val="24"/>
                <w:lang w:eastAsia="es-ES"/>
              </w:rPr>
              <w:t xml:space="preserve"> : Permite escoger tu </w:t>
            </w:r>
            <w:r w:rsidR="00990330" w:rsidRPr="002D7B22">
              <w:rPr>
                <w:rFonts w:ascii="Arial" w:eastAsia="Times New Roman" w:hAnsi="Arial" w:cs="Arial"/>
                <w:sz w:val="24"/>
                <w:szCs w:val="24"/>
                <w:lang w:eastAsia="es-ES"/>
              </w:rPr>
              <w:t>propio</w:t>
            </w:r>
            <w:r w:rsidRPr="004F3794">
              <w:rPr>
                <w:rFonts w:ascii="Arial" w:eastAsia="Times New Roman" w:hAnsi="Arial" w:cs="Arial"/>
                <w:sz w:val="24"/>
                <w:szCs w:val="24"/>
                <w:lang w:eastAsia="es-ES"/>
              </w:rPr>
              <w:t xml:space="preserve"> criterio para cada sección de un formato numérico.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m</w:t>
            </w:r>
            <w:proofErr w:type="gramEnd"/>
            <w:r w:rsidRPr="004F3794">
              <w:rPr>
                <w:rFonts w:ascii="Arial" w:eastAsia="Times New Roman" w:hAnsi="Arial" w:cs="Arial"/>
                <w:sz w:val="24"/>
                <w:szCs w:val="24"/>
                <w:lang w:eastAsia="es-ES"/>
              </w:rPr>
              <w:t xml:space="preserve"> : Muestra el mes como número sin ceros (1-12).</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mm</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Muestra el mes como número con ceros (01-12).</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spellStart"/>
            <w:proofErr w:type="gramStart"/>
            <w:r w:rsidRPr="002D7B22">
              <w:rPr>
                <w:rFonts w:ascii="Arial" w:eastAsia="Times New Roman" w:hAnsi="Arial" w:cs="Arial"/>
                <w:b/>
                <w:bCs/>
                <w:sz w:val="24"/>
                <w:szCs w:val="24"/>
                <w:lang w:eastAsia="es-ES"/>
              </w:rPr>
              <w:lastRenderedPageBreak/>
              <w:t>mmm</w:t>
            </w:r>
            <w:proofErr w:type="spellEnd"/>
            <w:proofErr w:type="gramEnd"/>
            <w:r w:rsidRPr="004F3794">
              <w:rPr>
                <w:rFonts w:ascii="Arial" w:eastAsia="Times New Roman" w:hAnsi="Arial" w:cs="Arial"/>
                <w:sz w:val="24"/>
                <w:szCs w:val="24"/>
                <w:lang w:eastAsia="es-ES"/>
              </w:rPr>
              <w:t xml:space="preserve"> : Muestra el nombre del mes como abreviación (Ene, </w:t>
            </w:r>
            <w:proofErr w:type="spellStart"/>
            <w:r w:rsidRPr="004F3794">
              <w:rPr>
                <w:rFonts w:ascii="Arial" w:eastAsia="Times New Roman" w:hAnsi="Arial" w:cs="Arial"/>
                <w:sz w:val="24"/>
                <w:szCs w:val="24"/>
                <w:lang w:eastAsia="es-ES"/>
              </w:rPr>
              <w:t>Feb</w:t>
            </w:r>
            <w:proofErr w:type="spellEnd"/>
            <w:r w:rsidRPr="004F3794">
              <w:rPr>
                <w:rFonts w:ascii="Arial" w:eastAsia="Times New Roman" w:hAnsi="Arial" w:cs="Arial"/>
                <w:sz w:val="24"/>
                <w:szCs w:val="24"/>
                <w:lang w:eastAsia="es-ES"/>
              </w:rPr>
              <w:t>).</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spellStart"/>
            <w:proofErr w:type="gramStart"/>
            <w:r w:rsidRPr="002D7B22">
              <w:rPr>
                <w:rFonts w:ascii="Arial" w:eastAsia="Times New Roman" w:hAnsi="Arial" w:cs="Arial"/>
                <w:b/>
                <w:bCs/>
                <w:sz w:val="24"/>
                <w:szCs w:val="24"/>
                <w:lang w:eastAsia="es-ES"/>
              </w:rPr>
              <w:t>mmmm</w:t>
            </w:r>
            <w:proofErr w:type="spellEnd"/>
            <w:proofErr w:type="gramEnd"/>
            <w:r w:rsidRPr="004F3794">
              <w:rPr>
                <w:rFonts w:ascii="Arial" w:eastAsia="Times New Roman" w:hAnsi="Arial" w:cs="Arial"/>
                <w:sz w:val="24"/>
                <w:szCs w:val="24"/>
                <w:lang w:eastAsia="es-ES"/>
              </w:rPr>
              <w:t xml:space="preserve"> : Muestra el nombre del mes por completo (Enero, Febrero).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spellStart"/>
            <w:proofErr w:type="gramStart"/>
            <w:r w:rsidRPr="002D7B22">
              <w:rPr>
                <w:rFonts w:ascii="Arial" w:eastAsia="Times New Roman" w:hAnsi="Arial" w:cs="Arial"/>
                <w:b/>
                <w:bCs/>
                <w:sz w:val="24"/>
                <w:szCs w:val="24"/>
                <w:lang w:eastAsia="es-ES"/>
              </w:rPr>
              <w:t>mmmmm</w:t>
            </w:r>
            <w:proofErr w:type="spellEnd"/>
            <w:proofErr w:type="gramEnd"/>
            <w:r w:rsidRPr="004F3794">
              <w:rPr>
                <w:rFonts w:ascii="Arial" w:eastAsia="Times New Roman" w:hAnsi="Arial" w:cs="Arial"/>
                <w:sz w:val="24"/>
                <w:szCs w:val="24"/>
                <w:lang w:eastAsia="es-ES"/>
              </w:rPr>
              <w:t xml:space="preserve"> : Muestra la inicial del mes (E, F).</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d</w:t>
            </w:r>
            <w:proofErr w:type="gramEnd"/>
            <w:r w:rsidRPr="004F3794">
              <w:rPr>
                <w:rFonts w:ascii="Arial" w:eastAsia="Times New Roman" w:hAnsi="Arial" w:cs="Arial"/>
                <w:sz w:val="24"/>
                <w:szCs w:val="24"/>
                <w:lang w:eastAsia="es-ES"/>
              </w:rPr>
              <w:t xml:space="preserve"> : Muestra el día como número sin ceros (1-31).</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spellStart"/>
            <w:proofErr w:type="gramStart"/>
            <w:r w:rsidRPr="002D7B22">
              <w:rPr>
                <w:rFonts w:ascii="Arial" w:eastAsia="Times New Roman" w:hAnsi="Arial" w:cs="Arial"/>
                <w:b/>
                <w:bCs/>
                <w:sz w:val="24"/>
                <w:szCs w:val="24"/>
                <w:lang w:eastAsia="es-ES"/>
              </w:rPr>
              <w:t>dd</w:t>
            </w:r>
            <w:proofErr w:type="spellEnd"/>
            <w:proofErr w:type="gramEnd"/>
            <w:r w:rsidRPr="004F3794">
              <w:rPr>
                <w:rFonts w:ascii="Arial" w:eastAsia="Times New Roman" w:hAnsi="Arial" w:cs="Arial"/>
                <w:sz w:val="24"/>
                <w:szCs w:val="24"/>
                <w:lang w:eastAsia="es-ES"/>
              </w:rPr>
              <w:t xml:space="preserve"> : Muestra el día como número con ceros (01-31).</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spellStart"/>
            <w:proofErr w:type="gramStart"/>
            <w:r w:rsidRPr="002D7B22">
              <w:rPr>
                <w:rFonts w:ascii="Arial" w:eastAsia="Times New Roman" w:hAnsi="Arial" w:cs="Arial"/>
                <w:b/>
                <w:bCs/>
                <w:sz w:val="24"/>
                <w:szCs w:val="24"/>
                <w:lang w:eastAsia="es-ES"/>
              </w:rPr>
              <w:t>ddd</w:t>
            </w:r>
            <w:proofErr w:type="spellEnd"/>
            <w:proofErr w:type="gramEnd"/>
            <w:r w:rsidRPr="004F3794">
              <w:rPr>
                <w:rFonts w:ascii="Arial" w:eastAsia="Times New Roman" w:hAnsi="Arial" w:cs="Arial"/>
                <w:sz w:val="24"/>
                <w:szCs w:val="24"/>
                <w:lang w:eastAsia="es-ES"/>
              </w:rPr>
              <w:t xml:space="preserve"> : Muestra el nombre del día como abreviación (</w:t>
            </w:r>
            <w:proofErr w:type="spellStart"/>
            <w:r w:rsidRPr="004F3794">
              <w:rPr>
                <w:rFonts w:ascii="Arial" w:eastAsia="Times New Roman" w:hAnsi="Arial" w:cs="Arial"/>
                <w:sz w:val="24"/>
                <w:szCs w:val="24"/>
                <w:lang w:eastAsia="es-ES"/>
              </w:rPr>
              <w:t>Lun</w:t>
            </w:r>
            <w:proofErr w:type="spellEnd"/>
            <w:r w:rsidRPr="004F3794">
              <w:rPr>
                <w:rFonts w:ascii="Arial" w:eastAsia="Times New Roman" w:hAnsi="Arial" w:cs="Arial"/>
                <w:sz w:val="24"/>
                <w:szCs w:val="24"/>
                <w:lang w:eastAsia="es-ES"/>
              </w:rPr>
              <w:t>, Mar).</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spellStart"/>
            <w:proofErr w:type="gramStart"/>
            <w:r w:rsidRPr="002D7B22">
              <w:rPr>
                <w:rFonts w:ascii="Arial" w:eastAsia="Times New Roman" w:hAnsi="Arial" w:cs="Arial"/>
                <w:b/>
                <w:bCs/>
                <w:sz w:val="24"/>
                <w:szCs w:val="24"/>
                <w:lang w:eastAsia="es-ES"/>
              </w:rPr>
              <w:t>dddd</w:t>
            </w:r>
            <w:proofErr w:type="spellEnd"/>
            <w:proofErr w:type="gramEnd"/>
            <w:r w:rsidRPr="004F3794">
              <w:rPr>
                <w:rFonts w:ascii="Arial" w:eastAsia="Times New Roman" w:hAnsi="Arial" w:cs="Arial"/>
                <w:sz w:val="24"/>
                <w:szCs w:val="24"/>
                <w:lang w:eastAsia="es-ES"/>
              </w:rPr>
              <w:t xml:space="preserve"> : Muestra el nombre del día por completo (Lunes, Martes).</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spellStart"/>
            <w:proofErr w:type="gramStart"/>
            <w:r w:rsidRPr="002D7B22">
              <w:rPr>
                <w:rFonts w:ascii="Arial" w:eastAsia="Times New Roman" w:hAnsi="Arial" w:cs="Arial"/>
                <w:b/>
                <w:bCs/>
                <w:sz w:val="24"/>
                <w:szCs w:val="24"/>
                <w:lang w:eastAsia="es-ES"/>
              </w:rPr>
              <w:t>yy</w:t>
            </w:r>
            <w:proofErr w:type="spellEnd"/>
            <w:proofErr w:type="gramEnd"/>
            <w:r w:rsidRPr="002D7B22">
              <w:rPr>
                <w:rFonts w:ascii="Arial" w:eastAsia="Times New Roman" w:hAnsi="Arial" w:cs="Arial"/>
                <w:b/>
                <w:bCs/>
                <w:sz w:val="24"/>
                <w:szCs w:val="24"/>
                <w:lang w:eastAsia="es-ES"/>
              </w:rPr>
              <w:t xml:space="preserve"> o </w:t>
            </w:r>
            <w:proofErr w:type="spellStart"/>
            <w:r w:rsidRPr="002D7B22">
              <w:rPr>
                <w:rFonts w:ascii="Arial" w:eastAsia="Times New Roman" w:hAnsi="Arial" w:cs="Arial"/>
                <w:b/>
                <w:bCs/>
                <w:sz w:val="24"/>
                <w:szCs w:val="24"/>
                <w:lang w:eastAsia="es-ES"/>
              </w:rPr>
              <w:t>yyyy</w:t>
            </w:r>
            <w:proofErr w:type="spellEnd"/>
            <w:r w:rsidRPr="004F3794">
              <w:rPr>
                <w:rFonts w:ascii="Arial" w:eastAsia="Times New Roman" w:hAnsi="Arial" w:cs="Arial"/>
                <w:sz w:val="24"/>
                <w:szCs w:val="24"/>
                <w:lang w:eastAsia="es-ES"/>
              </w:rPr>
              <w:t xml:space="preserve"> : Muestra el año en dos dígitos (00-99) o cuatro (1900-9999).</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h</w:t>
            </w:r>
            <w:proofErr w:type="gramEnd"/>
            <w:r w:rsidRPr="002D7B22">
              <w:rPr>
                <w:rFonts w:ascii="Arial" w:eastAsia="Times New Roman" w:hAnsi="Arial" w:cs="Arial"/>
                <w:b/>
                <w:bCs/>
                <w:sz w:val="24"/>
                <w:szCs w:val="24"/>
                <w:lang w:eastAsia="es-ES"/>
              </w:rPr>
              <w:t xml:space="preserve"> o </w:t>
            </w:r>
            <w:proofErr w:type="spellStart"/>
            <w:r w:rsidRPr="002D7B22">
              <w:rPr>
                <w:rFonts w:ascii="Arial" w:eastAsia="Times New Roman" w:hAnsi="Arial" w:cs="Arial"/>
                <w:b/>
                <w:bCs/>
                <w:sz w:val="24"/>
                <w:szCs w:val="24"/>
                <w:lang w:eastAsia="es-ES"/>
              </w:rPr>
              <w:t>hh</w:t>
            </w:r>
            <w:proofErr w:type="spellEnd"/>
            <w:r w:rsidRPr="004F3794">
              <w:rPr>
                <w:rFonts w:ascii="Arial" w:eastAsia="Times New Roman" w:hAnsi="Arial" w:cs="Arial"/>
                <w:sz w:val="24"/>
                <w:szCs w:val="24"/>
                <w:lang w:eastAsia="es-ES"/>
              </w:rPr>
              <w:t xml:space="preserve"> : Muestra la hora como números sin ceros (0-23) o como números con ceros (00-23).</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m</w:t>
            </w:r>
            <w:proofErr w:type="gramEnd"/>
            <w:r w:rsidRPr="002D7B22">
              <w:rPr>
                <w:rFonts w:ascii="Arial" w:eastAsia="Times New Roman" w:hAnsi="Arial" w:cs="Arial"/>
                <w:b/>
                <w:bCs/>
                <w:sz w:val="24"/>
                <w:szCs w:val="24"/>
                <w:lang w:eastAsia="es-ES"/>
              </w:rPr>
              <w:t xml:space="preserve"> o mm</w:t>
            </w:r>
            <w:r w:rsidRPr="004F3794">
              <w:rPr>
                <w:rFonts w:ascii="Arial" w:eastAsia="Times New Roman" w:hAnsi="Arial" w:cs="Arial"/>
                <w:sz w:val="24"/>
                <w:szCs w:val="24"/>
                <w:lang w:eastAsia="es-ES"/>
              </w:rPr>
              <w:t xml:space="preserve"> : Muestra los </w:t>
            </w:r>
            <w:r w:rsidR="00990330" w:rsidRPr="002D7B22">
              <w:rPr>
                <w:rFonts w:ascii="Arial" w:eastAsia="Times New Roman" w:hAnsi="Arial" w:cs="Arial"/>
                <w:sz w:val="24"/>
                <w:szCs w:val="24"/>
                <w:lang w:eastAsia="es-ES"/>
              </w:rPr>
              <w:t>minutos</w:t>
            </w:r>
            <w:r w:rsidRPr="004F3794">
              <w:rPr>
                <w:rFonts w:ascii="Arial" w:eastAsia="Times New Roman" w:hAnsi="Arial" w:cs="Arial"/>
                <w:sz w:val="24"/>
                <w:szCs w:val="24"/>
                <w:lang w:eastAsia="es-ES"/>
              </w:rPr>
              <w:t xml:space="preserve"> como números sin ceros (0-59) o como números con ceros (00-59).</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proofErr w:type="gramStart"/>
            <w:r w:rsidRPr="002D7B22">
              <w:rPr>
                <w:rFonts w:ascii="Arial" w:eastAsia="Times New Roman" w:hAnsi="Arial" w:cs="Arial"/>
                <w:b/>
                <w:bCs/>
                <w:sz w:val="24"/>
                <w:szCs w:val="24"/>
                <w:lang w:eastAsia="es-ES"/>
              </w:rPr>
              <w:t>s</w:t>
            </w:r>
            <w:proofErr w:type="gramEnd"/>
            <w:r w:rsidRPr="002D7B22">
              <w:rPr>
                <w:rFonts w:ascii="Arial" w:eastAsia="Times New Roman" w:hAnsi="Arial" w:cs="Arial"/>
                <w:b/>
                <w:bCs/>
                <w:sz w:val="24"/>
                <w:szCs w:val="24"/>
                <w:lang w:eastAsia="es-ES"/>
              </w:rPr>
              <w:t xml:space="preserve"> o </w:t>
            </w:r>
            <w:proofErr w:type="spellStart"/>
            <w:r w:rsidRPr="002D7B22">
              <w:rPr>
                <w:rFonts w:ascii="Arial" w:eastAsia="Times New Roman" w:hAnsi="Arial" w:cs="Arial"/>
                <w:b/>
                <w:bCs/>
                <w:sz w:val="24"/>
                <w:szCs w:val="24"/>
                <w:lang w:eastAsia="es-ES"/>
              </w:rPr>
              <w:t>ss</w:t>
            </w:r>
            <w:proofErr w:type="spellEnd"/>
            <w:r w:rsidRPr="004F3794">
              <w:rPr>
                <w:rFonts w:ascii="Arial" w:eastAsia="Times New Roman" w:hAnsi="Arial" w:cs="Arial"/>
                <w:sz w:val="24"/>
                <w:szCs w:val="24"/>
                <w:lang w:eastAsia="es-ES"/>
              </w:rPr>
              <w:t xml:space="preserve"> : Muestra los segundos como números sin ceros (0-59) o como números con ceros (00-59).</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AM/</w:t>
            </w:r>
            <w:proofErr w:type="gramStart"/>
            <w:r w:rsidRPr="002D7B22">
              <w:rPr>
                <w:rFonts w:ascii="Arial" w:eastAsia="Times New Roman" w:hAnsi="Arial" w:cs="Arial"/>
                <w:b/>
                <w:bCs/>
                <w:sz w:val="24"/>
                <w:szCs w:val="24"/>
                <w:lang w:eastAsia="es-ES"/>
              </w:rPr>
              <w:t>PM</w:t>
            </w:r>
            <w:r w:rsidRPr="004F3794">
              <w:rPr>
                <w:rFonts w:ascii="Arial" w:eastAsia="Times New Roman" w:hAnsi="Arial" w:cs="Arial"/>
                <w:sz w:val="24"/>
                <w:szCs w:val="24"/>
                <w:lang w:eastAsia="es-ES"/>
              </w:rPr>
              <w:t xml:space="preserve"> :</w:t>
            </w:r>
            <w:proofErr w:type="gramEnd"/>
            <w:r w:rsidRPr="004F3794">
              <w:rPr>
                <w:rFonts w:ascii="Arial" w:eastAsia="Times New Roman" w:hAnsi="Arial" w:cs="Arial"/>
                <w:sz w:val="24"/>
                <w:szCs w:val="24"/>
                <w:lang w:eastAsia="es-ES"/>
              </w:rPr>
              <w:t xml:space="preserve"> Muestra la hora en formato de 12 horas, si no se indica esta opción se muestra la hora en formato 24 horas.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Por ejemplo, puedes utilizar el siguiente formato personalizado: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i/>
                <w:iCs/>
                <w:sz w:val="24"/>
                <w:szCs w:val="24"/>
                <w:lang w:eastAsia="es-ES"/>
              </w:rPr>
              <w:t>€#,##[Verde];(0,00€)[Rojo];"Cero";""</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 xml:space="preserve">Este formato contiene cuatro secciones separadas por el signo de punto y coma y utiliza un formato diferente para cada sección. </w:t>
            </w:r>
          </w:p>
          <w:p w:rsidR="004F3794" w:rsidRPr="004F3794" w:rsidRDefault="004F3794" w:rsidP="002D7B22">
            <w:pPr>
              <w:spacing w:before="100" w:beforeAutospacing="1" w:after="100" w:afterAutospacing="1"/>
              <w:rPr>
                <w:rFonts w:ascii="Arial" w:eastAsia="Times New Roman" w:hAnsi="Arial" w:cs="Arial"/>
                <w:sz w:val="24"/>
                <w:szCs w:val="24"/>
                <w:lang w:eastAsia="es-ES"/>
              </w:rPr>
            </w:pPr>
            <w:r w:rsidRPr="004F3794">
              <w:rPr>
                <w:rFonts w:ascii="Arial" w:eastAsia="Times New Roman" w:hAnsi="Arial" w:cs="Arial"/>
                <w:sz w:val="24"/>
                <w:szCs w:val="24"/>
                <w:lang w:eastAsia="es-ES"/>
              </w:rPr>
              <w:t>Con este formato estamos indicando que los números positivos (1ªsección) se escriben en verde, llevan el signo del euro delante, no se muestran los ceros no significativos y solo se muestran 2 decimales (#</w:t>
            </w:r>
            <w:proofErr w:type="gramStart"/>
            <w:r w:rsidRPr="004F3794">
              <w:rPr>
                <w:rFonts w:ascii="Arial" w:eastAsia="Times New Roman" w:hAnsi="Arial" w:cs="Arial"/>
                <w:sz w:val="24"/>
                <w:szCs w:val="24"/>
                <w:lang w:eastAsia="es-ES"/>
              </w:rPr>
              <w:t>.#</w:t>
            </w:r>
            <w:proofErr w:type="gramEnd"/>
            <w:r w:rsidRPr="004F3794">
              <w:rPr>
                <w:rFonts w:ascii="Arial" w:eastAsia="Times New Roman" w:hAnsi="Arial" w:cs="Arial"/>
                <w:sz w:val="24"/>
                <w:szCs w:val="24"/>
                <w:lang w:eastAsia="es-ES"/>
              </w:rPr>
              <w:t xml:space="preserve">#); los números negativos se escriben en rojo, entre paréntesis con el € detrás y con dos decimales siempre; los valores cero se sustituyen por la palabra </w:t>
            </w:r>
            <w:r w:rsidRPr="002D7B22">
              <w:rPr>
                <w:rFonts w:ascii="Arial" w:eastAsia="Times New Roman" w:hAnsi="Arial" w:cs="Arial"/>
                <w:b/>
                <w:bCs/>
                <w:i/>
                <w:iCs/>
                <w:sz w:val="24"/>
                <w:szCs w:val="24"/>
                <w:lang w:eastAsia="es-ES"/>
              </w:rPr>
              <w:t>cero</w:t>
            </w:r>
            <w:r w:rsidRPr="004F3794">
              <w:rPr>
                <w:rFonts w:ascii="Arial" w:eastAsia="Times New Roman" w:hAnsi="Arial" w:cs="Arial"/>
                <w:sz w:val="24"/>
                <w:szCs w:val="24"/>
                <w:lang w:eastAsia="es-ES"/>
              </w:rPr>
              <w:t xml:space="preserve"> y los textos por la cadena nula, es decir que si en la celda hay texto, ese texto desaparecerá.</w:t>
            </w:r>
          </w:p>
          <w:p w:rsidR="003B5958" w:rsidRPr="003B5958" w:rsidRDefault="003B5958" w:rsidP="002D7B22">
            <w:pPr>
              <w:spacing w:before="100" w:beforeAutospacing="1" w:after="100" w:afterAutospacing="1"/>
              <w:jc w:val="left"/>
              <w:rPr>
                <w:rFonts w:ascii="Arial" w:eastAsia="Times New Roman" w:hAnsi="Arial" w:cs="Arial"/>
                <w:b/>
                <w:sz w:val="24"/>
                <w:szCs w:val="24"/>
                <w:lang w:eastAsia="es-ES"/>
              </w:rPr>
            </w:pPr>
            <w:r w:rsidRPr="003B5958">
              <w:rPr>
                <w:rFonts w:ascii="Arial" w:eastAsia="Times New Roman" w:hAnsi="Arial" w:cs="Arial"/>
                <w:b/>
                <w:sz w:val="24"/>
                <w:szCs w:val="24"/>
                <w:lang w:eastAsia="es-ES"/>
              </w:rPr>
              <w:t>El formato condicional</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El formato condicional sirve para que dependiendo del valor de la celda, Excel aplique un formato especial o no sobre esa celda.</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El formato condicional suele utilizarse para resaltar errores, para valores que cumplan una determinada condición, para resaltar las celdas según el valor contenido en ella, </w:t>
            </w:r>
            <w:proofErr w:type="spellStart"/>
            <w:r w:rsidRPr="003B5958">
              <w:rPr>
                <w:rFonts w:ascii="Arial" w:eastAsia="Times New Roman" w:hAnsi="Arial" w:cs="Arial"/>
                <w:sz w:val="24"/>
                <w:szCs w:val="24"/>
                <w:lang w:eastAsia="es-ES"/>
              </w:rPr>
              <w:t>etc</w:t>
            </w:r>
            <w:proofErr w:type="spellEnd"/>
            <w:r w:rsidRPr="003B5958">
              <w:rPr>
                <w:rFonts w:ascii="Arial" w:eastAsia="Times New Roman" w:hAnsi="Arial" w:cs="Arial"/>
                <w:sz w:val="24"/>
                <w:szCs w:val="24"/>
                <w:lang w:eastAsia="es-ES"/>
              </w:rPr>
              <w:t>...</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anchor distT="0" distB="0" distL="142875" distR="142875" simplePos="0" relativeHeight="251806720" behindDoc="0" locked="0" layoutInCell="1" allowOverlap="0">
                  <wp:simplePos x="0" y="0"/>
                  <wp:positionH relativeFrom="column">
                    <wp:align>right</wp:align>
                  </wp:positionH>
                  <wp:positionV relativeFrom="line">
                    <wp:posOffset>0</wp:posOffset>
                  </wp:positionV>
                  <wp:extent cx="2133600" cy="3429000"/>
                  <wp:effectExtent l="19050" t="0" r="0" b="0"/>
                  <wp:wrapSquare wrapText="bothSides"/>
                  <wp:docPr id="233" name="Imagen 69" descr="Menú 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nú formato condicional"/>
                          <pic:cNvPicPr>
                            <a:picLocks noChangeAspect="1" noChangeArrowheads="1"/>
                          </pic:cNvPicPr>
                        </pic:nvPicPr>
                        <pic:blipFill>
                          <a:blip r:embed="rId302"/>
                          <a:srcRect/>
                          <a:stretch>
                            <a:fillRect/>
                          </a:stretch>
                        </pic:blipFill>
                        <pic:spPr bwMode="auto">
                          <a:xfrm>
                            <a:off x="0" y="0"/>
                            <a:ext cx="2133600" cy="3429000"/>
                          </a:xfrm>
                          <a:prstGeom prst="rect">
                            <a:avLst/>
                          </a:prstGeom>
                          <a:noFill/>
                          <a:ln w="9525">
                            <a:noFill/>
                            <a:miter lim="800000"/>
                            <a:headEnd/>
                            <a:tailEnd/>
                          </a:ln>
                        </pic:spPr>
                      </pic:pic>
                    </a:graphicData>
                  </a:graphic>
                </wp:anchor>
              </w:drawing>
            </w:r>
            <w:r w:rsidRPr="003B5958">
              <w:rPr>
                <w:rFonts w:ascii="Arial" w:eastAsia="Times New Roman" w:hAnsi="Arial" w:cs="Arial"/>
                <w:sz w:val="24"/>
                <w:szCs w:val="24"/>
                <w:lang w:eastAsia="es-ES"/>
              </w:rPr>
              <w:t xml:space="preserve">Cómo </w:t>
            </w:r>
            <w:r w:rsidRPr="002D7B22">
              <w:rPr>
                <w:rFonts w:ascii="Arial" w:eastAsia="Times New Roman" w:hAnsi="Arial" w:cs="Arial"/>
                <w:b/>
                <w:bCs/>
                <w:sz w:val="24"/>
                <w:szCs w:val="24"/>
                <w:lang w:eastAsia="es-ES"/>
              </w:rPr>
              <w:t>aplicar un formato condicional</w:t>
            </w:r>
            <w:r w:rsidRPr="003B5958">
              <w:rPr>
                <w:rFonts w:ascii="Arial" w:eastAsia="Times New Roman" w:hAnsi="Arial" w:cs="Arial"/>
                <w:sz w:val="24"/>
                <w:szCs w:val="24"/>
                <w:lang w:eastAsia="es-ES"/>
              </w:rPr>
              <w:t xml:space="preserve"> a una celda:</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Seleccionamos la celda a la que vamos a aplicar un formato condicional.</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 Accedemos al menú </w:t>
            </w:r>
            <w:r w:rsidRPr="002D7B22">
              <w:rPr>
                <w:rFonts w:ascii="Arial" w:eastAsia="Times New Roman" w:hAnsi="Arial" w:cs="Arial"/>
                <w:b/>
                <w:bCs/>
                <w:sz w:val="24"/>
                <w:szCs w:val="24"/>
                <w:lang w:eastAsia="es-ES"/>
              </w:rPr>
              <w:t xml:space="preserve">Formato condicional </w:t>
            </w:r>
            <w:r w:rsidRPr="003B5958">
              <w:rPr>
                <w:rFonts w:ascii="Arial" w:eastAsia="Times New Roman" w:hAnsi="Arial" w:cs="Arial"/>
                <w:sz w:val="24"/>
                <w:szCs w:val="24"/>
                <w:lang w:eastAsia="es-ES"/>
              </w:rPr>
              <w:t xml:space="preserve">de la pestaña </w:t>
            </w:r>
            <w:r w:rsidRPr="002D7B22">
              <w:rPr>
                <w:rFonts w:ascii="Arial" w:eastAsia="Times New Roman" w:hAnsi="Arial" w:cs="Arial"/>
                <w:b/>
                <w:bCs/>
                <w:sz w:val="24"/>
                <w:szCs w:val="24"/>
                <w:lang w:eastAsia="es-ES"/>
              </w:rPr>
              <w:t>Inicio</w:t>
            </w:r>
            <w:r w:rsidRPr="003B5958">
              <w:rPr>
                <w:rFonts w:ascii="Arial" w:eastAsia="Times New Roman" w:hAnsi="Arial" w:cs="Arial"/>
                <w:sz w:val="24"/>
                <w:szCs w:val="24"/>
                <w:lang w:eastAsia="es-ES"/>
              </w:rPr>
              <w:t xml:space="preserve">.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Aquí tenemos varias opciones, como resaltar algunas celdas dependiendo de su relación con otras, o resaltar aquellas celdas que tengan un valor mayor o menor que otro.</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Utiliza las opciones </w:t>
            </w:r>
            <w:r w:rsidRPr="002D7B22">
              <w:rPr>
                <w:rFonts w:ascii="Arial" w:eastAsia="Times New Roman" w:hAnsi="Arial" w:cs="Arial"/>
                <w:b/>
                <w:bCs/>
                <w:sz w:val="24"/>
                <w:szCs w:val="24"/>
                <w:lang w:eastAsia="es-ES"/>
              </w:rPr>
              <w:t>Barras de datos</w:t>
            </w:r>
            <w:r w:rsidRPr="003B5958">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Escalas de color</w:t>
            </w:r>
            <w:r w:rsidRPr="003B5958">
              <w:rPr>
                <w:rFonts w:ascii="Arial" w:eastAsia="Times New Roman" w:hAnsi="Arial" w:cs="Arial"/>
                <w:sz w:val="24"/>
                <w:szCs w:val="24"/>
                <w:lang w:eastAsia="es-ES"/>
              </w:rPr>
              <w:t xml:space="preserve"> y </w:t>
            </w:r>
            <w:r w:rsidRPr="002D7B22">
              <w:rPr>
                <w:rFonts w:ascii="Arial" w:eastAsia="Times New Roman" w:hAnsi="Arial" w:cs="Arial"/>
                <w:b/>
                <w:bCs/>
                <w:sz w:val="24"/>
                <w:szCs w:val="24"/>
                <w:lang w:eastAsia="es-ES"/>
              </w:rPr>
              <w:t>Conjunto de iconos</w:t>
            </w:r>
            <w:r w:rsidRPr="003B5958">
              <w:rPr>
                <w:rFonts w:ascii="Arial" w:eastAsia="Times New Roman" w:hAnsi="Arial" w:cs="Arial"/>
                <w:sz w:val="24"/>
                <w:szCs w:val="24"/>
                <w:lang w:eastAsia="es-ES"/>
              </w:rPr>
              <w:t xml:space="preserve"> para aplicar diversos efectos a determinadas celdas.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Nosotros nos fijaremos en la opción </w:t>
            </w:r>
            <w:r w:rsidRPr="002D7B22">
              <w:rPr>
                <w:rFonts w:ascii="Arial" w:eastAsia="Times New Roman" w:hAnsi="Arial" w:cs="Arial"/>
                <w:b/>
                <w:bCs/>
                <w:sz w:val="24"/>
                <w:szCs w:val="24"/>
                <w:lang w:eastAsia="es-ES"/>
              </w:rPr>
              <w:t xml:space="preserve">Nueva regla </w:t>
            </w:r>
            <w:r w:rsidRPr="003B5958">
              <w:rPr>
                <w:rFonts w:ascii="Arial" w:eastAsia="Times New Roman" w:hAnsi="Arial" w:cs="Arial"/>
                <w:sz w:val="24"/>
                <w:szCs w:val="24"/>
                <w:lang w:eastAsia="es-ES"/>
              </w:rPr>
              <w:t xml:space="preserve">que permite crear una regla personalizada para aplicar un formato concreto a aquellas celdas que cumplan determinadas condiciones.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Nos aparece un cuadro de diálogo </w:t>
            </w:r>
            <w:r w:rsidRPr="002D7B22">
              <w:rPr>
                <w:rFonts w:ascii="Arial" w:eastAsia="Times New Roman" w:hAnsi="Arial" w:cs="Arial"/>
                <w:b/>
                <w:bCs/>
                <w:sz w:val="24"/>
                <w:szCs w:val="24"/>
                <w:lang w:eastAsia="es-ES"/>
              </w:rPr>
              <w:t xml:space="preserve">Nueva regla de formato </w:t>
            </w:r>
            <w:r w:rsidRPr="003B5958">
              <w:rPr>
                <w:rFonts w:ascii="Arial" w:eastAsia="Times New Roman" w:hAnsi="Arial" w:cs="Arial"/>
                <w:sz w:val="24"/>
                <w:szCs w:val="24"/>
                <w:lang w:eastAsia="es-ES"/>
              </w:rPr>
              <w:t>como el que vemos en la imagen.</w:t>
            </w:r>
          </w:p>
          <w:p w:rsidR="003B5958" w:rsidRPr="003B5958" w:rsidRDefault="003B5958"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5845810" cy="3549015"/>
                  <wp:effectExtent l="19050" t="0" r="2540" b="0"/>
                  <wp:docPr id="232" name="Imagen 256"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ormato condicional"/>
                          <pic:cNvPicPr>
                            <a:picLocks noChangeAspect="1" noChangeArrowheads="1"/>
                          </pic:cNvPicPr>
                        </pic:nvPicPr>
                        <pic:blipFill>
                          <a:blip r:embed="rId303"/>
                          <a:srcRect/>
                          <a:stretch>
                            <a:fillRect/>
                          </a:stretch>
                        </pic:blipFill>
                        <pic:spPr bwMode="auto">
                          <a:xfrm>
                            <a:off x="0" y="0"/>
                            <a:ext cx="5845810" cy="3549015"/>
                          </a:xfrm>
                          <a:prstGeom prst="rect">
                            <a:avLst/>
                          </a:prstGeom>
                          <a:noFill/>
                          <a:ln w="9525">
                            <a:noFill/>
                            <a:miter lim="800000"/>
                            <a:headEnd/>
                            <a:tailEnd/>
                          </a:ln>
                        </pic:spPr>
                      </pic:pic>
                    </a:graphicData>
                  </a:graphic>
                </wp:inline>
              </w:drawing>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En este cuadro seleccionaremos un tipo de regla. Normalmente querremos que se </w:t>
            </w:r>
            <w:r w:rsidRPr="002D7B22">
              <w:rPr>
                <w:rFonts w:ascii="Arial" w:eastAsia="Times New Roman" w:hAnsi="Arial" w:cs="Arial"/>
                <w:b/>
                <w:bCs/>
                <w:sz w:val="24"/>
                <w:szCs w:val="24"/>
                <w:lang w:eastAsia="es-ES"/>
              </w:rPr>
              <w:t xml:space="preserve">aplique el formato únicamente a las celdas que contengan </w:t>
            </w:r>
            <w:r w:rsidRPr="003B5958">
              <w:rPr>
                <w:rFonts w:ascii="Arial" w:eastAsia="Times New Roman" w:hAnsi="Arial" w:cs="Arial"/>
                <w:sz w:val="24"/>
                <w:szCs w:val="24"/>
                <w:lang w:eastAsia="es-ES"/>
              </w:rPr>
              <w:t xml:space="preserve">un valor, aunque puedes escoger otro diferente.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lastRenderedPageBreak/>
              <w:t xml:space="preserve">En el marco </w:t>
            </w:r>
            <w:r w:rsidRPr="002D7B22">
              <w:rPr>
                <w:rFonts w:ascii="Arial" w:eastAsia="Times New Roman" w:hAnsi="Arial" w:cs="Arial"/>
                <w:b/>
                <w:bCs/>
                <w:sz w:val="24"/>
                <w:szCs w:val="24"/>
                <w:lang w:eastAsia="es-ES"/>
              </w:rPr>
              <w:t>Editar una descripción de regla</w:t>
            </w:r>
            <w:r w:rsidRPr="003B5958">
              <w:rPr>
                <w:rFonts w:ascii="Arial" w:eastAsia="Times New Roman" w:hAnsi="Arial" w:cs="Arial"/>
                <w:sz w:val="24"/>
                <w:szCs w:val="24"/>
                <w:lang w:eastAsia="es-ES"/>
              </w:rPr>
              <w:t xml:space="preserve"> deberemos indicar las condiciones que debe cumplir la celda y de qué forma se marcará.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De esta forma si nos basamos en el </w:t>
            </w:r>
            <w:r w:rsidRPr="002D7B22">
              <w:rPr>
                <w:rFonts w:ascii="Arial" w:eastAsia="Times New Roman" w:hAnsi="Arial" w:cs="Arial"/>
                <w:b/>
                <w:bCs/>
                <w:sz w:val="24"/>
                <w:szCs w:val="24"/>
                <w:lang w:eastAsia="es-ES"/>
              </w:rPr>
              <w:t xml:space="preserve">Valor de la celda </w:t>
            </w:r>
            <w:r w:rsidRPr="003B5958">
              <w:rPr>
                <w:rFonts w:ascii="Arial" w:eastAsia="Times New Roman" w:hAnsi="Arial" w:cs="Arial"/>
                <w:sz w:val="24"/>
                <w:szCs w:val="24"/>
                <w:lang w:eastAsia="es-ES"/>
              </w:rPr>
              <w:t>podemos escoger entre varias opciones como pueden ser un valor entre un rango mínimo y máximo, un valor mayor que, un valor menor que y condiciones de ese estilo.</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Los valores de las condiciones pueden ser valores fijos o celdas que contengan el valor a comparar.</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Si pulsamos sobre el botón</w:t>
            </w:r>
            <w:r w:rsidRPr="002D7B22">
              <w:rPr>
                <w:rFonts w:ascii="Arial" w:eastAsia="Times New Roman" w:hAnsi="Arial" w:cs="Arial"/>
                <w:b/>
                <w:bCs/>
                <w:sz w:val="24"/>
                <w:szCs w:val="24"/>
                <w:lang w:eastAsia="es-ES"/>
              </w:rPr>
              <w:t xml:space="preserve"> Formato...</w:t>
            </w:r>
            <w:r w:rsidRPr="003B5958">
              <w:rPr>
                <w:rFonts w:ascii="Arial" w:eastAsia="Times New Roman" w:hAnsi="Arial" w:cs="Arial"/>
                <w:sz w:val="24"/>
                <w:szCs w:val="24"/>
                <w:lang w:eastAsia="es-ES"/>
              </w:rPr>
              <w:t xml:space="preserve"> entramos en un cuadro de diálogo donde podemos escoger el formato con el que se mostrará la celda cuando la condición se cumpla. El formato puede modificar, el color de la fuente de la letra, el estilo, el borde de la celda, el color de fondo de la celda, etc.</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Al pulsar sobre </w:t>
            </w:r>
            <w:r w:rsidRPr="002D7B22">
              <w:rPr>
                <w:rFonts w:ascii="Arial" w:eastAsia="Times New Roman" w:hAnsi="Arial" w:cs="Arial"/>
                <w:b/>
                <w:bCs/>
                <w:sz w:val="24"/>
                <w:szCs w:val="24"/>
                <w:lang w:eastAsia="es-ES"/>
              </w:rPr>
              <w:t>Aceptar</w:t>
            </w:r>
            <w:r w:rsidRPr="003B5958">
              <w:rPr>
                <w:rFonts w:ascii="Arial" w:eastAsia="Times New Roman" w:hAnsi="Arial" w:cs="Arial"/>
                <w:sz w:val="24"/>
                <w:szCs w:val="24"/>
                <w:lang w:eastAsia="es-ES"/>
              </w:rPr>
              <w:t xml:space="preserve"> se creará la regla y cada celda que cumpla las condiciones se marcará. Si el valor incluido en la celda no cumple ninguna de las condiciones, no se le aplicará ningún formato especial.</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Si pulsamos sobre </w:t>
            </w:r>
            <w:r w:rsidRPr="002D7B22">
              <w:rPr>
                <w:rFonts w:ascii="Arial" w:eastAsia="Times New Roman" w:hAnsi="Arial" w:cs="Arial"/>
                <w:b/>
                <w:bCs/>
                <w:sz w:val="24"/>
                <w:szCs w:val="24"/>
                <w:lang w:eastAsia="es-ES"/>
              </w:rPr>
              <w:t>Cancelar</w:t>
            </w:r>
            <w:r w:rsidRPr="003B5958">
              <w:rPr>
                <w:rFonts w:ascii="Arial" w:eastAsia="Times New Roman" w:hAnsi="Arial" w:cs="Arial"/>
                <w:sz w:val="24"/>
                <w:szCs w:val="24"/>
                <w:lang w:eastAsia="es-ES"/>
              </w:rPr>
              <w:t>, no se aplicarán los cambios efectuados en el formato condicional.</w:t>
            </w:r>
          </w:p>
          <w:p w:rsidR="003B5958" w:rsidRPr="003B5958" w:rsidRDefault="003B5958" w:rsidP="002D7B22">
            <w:pPr>
              <w:spacing w:before="100" w:beforeAutospacing="1" w:after="100" w:afterAutospacing="1"/>
              <w:jc w:val="left"/>
              <w:rPr>
                <w:rFonts w:ascii="Arial" w:eastAsia="Times New Roman" w:hAnsi="Arial" w:cs="Arial"/>
                <w:b/>
                <w:sz w:val="24"/>
                <w:szCs w:val="24"/>
                <w:lang w:eastAsia="es-ES"/>
              </w:rPr>
            </w:pPr>
            <w:bookmarkStart w:id="98" w:name="validacion"/>
            <w:bookmarkEnd w:id="98"/>
            <w:r w:rsidRPr="003B5958">
              <w:rPr>
                <w:rFonts w:ascii="Arial" w:eastAsia="Times New Roman" w:hAnsi="Arial" w:cs="Arial"/>
                <w:b/>
                <w:sz w:val="24"/>
                <w:szCs w:val="24"/>
                <w:lang w:eastAsia="es-ES"/>
              </w:rPr>
              <w:t xml:space="preserve">La validación de datos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La validación de datos es muy similar al formato condicional, salvo que esta característica tiene una función muy concreta y es validar el contenido de una celda; pudiendo incluso mostrar un mensaje de error o aviso si llegara el caso.</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Para </w:t>
            </w:r>
            <w:r w:rsidRPr="002D7B22">
              <w:rPr>
                <w:rFonts w:ascii="Arial" w:eastAsia="Times New Roman" w:hAnsi="Arial" w:cs="Arial"/>
                <w:b/>
                <w:bCs/>
                <w:sz w:val="24"/>
                <w:szCs w:val="24"/>
                <w:lang w:eastAsia="es-ES"/>
              </w:rPr>
              <w:t>aplicar una validación a una celda.</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Seleccionamos la celda que queremos validar.</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 Accedemos a la pestaña </w:t>
            </w:r>
            <w:r w:rsidRPr="002D7B22">
              <w:rPr>
                <w:rFonts w:ascii="Arial" w:eastAsia="Times New Roman" w:hAnsi="Arial" w:cs="Arial"/>
                <w:b/>
                <w:bCs/>
                <w:sz w:val="24"/>
                <w:szCs w:val="24"/>
                <w:lang w:eastAsia="es-ES"/>
              </w:rPr>
              <w:t>Datos</w:t>
            </w:r>
            <w:r w:rsidRPr="003B5958">
              <w:rPr>
                <w:rFonts w:ascii="Arial" w:eastAsia="Times New Roman" w:hAnsi="Arial" w:cs="Arial"/>
                <w:sz w:val="24"/>
                <w:szCs w:val="24"/>
                <w:lang w:eastAsia="es-ES"/>
              </w:rPr>
              <w:t xml:space="preserve"> y pulsamos </w:t>
            </w:r>
            <w:r w:rsidRPr="002D7B22">
              <w:rPr>
                <w:rFonts w:ascii="Arial" w:eastAsia="Times New Roman" w:hAnsi="Arial" w:cs="Arial"/>
                <w:b/>
                <w:bCs/>
                <w:sz w:val="24"/>
                <w:szCs w:val="24"/>
                <w:lang w:eastAsia="es-ES"/>
              </w:rPr>
              <w:t>Validación de datos</w:t>
            </w:r>
            <w:r w:rsidRPr="003B5958">
              <w:rPr>
                <w:rFonts w:ascii="Arial" w:eastAsia="Times New Roman" w:hAnsi="Arial" w:cs="Arial"/>
                <w:sz w:val="24"/>
                <w:szCs w:val="24"/>
                <w:lang w:eastAsia="es-ES"/>
              </w:rPr>
              <w:t>.</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Nos aparece un cuadro de diálogo </w:t>
            </w:r>
            <w:r w:rsidRPr="002D7B22">
              <w:rPr>
                <w:rFonts w:ascii="Arial" w:eastAsia="Times New Roman" w:hAnsi="Arial" w:cs="Arial"/>
                <w:b/>
                <w:bCs/>
                <w:sz w:val="24"/>
                <w:szCs w:val="24"/>
                <w:lang w:eastAsia="es-ES"/>
              </w:rPr>
              <w:t>Validación de datos</w:t>
            </w:r>
            <w:r w:rsidRPr="003B5958">
              <w:rPr>
                <w:rFonts w:ascii="Arial" w:eastAsia="Times New Roman" w:hAnsi="Arial" w:cs="Arial"/>
                <w:sz w:val="24"/>
                <w:szCs w:val="24"/>
                <w:lang w:eastAsia="es-ES"/>
              </w:rPr>
              <w:t xml:space="preserve"> como el que vemos en la imagen donde podemos elegir entre varios tipos de validaciones.</w:t>
            </w:r>
          </w:p>
          <w:p w:rsidR="003B5958" w:rsidRPr="003B5958" w:rsidRDefault="003B5958"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inline distT="0" distB="0" distL="0" distR="0">
                  <wp:extent cx="3682660" cy="2916000"/>
                  <wp:effectExtent l="19050" t="0" r="0" b="0"/>
                  <wp:docPr id="236" name="Imagen 263" descr="valid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alidar datos"/>
                          <pic:cNvPicPr>
                            <a:picLocks noChangeAspect="1" noChangeArrowheads="1"/>
                          </pic:cNvPicPr>
                        </pic:nvPicPr>
                        <pic:blipFill>
                          <a:blip r:embed="rId304"/>
                          <a:srcRect/>
                          <a:stretch>
                            <a:fillRect/>
                          </a:stretch>
                        </pic:blipFill>
                        <pic:spPr bwMode="auto">
                          <a:xfrm>
                            <a:off x="0" y="0"/>
                            <a:ext cx="3682660" cy="2916000"/>
                          </a:xfrm>
                          <a:prstGeom prst="rect">
                            <a:avLst/>
                          </a:prstGeom>
                          <a:noFill/>
                          <a:ln w="9525">
                            <a:noFill/>
                            <a:miter lim="800000"/>
                            <a:headEnd/>
                            <a:tailEnd/>
                          </a:ln>
                        </pic:spPr>
                      </pic:pic>
                    </a:graphicData>
                  </a:graphic>
                </wp:inline>
              </w:drawing>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En la sección </w:t>
            </w:r>
            <w:r w:rsidRPr="002D7B22">
              <w:rPr>
                <w:rFonts w:ascii="Arial" w:eastAsia="Times New Roman" w:hAnsi="Arial" w:cs="Arial"/>
                <w:b/>
                <w:bCs/>
                <w:sz w:val="24"/>
                <w:szCs w:val="24"/>
                <w:lang w:eastAsia="es-ES"/>
              </w:rPr>
              <w:t>Criterio de validación</w:t>
            </w:r>
            <w:r w:rsidRPr="003B5958">
              <w:rPr>
                <w:rFonts w:ascii="Arial" w:eastAsia="Times New Roman" w:hAnsi="Arial" w:cs="Arial"/>
                <w:sz w:val="24"/>
                <w:szCs w:val="24"/>
                <w:lang w:eastAsia="es-ES"/>
              </w:rPr>
              <w:t xml:space="preserve"> indicamos la condición para que el </w:t>
            </w:r>
            <w:proofErr w:type="gramStart"/>
            <w:r w:rsidRPr="003B5958">
              <w:rPr>
                <w:rFonts w:ascii="Arial" w:eastAsia="Times New Roman" w:hAnsi="Arial" w:cs="Arial"/>
                <w:sz w:val="24"/>
                <w:szCs w:val="24"/>
                <w:lang w:eastAsia="es-ES"/>
              </w:rPr>
              <w:t>datos</w:t>
            </w:r>
            <w:proofErr w:type="gramEnd"/>
            <w:r w:rsidRPr="003B5958">
              <w:rPr>
                <w:rFonts w:ascii="Arial" w:eastAsia="Times New Roman" w:hAnsi="Arial" w:cs="Arial"/>
                <w:sz w:val="24"/>
                <w:szCs w:val="24"/>
                <w:lang w:eastAsia="es-ES"/>
              </w:rPr>
              <w:t xml:space="preserve"> sea correcto.</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Dentro de </w:t>
            </w:r>
            <w:r w:rsidRPr="002D7B22">
              <w:rPr>
                <w:rFonts w:ascii="Arial" w:eastAsia="Times New Roman" w:hAnsi="Arial" w:cs="Arial"/>
                <w:b/>
                <w:bCs/>
                <w:sz w:val="24"/>
                <w:szCs w:val="24"/>
                <w:lang w:eastAsia="es-ES"/>
              </w:rPr>
              <w:t>Permitir</w:t>
            </w:r>
            <w:r w:rsidRPr="003B5958">
              <w:rPr>
                <w:rFonts w:ascii="Arial" w:eastAsia="Times New Roman" w:hAnsi="Arial" w:cs="Arial"/>
                <w:sz w:val="24"/>
                <w:szCs w:val="24"/>
                <w:lang w:eastAsia="es-ES"/>
              </w:rPr>
              <w:t xml:space="preserve"> podemos encontrar </w:t>
            </w:r>
            <w:r w:rsidRPr="002D7B22">
              <w:rPr>
                <w:rFonts w:ascii="Arial" w:eastAsia="Times New Roman" w:hAnsi="Arial" w:cs="Arial"/>
                <w:b/>
                <w:bCs/>
                <w:sz w:val="24"/>
                <w:szCs w:val="24"/>
                <w:lang w:eastAsia="es-ES"/>
              </w:rPr>
              <w:t>Cualquier valor, Número entero</w:t>
            </w:r>
            <w:r w:rsidRPr="003B5958">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Decimal</w:t>
            </w:r>
            <w:r w:rsidRPr="003B5958">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Lista</w:t>
            </w:r>
            <w:r w:rsidRPr="003B5958">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Fecha</w:t>
            </w:r>
            <w:r w:rsidRPr="003B5958">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Hora</w:t>
            </w:r>
            <w:r w:rsidRPr="003B5958">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Longitud de texto</w:t>
            </w:r>
            <w:r w:rsidRPr="003B5958">
              <w:rPr>
                <w:rFonts w:ascii="Arial" w:eastAsia="Times New Roman" w:hAnsi="Arial" w:cs="Arial"/>
                <w:sz w:val="24"/>
                <w:szCs w:val="24"/>
                <w:lang w:eastAsia="es-ES"/>
              </w:rPr>
              <w:t xml:space="preserve"> y </w:t>
            </w:r>
            <w:r w:rsidRPr="002D7B22">
              <w:rPr>
                <w:rFonts w:ascii="Arial" w:eastAsia="Times New Roman" w:hAnsi="Arial" w:cs="Arial"/>
                <w:b/>
                <w:bCs/>
                <w:sz w:val="24"/>
                <w:szCs w:val="24"/>
                <w:lang w:eastAsia="es-ES"/>
              </w:rPr>
              <w:t>personalizada</w:t>
            </w:r>
            <w:r w:rsidRPr="003B5958">
              <w:rPr>
                <w:rFonts w:ascii="Arial" w:eastAsia="Times New Roman" w:hAnsi="Arial" w:cs="Arial"/>
                <w:sz w:val="24"/>
                <w:szCs w:val="24"/>
                <w:lang w:eastAsia="es-ES"/>
              </w:rPr>
              <w:t xml:space="preserve">. Por ejemplo si elegimos </w:t>
            </w:r>
            <w:r w:rsidRPr="002D7B22">
              <w:rPr>
                <w:rFonts w:ascii="Arial" w:eastAsia="Times New Roman" w:hAnsi="Arial" w:cs="Arial"/>
                <w:b/>
                <w:bCs/>
                <w:sz w:val="24"/>
                <w:szCs w:val="24"/>
                <w:lang w:eastAsia="es-ES"/>
              </w:rPr>
              <w:t>Número entero</w:t>
            </w:r>
            <w:r w:rsidRPr="003B5958">
              <w:rPr>
                <w:rFonts w:ascii="Arial" w:eastAsia="Times New Roman" w:hAnsi="Arial" w:cs="Arial"/>
                <w:sz w:val="24"/>
                <w:szCs w:val="24"/>
                <w:lang w:eastAsia="es-ES"/>
              </w:rPr>
              <w:t>, Excel sólo permitirá números enteros en esa celda, si el usuario intenta escribir un número decimal, se producirá un error.</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Podemos restringir más los valores permitidos en la celda con la opción </w:t>
            </w:r>
            <w:r w:rsidRPr="002D7B22">
              <w:rPr>
                <w:rFonts w:ascii="Arial" w:eastAsia="Times New Roman" w:hAnsi="Arial" w:cs="Arial"/>
                <w:b/>
                <w:bCs/>
                <w:sz w:val="24"/>
                <w:szCs w:val="24"/>
                <w:lang w:eastAsia="es-ES"/>
              </w:rPr>
              <w:t>Datos</w:t>
            </w:r>
            <w:proofErr w:type="gramStart"/>
            <w:r w:rsidRPr="002D7B22">
              <w:rPr>
                <w:rFonts w:ascii="Arial" w:eastAsia="Times New Roman" w:hAnsi="Arial" w:cs="Arial"/>
                <w:b/>
                <w:bCs/>
                <w:sz w:val="24"/>
                <w:szCs w:val="24"/>
                <w:lang w:eastAsia="es-ES"/>
              </w:rPr>
              <w:t>:</w:t>
            </w:r>
            <w:r w:rsidRPr="003B5958">
              <w:rPr>
                <w:rFonts w:ascii="Arial" w:eastAsia="Times New Roman" w:hAnsi="Arial" w:cs="Arial"/>
                <w:sz w:val="24"/>
                <w:szCs w:val="24"/>
                <w:lang w:eastAsia="es-ES"/>
              </w:rPr>
              <w:t>,</w:t>
            </w:r>
            <w:proofErr w:type="gramEnd"/>
            <w:r w:rsidRPr="003B5958">
              <w:rPr>
                <w:rFonts w:ascii="Arial" w:eastAsia="Times New Roman" w:hAnsi="Arial" w:cs="Arial"/>
                <w:sz w:val="24"/>
                <w:szCs w:val="24"/>
                <w:lang w:eastAsia="es-ES"/>
              </w:rPr>
              <w:t xml:space="preserve"> donde, por ejemplo, podemos indicar que los valores estén entre </w:t>
            </w:r>
            <w:r w:rsidRPr="002D7B22">
              <w:rPr>
                <w:rFonts w:ascii="Arial" w:eastAsia="Times New Roman" w:hAnsi="Arial" w:cs="Arial"/>
                <w:b/>
                <w:bCs/>
                <w:i/>
                <w:iCs/>
                <w:sz w:val="24"/>
                <w:szCs w:val="24"/>
                <w:lang w:eastAsia="es-ES"/>
              </w:rPr>
              <w:t>2</w:t>
            </w:r>
            <w:r w:rsidRPr="003B5958">
              <w:rPr>
                <w:rFonts w:ascii="Arial" w:eastAsia="Times New Roman" w:hAnsi="Arial" w:cs="Arial"/>
                <w:sz w:val="24"/>
                <w:szCs w:val="24"/>
                <w:lang w:eastAsia="es-ES"/>
              </w:rPr>
              <w:t xml:space="preserve"> y </w:t>
            </w:r>
            <w:r w:rsidRPr="002D7B22">
              <w:rPr>
                <w:rFonts w:ascii="Arial" w:eastAsia="Times New Roman" w:hAnsi="Arial" w:cs="Arial"/>
                <w:b/>
                <w:bCs/>
                <w:i/>
                <w:iCs/>
                <w:sz w:val="24"/>
                <w:szCs w:val="24"/>
                <w:lang w:eastAsia="es-ES"/>
              </w:rPr>
              <w:t>8</w:t>
            </w:r>
            <w:r w:rsidRPr="003B5958">
              <w:rPr>
                <w:rFonts w:ascii="Arial" w:eastAsia="Times New Roman" w:hAnsi="Arial" w:cs="Arial"/>
                <w:sz w:val="24"/>
                <w:szCs w:val="24"/>
                <w:lang w:eastAsia="es-ES"/>
              </w:rPr>
              <w:t>.</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Si en la opción </w:t>
            </w:r>
            <w:r w:rsidRPr="002D7B22">
              <w:rPr>
                <w:rFonts w:ascii="Arial" w:eastAsia="Times New Roman" w:hAnsi="Arial" w:cs="Arial"/>
                <w:b/>
                <w:bCs/>
                <w:sz w:val="24"/>
                <w:szCs w:val="24"/>
                <w:lang w:eastAsia="es-ES"/>
              </w:rPr>
              <w:t>Permitir:</w:t>
            </w:r>
            <w:r w:rsidRPr="003B5958">
              <w:rPr>
                <w:rFonts w:ascii="Arial" w:eastAsia="Times New Roman" w:hAnsi="Arial" w:cs="Arial"/>
                <w:sz w:val="24"/>
                <w:szCs w:val="24"/>
                <w:lang w:eastAsia="es-ES"/>
              </w:rPr>
              <w:t xml:space="preserve"> elegimos </w:t>
            </w:r>
            <w:r w:rsidRPr="002D7B22">
              <w:rPr>
                <w:rFonts w:ascii="Arial" w:eastAsia="Times New Roman" w:hAnsi="Arial" w:cs="Arial"/>
                <w:b/>
                <w:bCs/>
                <w:sz w:val="24"/>
                <w:szCs w:val="24"/>
                <w:lang w:eastAsia="es-ES"/>
              </w:rPr>
              <w:t xml:space="preserve">Lista, </w:t>
            </w:r>
            <w:r w:rsidRPr="003B5958">
              <w:rPr>
                <w:rFonts w:ascii="Arial" w:eastAsia="Times New Roman" w:hAnsi="Arial" w:cs="Arial"/>
                <w:sz w:val="24"/>
                <w:szCs w:val="24"/>
                <w:lang w:eastAsia="es-ES"/>
              </w:rPr>
              <w:t xml:space="preserve">podremos escribir una </w:t>
            </w:r>
            <w:r w:rsidRPr="002D7B22">
              <w:rPr>
                <w:rFonts w:ascii="Arial" w:eastAsia="Times New Roman" w:hAnsi="Arial" w:cs="Arial"/>
                <w:b/>
                <w:bCs/>
                <w:sz w:val="24"/>
                <w:szCs w:val="24"/>
                <w:lang w:eastAsia="es-ES"/>
              </w:rPr>
              <w:t xml:space="preserve">lista de valores </w:t>
            </w:r>
            <w:r w:rsidRPr="003B5958">
              <w:rPr>
                <w:rFonts w:ascii="Arial" w:eastAsia="Times New Roman" w:hAnsi="Arial" w:cs="Arial"/>
                <w:sz w:val="24"/>
                <w:szCs w:val="24"/>
                <w:lang w:eastAsia="es-ES"/>
              </w:rPr>
              <w:t xml:space="preserve">para que el usuario pueda escoger un valor de los disponibles en la lista. En el recuadro que aparecerá, </w:t>
            </w:r>
            <w:r w:rsidRPr="002D7B22">
              <w:rPr>
                <w:rFonts w:ascii="Arial" w:eastAsia="Times New Roman" w:hAnsi="Arial" w:cs="Arial"/>
                <w:b/>
                <w:bCs/>
                <w:sz w:val="24"/>
                <w:szCs w:val="24"/>
                <w:lang w:eastAsia="es-ES"/>
              </w:rPr>
              <w:t>Origen:</w:t>
            </w:r>
            <w:r w:rsidRPr="003B5958">
              <w:rPr>
                <w:rFonts w:ascii="Arial" w:eastAsia="Times New Roman" w:hAnsi="Arial" w:cs="Arial"/>
                <w:sz w:val="24"/>
                <w:szCs w:val="24"/>
                <w:lang w:eastAsia="es-ES"/>
              </w:rPr>
              <w:t xml:space="preserve"> podremos escribir los distintos valores separados </w:t>
            </w:r>
            <w:proofErr w:type="gramStart"/>
            <w:r w:rsidRPr="003B5958">
              <w:rPr>
                <w:rFonts w:ascii="Arial" w:eastAsia="Times New Roman" w:hAnsi="Arial" w:cs="Arial"/>
                <w:sz w:val="24"/>
                <w:szCs w:val="24"/>
                <w:lang w:eastAsia="es-ES"/>
              </w:rPr>
              <w:t>por ;</w:t>
            </w:r>
            <w:proofErr w:type="gramEnd"/>
            <w:r w:rsidRPr="003B5958">
              <w:rPr>
                <w:rFonts w:ascii="Arial" w:eastAsia="Times New Roman" w:hAnsi="Arial" w:cs="Arial"/>
                <w:sz w:val="24"/>
                <w:szCs w:val="24"/>
                <w:lang w:eastAsia="es-ES"/>
              </w:rPr>
              <w:t xml:space="preserve"> (punto y coma) para que aparezcan en forma de lista.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En la pestaña </w:t>
            </w:r>
            <w:r w:rsidRPr="002D7B22">
              <w:rPr>
                <w:rFonts w:ascii="Arial" w:eastAsia="Times New Roman" w:hAnsi="Arial" w:cs="Arial"/>
                <w:b/>
                <w:bCs/>
                <w:sz w:val="24"/>
                <w:szCs w:val="24"/>
                <w:lang w:eastAsia="es-ES"/>
              </w:rPr>
              <w:t xml:space="preserve">Mensaje de entrada </w:t>
            </w:r>
            <w:r w:rsidRPr="003B5958">
              <w:rPr>
                <w:rFonts w:ascii="Arial" w:eastAsia="Times New Roman" w:hAnsi="Arial" w:cs="Arial"/>
                <w:sz w:val="24"/>
                <w:szCs w:val="24"/>
                <w:lang w:eastAsia="es-ES"/>
              </w:rPr>
              <w:t xml:space="preserve">podemos introducir un mensaje que se muestre al acceder a la celda. Este mensaje sirve para informar de qué tipos de datos son considerados válidos para esa celda.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 xml:space="preserve">En la pestaña </w:t>
            </w:r>
            <w:r w:rsidRPr="002D7B22">
              <w:rPr>
                <w:rFonts w:ascii="Arial" w:eastAsia="Times New Roman" w:hAnsi="Arial" w:cs="Arial"/>
                <w:b/>
                <w:bCs/>
                <w:sz w:val="24"/>
                <w:szCs w:val="24"/>
                <w:lang w:eastAsia="es-ES"/>
              </w:rPr>
              <w:t>Mensaje de error</w:t>
            </w:r>
            <w:r w:rsidRPr="003B5958">
              <w:rPr>
                <w:rFonts w:ascii="Arial" w:eastAsia="Times New Roman" w:hAnsi="Arial" w:cs="Arial"/>
                <w:sz w:val="24"/>
                <w:szCs w:val="24"/>
                <w:lang w:eastAsia="es-ES"/>
              </w:rPr>
              <w:t xml:space="preserve"> podemos escribir el mensaje de error que queremos se le muestre al usuario cuando introduzca en la celda un valor incorrecto. </w:t>
            </w:r>
          </w:p>
          <w:p w:rsidR="003B5958" w:rsidRPr="003B5958" w:rsidRDefault="003B5958" w:rsidP="002D7B22">
            <w:pPr>
              <w:spacing w:before="100" w:beforeAutospacing="1" w:after="100" w:afterAutospacing="1"/>
              <w:rPr>
                <w:rFonts w:ascii="Arial" w:eastAsia="Times New Roman" w:hAnsi="Arial" w:cs="Arial"/>
                <w:sz w:val="24"/>
                <w:szCs w:val="24"/>
                <w:lang w:eastAsia="es-ES"/>
              </w:rPr>
            </w:pPr>
            <w:r w:rsidRPr="003B5958">
              <w:rPr>
                <w:rFonts w:ascii="Arial" w:eastAsia="Times New Roman" w:hAnsi="Arial" w:cs="Arial"/>
                <w:sz w:val="24"/>
                <w:szCs w:val="24"/>
                <w:lang w:eastAsia="es-ES"/>
              </w:rPr>
              <w:t>Además de definir condiciones de validación para los datos, podemos controlar que una página esté libre de errores</w:t>
            </w:r>
            <w:r w:rsidRPr="002D7B22">
              <w:rPr>
                <w:rFonts w:ascii="Arial" w:eastAsia="Times New Roman" w:hAnsi="Arial" w:cs="Arial"/>
                <w:sz w:val="24"/>
                <w:szCs w:val="24"/>
                <w:lang w:eastAsia="es-ES"/>
              </w:rPr>
              <w:t>.</w:t>
            </w:r>
          </w:p>
          <w:p w:rsidR="00263F02" w:rsidRPr="00263F02" w:rsidRDefault="00263F02" w:rsidP="002D7B22">
            <w:pPr>
              <w:spacing w:before="100" w:beforeAutospacing="1" w:after="100" w:afterAutospacing="1"/>
              <w:jc w:val="left"/>
              <w:rPr>
                <w:rFonts w:ascii="Arial" w:eastAsia="Times New Roman" w:hAnsi="Arial" w:cs="Arial"/>
                <w:b/>
                <w:sz w:val="24"/>
                <w:szCs w:val="24"/>
                <w:lang w:eastAsia="es-ES"/>
              </w:rPr>
            </w:pPr>
            <w:r w:rsidRPr="00263F02">
              <w:rPr>
                <w:rFonts w:ascii="Arial" w:eastAsia="Times New Roman" w:hAnsi="Arial" w:cs="Arial"/>
                <w:b/>
                <w:sz w:val="24"/>
                <w:szCs w:val="24"/>
                <w:lang w:eastAsia="es-ES"/>
              </w:rPr>
              <w:t xml:space="preserve">Enlazando y consolidando hojas de trabajo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130810" cy="130810"/>
                  <wp:effectExtent l="0" t="0" r="2540" b="0"/>
                  <wp:docPr id="238" name="Imagen 266"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2D7B22">
              <w:rPr>
                <w:rFonts w:ascii="Arial" w:eastAsia="Times New Roman" w:hAnsi="Arial" w:cs="Arial"/>
                <w:b/>
                <w:bCs/>
                <w:sz w:val="24"/>
                <w:szCs w:val="24"/>
                <w:lang w:eastAsia="es-ES"/>
              </w:rPr>
              <w:t>Enlazar hojas de trabajo.</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lastRenderedPageBreak/>
              <w:t>El concepto de enlazar en Excel es el hecho de utilizar fórmulas de varias hojas para combinas datos. Al enlazar hojas de trabajo estamos creando una dependencia de una con respecto a la otra, apareciendo así dos conceptos: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el libro de trabajo dependiente</w:t>
            </w:r>
            <w:r w:rsidRPr="00263F02">
              <w:rPr>
                <w:rFonts w:ascii="Arial" w:eastAsia="Times New Roman" w:hAnsi="Arial" w:cs="Arial"/>
                <w:sz w:val="24"/>
                <w:szCs w:val="24"/>
                <w:lang w:eastAsia="es-ES"/>
              </w:rPr>
              <w:t>: es el que contiene las fórmulas.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w:t>
            </w:r>
            <w:r w:rsidRPr="002D7B22">
              <w:rPr>
                <w:rFonts w:ascii="Arial" w:eastAsia="Times New Roman" w:hAnsi="Arial" w:cs="Arial"/>
                <w:b/>
                <w:bCs/>
                <w:sz w:val="24"/>
                <w:szCs w:val="24"/>
                <w:lang w:eastAsia="es-ES"/>
              </w:rPr>
              <w:t>el libro de trabajo fuente</w:t>
            </w:r>
            <w:r w:rsidRPr="00263F02">
              <w:rPr>
                <w:rFonts w:ascii="Arial" w:eastAsia="Times New Roman" w:hAnsi="Arial" w:cs="Arial"/>
                <w:sz w:val="24"/>
                <w:szCs w:val="24"/>
                <w:lang w:eastAsia="es-ES"/>
              </w:rPr>
              <w:t>: es el que contiene los datos.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La cuestión que debemos plantearnos antes de enlazar hojas de trabajo, es si realmente nos hace falta complicarnos tanto o sencillamente podemos hacerlo todo en una misma hoja.</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No existe una respuesta genérica, dependerá de la envergadura de los datos y de las fórmulas; si las hojas las van a utilizar varias personas, </w:t>
            </w:r>
            <w:proofErr w:type="spellStart"/>
            <w:r w:rsidRPr="00263F02">
              <w:rPr>
                <w:rFonts w:ascii="Arial" w:eastAsia="Times New Roman" w:hAnsi="Arial" w:cs="Arial"/>
                <w:sz w:val="24"/>
                <w:szCs w:val="24"/>
                <w:lang w:eastAsia="es-ES"/>
              </w:rPr>
              <w:t>etc</w:t>
            </w:r>
            <w:proofErr w:type="spellEnd"/>
            <w:r w:rsidRPr="00263F02">
              <w:rPr>
                <w:rFonts w:ascii="Arial" w:eastAsia="Times New Roman" w:hAnsi="Arial" w:cs="Arial"/>
                <w:sz w:val="24"/>
                <w:szCs w:val="24"/>
                <w:lang w:eastAsia="es-ES"/>
              </w:rPr>
              <w:t>...</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Para crear un libro de trabajo dependiente debemos crear fórmulas de referencias externas, es decir fórmulas que hacen referencia a datos que se encuentran en una hoja externa a la que está la fórmula.</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¿Cómo </w:t>
            </w:r>
            <w:r w:rsidRPr="002D7B22">
              <w:rPr>
                <w:rFonts w:ascii="Arial" w:eastAsia="Times New Roman" w:hAnsi="Arial" w:cs="Arial"/>
                <w:b/>
                <w:bCs/>
                <w:sz w:val="24"/>
                <w:szCs w:val="24"/>
                <w:lang w:eastAsia="es-ES"/>
              </w:rPr>
              <w:t>crear fórmulas de referencias externas</w:t>
            </w:r>
            <w:r w:rsidRPr="00263F02">
              <w:rPr>
                <w:rFonts w:ascii="Arial" w:eastAsia="Times New Roman" w:hAnsi="Arial" w:cs="Arial"/>
                <w:sz w:val="24"/>
                <w:szCs w:val="24"/>
                <w:lang w:eastAsia="es-ES"/>
              </w:rPr>
              <w:t>?</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Para crear fórmulas de referencia externa debemos seguir los siguientes pasos: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Abrir el libro de trabajo fuente (el libro que contiene los datos).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Abrir el libro de trabajo dependiente y seleccionar la celda donde queremos incluir la fórmula.</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Introducir la fórmula de la forma que hemos hecho siempre, cuando se llegue al punto de escoger las celdas de datos, activar el libro de trabajo fuente y seleccionar las celdas necesarias.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Terminar la fórmula y pulsar </w:t>
            </w:r>
            <w:proofErr w:type="spellStart"/>
            <w:r w:rsidRPr="002D7B22">
              <w:rPr>
                <w:rFonts w:ascii="Arial" w:eastAsia="Times New Roman" w:hAnsi="Arial" w:cs="Arial"/>
                <w:b/>
                <w:bCs/>
                <w:sz w:val="24"/>
                <w:szCs w:val="24"/>
                <w:lang w:eastAsia="es-ES"/>
              </w:rPr>
              <w:t>Intro</w:t>
            </w:r>
            <w:proofErr w:type="spellEnd"/>
            <w:r w:rsidRPr="00263F02">
              <w:rPr>
                <w:rFonts w:ascii="Arial" w:eastAsia="Times New Roman" w:hAnsi="Arial" w:cs="Arial"/>
                <w:sz w:val="24"/>
                <w:szCs w:val="24"/>
                <w:lang w:eastAsia="es-ES"/>
              </w:rPr>
              <w:t xml:space="preserve">.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Las referencias al libro externo las gestiona automáticamente Excel, incluso si cambiamos el nombre del archivo donde están los datos desde </w:t>
            </w:r>
            <w:r w:rsidRPr="002D7B22">
              <w:rPr>
                <w:rFonts w:ascii="Arial" w:eastAsia="Times New Roman" w:hAnsi="Arial" w:cs="Arial"/>
                <w:b/>
                <w:bCs/>
                <w:sz w:val="24"/>
                <w:szCs w:val="24"/>
                <w:lang w:eastAsia="es-ES"/>
              </w:rPr>
              <w:t>Archivo</w:t>
            </w:r>
            <w:r w:rsidRPr="00263F02">
              <w:rPr>
                <w:rFonts w:ascii="Arial" w:eastAsia="Times New Roman" w:hAnsi="Arial" w:cs="Arial"/>
                <w:sz w:val="24"/>
                <w:szCs w:val="24"/>
                <w:lang w:eastAsia="es-ES"/>
              </w:rPr>
              <w:t xml:space="preserve"> → </w:t>
            </w:r>
            <w:r w:rsidRPr="002D7B22">
              <w:rPr>
                <w:rFonts w:ascii="Arial" w:eastAsia="Times New Roman" w:hAnsi="Arial" w:cs="Arial"/>
                <w:b/>
                <w:bCs/>
                <w:sz w:val="24"/>
                <w:szCs w:val="24"/>
                <w:lang w:eastAsia="es-ES"/>
              </w:rPr>
              <w:t>Guardar como...</w:t>
            </w:r>
            <w:r w:rsidRPr="00263F02">
              <w:rPr>
                <w:rFonts w:ascii="Arial" w:eastAsia="Times New Roman" w:hAnsi="Arial" w:cs="Arial"/>
                <w:sz w:val="24"/>
                <w:szCs w:val="24"/>
                <w:lang w:eastAsia="es-ES"/>
              </w:rPr>
              <w:t xml:space="preserve"> las referencias también se cambiarían.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Si en el libro de trabajo dependiente queremos ver todos los vínculos a las páginas fuente podemos hacerlo accediendo a la pestaña </w:t>
            </w:r>
            <w:r w:rsidRPr="002D7B22">
              <w:rPr>
                <w:rFonts w:ascii="Arial" w:eastAsia="Times New Roman" w:hAnsi="Arial" w:cs="Arial"/>
                <w:b/>
                <w:bCs/>
                <w:sz w:val="24"/>
                <w:szCs w:val="24"/>
                <w:lang w:eastAsia="es-ES"/>
              </w:rPr>
              <w:t>Datos</w:t>
            </w:r>
            <w:r w:rsidRPr="00263F02">
              <w:rPr>
                <w:rFonts w:ascii="Arial" w:eastAsia="Times New Roman" w:hAnsi="Arial" w:cs="Arial"/>
                <w:sz w:val="24"/>
                <w:szCs w:val="24"/>
                <w:lang w:eastAsia="es-ES"/>
              </w:rPr>
              <w:t xml:space="preserve"> y haciendo clic en el botón </w:t>
            </w:r>
            <w:r w:rsidRPr="002D7B22">
              <w:rPr>
                <w:rFonts w:ascii="Arial" w:eastAsia="Times New Roman" w:hAnsi="Arial" w:cs="Arial"/>
                <w:b/>
                <w:bCs/>
                <w:sz w:val="24"/>
                <w:szCs w:val="24"/>
                <w:lang w:eastAsia="es-ES"/>
              </w:rPr>
              <w:t>Editar vínculos...</w:t>
            </w:r>
            <w:r w:rsidRPr="00263F02">
              <w:rPr>
                <w:rFonts w:ascii="Arial" w:eastAsia="Times New Roman" w:hAnsi="Arial" w:cs="Arial"/>
                <w:sz w:val="24"/>
                <w:szCs w:val="24"/>
                <w:lang w:eastAsia="es-ES"/>
              </w:rPr>
              <w:t xml:space="preserve"> Nos aparece el cuadro de diálogo </w:t>
            </w:r>
            <w:r w:rsidRPr="002D7B22">
              <w:rPr>
                <w:rFonts w:ascii="Arial" w:eastAsia="Times New Roman" w:hAnsi="Arial" w:cs="Arial"/>
                <w:b/>
                <w:bCs/>
                <w:sz w:val="24"/>
                <w:szCs w:val="24"/>
                <w:lang w:eastAsia="es-ES"/>
              </w:rPr>
              <w:t>Modificar vínculos</w:t>
            </w:r>
            <w:r w:rsidRPr="00263F02">
              <w:rPr>
                <w:rFonts w:ascii="Arial" w:eastAsia="Times New Roman" w:hAnsi="Arial" w:cs="Arial"/>
                <w:sz w:val="24"/>
                <w:szCs w:val="24"/>
                <w:lang w:eastAsia="es-ES"/>
              </w:rPr>
              <w:t xml:space="preserve"> donde podemos hacer modificaciones sobre los vínculos.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anchor distT="0" distB="0" distL="142875" distR="142875" simplePos="0" relativeHeight="251808768" behindDoc="0" locked="0" layoutInCell="1" allowOverlap="0">
                  <wp:simplePos x="0" y="0"/>
                  <wp:positionH relativeFrom="column">
                    <wp:align>left</wp:align>
                  </wp:positionH>
                  <wp:positionV relativeFrom="line">
                    <wp:posOffset>0</wp:posOffset>
                  </wp:positionV>
                  <wp:extent cx="4933950" cy="2609850"/>
                  <wp:effectExtent l="19050" t="0" r="0" b="0"/>
                  <wp:wrapSquare wrapText="bothSides"/>
                  <wp:docPr id="244" name="Imagen 71" descr="http://www.aulaclic.es/excel2007/graficos/editar_vincul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ulaclic.es/excel2007/graficos/editar_vinculos.gif"/>
                          <pic:cNvPicPr>
                            <a:picLocks noChangeAspect="1" noChangeArrowheads="1"/>
                          </pic:cNvPicPr>
                        </pic:nvPicPr>
                        <pic:blipFill>
                          <a:blip r:embed="rId305"/>
                          <a:srcRect/>
                          <a:stretch>
                            <a:fillRect/>
                          </a:stretch>
                        </pic:blipFill>
                        <pic:spPr bwMode="auto">
                          <a:xfrm>
                            <a:off x="0" y="0"/>
                            <a:ext cx="4933950" cy="2609850"/>
                          </a:xfrm>
                          <a:prstGeom prst="rect">
                            <a:avLst/>
                          </a:prstGeom>
                          <a:noFill/>
                          <a:ln w="9525">
                            <a:noFill/>
                            <a:miter lim="800000"/>
                            <a:headEnd/>
                            <a:tailEnd/>
                          </a:ln>
                        </pic:spPr>
                      </pic:pic>
                    </a:graphicData>
                  </a:graphic>
                </wp:anchor>
              </w:drawing>
            </w:r>
            <w:r w:rsidRPr="002D7B22">
              <w:rPr>
                <w:rFonts w:ascii="Arial" w:eastAsia="Times New Roman" w:hAnsi="Arial" w:cs="Arial"/>
                <w:b/>
                <w:bCs/>
                <w:sz w:val="24"/>
                <w:szCs w:val="24"/>
                <w:lang w:eastAsia="es-ES"/>
              </w:rPr>
              <w:t>Actualizar valores</w:t>
            </w:r>
            <w:r w:rsidRPr="00263F02">
              <w:rPr>
                <w:rFonts w:ascii="Arial" w:eastAsia="Times New Roman" w:hAnsi="Arial" w:cs="Arial"/>
                <w:sz w:val="24"/>
                <w:szCs w:val="24"/>
                <w:lang w:eastAsia="es-ES"/>
              </w:rPr>
              <w:t xml:space="preserve">: Actualiza la lista con los vínculos.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Cambiar origen</w:t>
            </w:r>
            <w:r w:rsidRPr="00263F02">
              <w:rPr>
                <w:rFonts w:ascii="Arial" w:eastAsia="Times New Roman" w:hAnsi="Arial" w:cs="Arial"/>
                <w:sz w:val="24"/>
                <w:szCs w:val="24"/>
                <w:lang w:eastAsia="es-ES"/>
              </w:rPr>
              <w:t xml:space="preserve">: Podemos modificar el origen del vínculo seleccionado.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Abrir origen</w:t>
            </w:r>
            <w:r w:rsidRPr="00263F02">
              <w:rPr>
                <w:rFonts w:ascii="Arial" w:eastAsia="Times New Roman" w:hAnsi="Arial" w:cs="Arial"/>
                <w:sz w:val="24"/>
                <w:szCs w:val="24"/>
                <w:lang w:eastAsia="es-ES"/>
              </w:rPr>
              <w:t xml:space="preserve">: Abre el libro del vínculo seleccionado.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Romper vínculo</w:t>
            </w:r>
            <w:r w:rsidRPr="00263F02">
              <w:rPr>
                <w:rFonts w:ascii="Arial" w:eastAsia="Times New Roman" w:hAnsi="Arial" w:cs="Arial"/>
                <w:sz w:val="24"/>
                <w:szCs w:val="24"/>
                <w:lang w:eastAsia="es-ES"/>
              </w:rPr>
              <w:t>: Quita los vínculos de las fórmulas externas.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Comprobar estado</w:t>
            </w:r>
            <w:r w:rsidRPr="00263F02">
              <w:rPr>
                <w:rFonts w:ascii="Arial" w:eastAsia="Times New Roman" w:hAnsi="Arial" w:cs="Arial"/>
                <w:sz w:val="24"/>
                <w:szCs w:val="24"/>
                <w:lang w:eastAsia="es-ES"/>
              </w:rPr>
              <w:t>: Comprueba el estado del origen.</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b/>
                <w:bCs/>
                <w:sz w:val="24"/>
                <w:szCs w:val="24"/>
                <w:lang w:eastAsia="es-ES"/>
              </w:rPr>
              <w:t>Pregunta inic</w:t>
            </w:r>
            <w:r w:rsidR="003144E1" w:rsidRPr="002D7B22">
              <w:rPr>
                <w:rFonts w:ascii="Arial" w:eastAsia="Times New Roman" w:hAnsi="Arial" w:cs="Arial"/>
                <w:b/>
                <w:bCs/>
                <w:sz w:val="24"/>
                <w:szCs w:val="24"/>
                <w:lang w:eastAsia="es-ES"/>
              </w:rPr>
              <w:t>i</w:t>
            </w:r>
            <w:r w:rsidRPr="002D7B22">
              <w:rPr>
                <w:rFonts w:ascii="Arial" w:eastAsia="Times New Roman" w:hAnsi="Arial" w:cs="Arial"/>
                <w:b/>
                <w:bCs/>
                <w:sz w:val="24"/>
                <w:szCs w:val="24"/>
                <w:lang w:eastAsia="es-ES"/>
              </w:rPr>
              <w:t>al</w:t>
            </w:r>
            <w:r w:rsidRPr="00263F02">
              <w:rPr>
                <w:rFonts w:ascii="Arial" w:eastAsia="Times New Roman" w:hAnsi="Arial" w:cs="Arial"/>
                <w:sz w:val="24"/>
                <w:szCs w:val="24"/>
                <w:lang w:eastAsia="es-ES"/>
              </w:rPr>
              <w:t xml:space="preserve">: Podemos incluir una advertencia al abrir el libro dependiente, indicando que tenemos enlaces externos. </w:t>
            </w:r>
          </w:p>
          <w:p w:rsidR="00263F02" w:rsidRPr="00263F02" w:rsidRDefault="00263F02" w:rsidP="002D7B22">
            <w:pPr>
              <w:spacing w:before="100" w:beforeAutospacing="1" w:after="100" w:afterAutospacing="1"/>
              <w:jc w:val="left"/>
              <w:rPr>
                <w:rFonts w:ascii="Arial" w:eastAsia="Times New Roman" w:hAnsi="Arial" w:cs="Arial"/>
                <w:sz w:val="24"/>
                <w:szCs w:val="24"/>
                <w:lang w:eastAsia="es-ES"/>
              </w:rPr>
            </w:pPr>
            <w:r w:rsidRPr="00263F02">
              <w:rPr>
                <w:rFonts w:ascii="Arial" w:eastAsia="Times New Roman" w:hAnsi="Arial" w:cs="Arial"/>
                <w:sz w:val="24"/>
                <w:szCs w:val="24"/>
                <w:lang w:eastAsia="es-ES"/>
              </w:rPr>
              <w:t> </w:t>
            </w:r>
            <w:r w:rsidRPr="002D7B22">
              <w:rPr>
                <w:rFonts w:ascii="Arial" w:eastAsia="Times New Roman" w:hAnsi="Arial" w:cs="Arial"/>
                <w:noProof/>
                <w:sz w:val="24"/>
                <w:szCs w:val="24"/>
                <w:lang w:eastAsia="es-ES"/>
              </w:rPr>
              <w:drawing>
                <wp:inline distT="0" distB="0" distL="0" distR="0">
                  <wp:extent cx="130810" cy="130810"/>
                  <wp:effectExtent l="0" t="0" r="2540" b="0"/>
                  <wp:docPr id="237" name="Imagen 267"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2D7B22">
              <w:rPr>
                <w:rFonts w:ascii="Arial" w:eastAsia="Times New Roman" w:hAnsi="Arial" w:cs="Arial"/>
                <w:b/>
                <w:bCs/>
                <w:sz w:val="24"/>
                <w:szCs w:val="24"/>
                <w:lang w:eastAsia="es-ES"/>
              </w:rPr>
              <w:t xml:space="preserve">Consolidar hojas de trabajo.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El concepto de consolidar hojas de trabajo viene muy ligado al concepto de enlace que acabamos de ver. Cuando hablamos de consolidar hojas de trabajo estamos entablando una relación entre varias hojas de trabajo, por tanto es muy posible que existan enlaces entre esas hojas de trabajo.</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Un ejemplo donde se puede utilizar la consolidación de hojas de trabajo puede ser una compañía que dispone de varios departamentos, cada uno de ellos con un presupuesto, para conocer el presupuesto total de la empresa, crearíamos una hoja dependiente y los libros fuentes serían los libros de los departamentos con sus prepuestos.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anchor distT="0" distB="0" distL="142875" distR="142875" simplePos="0" relativeHeight="251809792" behindDoc="0" locked="0" layoutInCell="1" allowOverlap="0">
                  <wp:simplePos x="0" y="0"/>
                  <wp:positionH relativeFrom="column">
                    <wp:align>right</wp:align>
                  </wp:positionH>
                  <wp:positionV relativeFrom="line">
                    <wp:posOffset>0</wp:posOffset>
                  </wp:positionV>
                  <wp:extent cx="4171950" cy="2857500"/>
                  <wp:effectExtent l="19050" t="0" r="0" b="0"/>
                  <wp:wrapSquare wrapText="bothSides"/>
                  <wp:docPr id="241" name="Imagen 72" descr="consoli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nsolidar"/>
                          <pic:cNvPicPr>
                            <a:picLocks noChangeAspect="1" noChangeArrowheads="1"/>
                          </pic:cNvPicPr>
                        </pic:nvPicPr>
                        <pic:blipFill>
                          <a:blip r:embed="rId306"/>
                          <a:srcRect/>
                          <a:stretch>
                            <a:fillRect/>
                          </a:stretch>
                        </pic:blipFill>
                        <pic:spPr bwMode="auto">
                          <a:xfrm>
                            <a:off x="0" y="0"/>
                            <a:ext cx="4171950" cy="2857500"/>
                          </a:xfrm>
                          <a:prstGeom prst="rect">
                            <a:avLst/>
                          </a:prstGeom>
                          <a:noFill/>
                          <a:ln w="9525">
                            <a:noFill/>
                            <a:miter lim="800000"/>
                            <a:headEnd/>
                            <a:tailEnd/>
                          </a:ln>
                        </pic:spPr>
                      </pic:pic>
                    </a:graphicData>
                  </a:graphic>
                </wp:anchor>
              </w:drawing>
            </w:r>
            <w:r w:rsidRPr="00263F02">
              <w:rPr>
                <w:rFonts w:ascii="Arial" w:eastAsia="Times New Roman" w:hAnsi="Arial" w:cs="Arial"/>
                <w:sz w:val="24"/>
                <w:szCs w:val="24"/>
                <w:lang w:eastAsia="es-ES"/>
              </w:rPr>
              <w:t xml:space="preserve">Si pulsamos sobre la pestaña </w:t>
            </w:r>
            <w:r w:rsidRPr="002D7B22">
              <w:rPr>
                <w:rFonts w:ascii="Arial" w:eastAsia="Times New Roman" w:hAnsi="Arial" w:cs="Arial"/>
                <w:b/>
                <w:bCs/>
                <w:sz w:val="24"/>
                <w:szCs w:val="24"/>
                <w:lang w:eastAsia="es-ES"/>
              </w:rPr>
              <w:t>Datos</w:t>
            </w:r>
            <w:r w:rsidRPr="00263F02">
              <w:rPr>
                <w:rFonts w:ascii="Arial" w:eastAsia="Times New Roman" w:hAnsi="Arial" w:cs="Arial"/>
                <w:sz w:val="24"/>
                <w:szCs w:val="24"/>
                <w:lang w:eastAsia="es-ES"/>
              </w:rPr>
              <w:t xml:space="preserve"> y pulsando el botón </w:t>
            </w:r>
            <w:r w:rsidRPr="002D7B22">
              <w:rPr>
                <w:rFonts w:ascii="Arial" w:eastAsia="Times New Roman" w:hAnsi="Arial" w:cs="Arial"/>
                <w:b/>
                <w:bCs/>
                <w:sz w:val="24"/>
                <w:szCs w:val="24"/>
                <w:lang w:eastAsia="es-ES"/>
              </w:rPr>
              <w:t>Consolidar...</w:t>
            </w:r>
            <w:r w:rsidRPr="00263F02">
              <w:rPr>
                <w:rFonts w:ascii="Arial" w:eastAsia="Times New Roman" w:hAnsi="Arial" w:cs="Arial"/>
                <w:sz w:val="24"/>
                <w:szCs w:val="24"/>
                <w:lang w:eastAsia="es-ES"/>
              </w:rPr>
              <w:t xml:space="preserve"> nos aparece el cuadro de diálogo </w:t>
            </w:r>
            <w:r w:rsidRPr="002D7B22">
              <w:rPr>
                <w:rFonts w:ascii="Arial" w:eastAsia="Times New Roman" w:hAnsi="Arial" w:cs="Arial"/>
                <w:b/>
                <w:bCs/>
                <w:sz w:val="24"/>
                <w:szCs w:val="24"/>
                <w:lang w:eastAsia="es-ES"/>
              </w:rPr>
              <w:t>Consolidar</w:t>
            </w:r>
            <w:r w:rsidRPr="00263F02">
              <w:rPr>
                <w:rFonts w:ascii="Arial" w:eastAsia="Times New Roman" w:hAnsi="Arial" w:cs="Arial"/>
                <w:sz w:val="24"/>
                <w:szCs w:val="24"/>
                <w:lang w:eastAsia="es-ES"/>
              </w:rPr>
              <w:t xml:space="preserve"> como vemos en la imagen donde podemos escoger:</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la </w:t>
            </w:r>
            <w:r w:rsidRPr="002D7B22">
              <w:rPr>
                <w:rFonts w:ascii="Arial" w:eastAsia="Times New Roman" w:hAnsi="Arial" w:cs="Arial"/>
                <w:b/>
                <w:bCs/>
                <w:sz w:val="24"/>
                <w:szCs w:val="24"/>
                <w:lang w:eastAsia="es-ES"/>
              </w:rPr>
              <w:t>Función:</w:t>
            </w:r>
            <w:r w:rsidRPr="00263F02">
              <w:rPr>
                <w:rFonts w:ascii="Arial" w:eastAsia="Times New Roman" w:hAnsi="Arial" w:cs="Arial"/>
                <w:sz w:val="24"/>
                <w:szCs w:val="24"/>
                <w:lang w:eastAsia="es-ES"/>
              </w:rPr>
              <w:t xml:space="preserve"> a utilizar,</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en </w:t>
            </w:r>
            <w:r w:rsidRPr="002D7B22">
              <w:rPr>
                <w:rFonts w:ascii="Arial" w:eastAsia="Times New Roman" w:hAnsi="Arial" w:cs="Arial"/>
                <w:b/>
                <w:bCs/>
                <w:sz w:val="24"/>
                <w:szCs w:val="24"/>
                <w:lang w:eastAsia="es-ES"/>
              </w:rPr>
              <w:t>Referencia:</w:t>
            </w:r>
            <w:r w:rsidRPr="00263F02">
              <w:rPr>
                <w:rFonts w:ascii="Arial" w:eastAsia="Times New Roman" w:hAnsi="Arial" w:cs="Arial"/>
                <w:sz w:val="24"/>
                <w:szCs w:val="24"/>
                <w:lang w:eastAsia="es-ES"/>
              </w:rPr>
              <w:t xml:space="preserve"> vamos seleccionando las celdas de uno de los libros fuentes,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pulsamos sobre </w:t>
            </w:r>
            <w:r w:rsidRPr="002D7B22">
              <w:rPr>
                <w:rFonts w:ascii="Arial" w:eastAsia="Times New Roman" w:hAnsi="Arial" w:cs="Arial"/>
                <w:b/>
                <w:bCs/>
                <w:sz w:val="24"/>
                <w:szCs w:val="24"/>
                <w:lang w:eastAsia="es-ES"/>
              </w:rPr>
              <w:t>Agregar</w:t>
            </w:r>
            <w:r w:rsidRPr="00263F02">
              <w:rPr>
                <w:rFonts w:ascii="Arial" w:eastAsia="Times New Roman" w:hAnsi="Arial" w:cs="Arial"/>
                <w:sz w:val="24"/>
                <w:szCs w:val="24"/>
                <w:lang w:eastAsia="es-ES"/>
              </w:rPr>
              <w:t xml:space="preserve"> para añadir las celdas seleccionadas a la lista de todas las referencias,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repetimos los dos últimos pasos para seleccionar las celdas de los diferentes libros fuentes,</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finalmente pulsamos en </w:t>
            </w:r>
            <w:r w:rsidRPr="002D7B22">
              <w:rPr>
                <w:rFonts w:ascii="Arial" w:eastAsia="Times New Roman" w:hAnsi="Arial" w:cs="Arial"/>
                <w:b/>
                <w:bCs/>
                <w:sz w:val="24"/>
                <w:szCs w:val="24"/>
                <w:lang w:eastAsia="es-ES"/>
              </w:rPr>
              <w:t>Aceptar</w:t>
            </w:r>
            <w:r w:rsidRPr="00263F02">
              <w:rPr>
                <w:rFonts w:ascii="Arial" w:eastAsia="Times New Roman" w:hAnsi="Arial" w:cs="Arial"/>
                <w:sz w:val="24"/>
                <w:szCs w:val="24"/>
                <w:lang w:eastAsia="es-ES"/>
              </w:rPr>
              <w:t xml:space="preserve"> para finalizar la fórmula.</w:t>
            </w:r>
          </w:p>
          <w:p w:rsidR="00263F02" w:rsidRPr="00263F02" w:rsidRDefault="00263F02" w:rsidP="002D7B22">
            <w:pPr>
              <w:spacing w:before="100" w:beforeAutospacing="1" w:after="100" w:afterAutospacing="1"/>
              <w:rPr>
                <w:rFonts w:ascii="Arial" w:eastAsia="Times New Roman" w:hAnsi="Arial" w:cs="Arial"/>
                <w:sz w:val="24"/>
                <w:szCs w:val="24"/>
                <w:lang w:eastAsia="es-ES"/>
              </w:rPr>
            </w:pPr>
            <w:r w:rsidRPr="00263F02">
              <w:rPr>
                <w:rFonts w:ascii="Arial" w:eastAsia="Times New Roman" w:hAnsi="Arial" w:cs="Arial"/>
                <w:sz w:val="24"/>
                <w:szCs w:val="24"/>
                <w:lang w:eastAsia="es-ES"/>
              </w:rPr>
              <w:t xml:space="preserve"> Si marcamos la casilla </w:t>
            </w:r>
            <w:r w:rsidRPr="002D7B22">
              <w:rPr>
                <w:rFonts w:ascii="Arial" w:eastAsia="Times New Roman" w:hAnsi="Arial" w:cs="Arial"/>
                <w:b/>
                <w:bCs/>
                <w:sz w:val="24"/>
                <w:szCs w:val="24"/>
                <w:lang w:eastAsia="es-ES"/>
              </w:rPr>
              <w:t>Crear vínculos con los datos de origen</w:t>
            </w:r>
            <w:r w:rsidRPr="00263F02">
              <w:rPr>
                <w:rFonts w:ascii="Arial" w:eastAsia="Times New Roman" w:hAnsi="Arial" w:cs="Arial"/>
                <w:sz w:val="24"/>
                <w:szCs w:val="24"/>
                <w:lang w:eastAsia="es-ES"/>
              </w:rPr>
              <w:t>, los datos de los libros fuente se incluirán en el libro consolidado a modo de esquema, y si cambiamos un valor en el origen, ese cambio quedará automáticamente reflejado en el libro consolidado.</w:t>
            </w:r>
          </w:p>
          <w:p w:rsidR="002D7B22" w:rsidRPr="002D7B22" w:rsidRDefault="002D7B22" w:rsidP="002D7B22">
            <w:pPr>
              <w:spacing w:before="100" w:beforeAutospacing="1" w:after="100" w:afterAutospacing="1"/>
              <w:jc w:val="left"/>
              <w:rPr>
                <w:rFonts w:ascii="Arial" w:eastAsia="Times New Roman" w:hAnsi="Arial" w:cs="Arial"/>
                <w:b/>
                <w:sz w:val="28"/>
                <w:szCs w:val="28"/>
                <w:lang w:eastAsia="es-ES"/>
              </w:rPr>
            </w:pPr>
            <w:r w:rsidRPr="002D7B22">
              <w:rPr>
                <w:rFonts w:ascii="Arial" w:eastAsia="Times New Roman" w:hAnsi="Arial" w:cs="Arial"/>
                <w:b/>
                <w:sz w:val="28"/>
                <w:szCs w:val="28"/>
                <w:lang w:eastAsia="es-ES"/>
              </w:rPr>
              <w:t xml:space="preserve">Excel e Internet </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 xml:space="preserve">Excel nos ofrece la posibilidad de compartir nuestras hojas de trabajo en la Web y también recoger información de Internet. </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noProof/>
                <w:sz w:val="24"/>
                <w:szCs w:val="24"/>
                <w:lang w:eastAsia="es-ES"/>
              </w:rPr>
              <w:drawing>
                <wp:inline distT="0" distB="0" distL="0" distR="0">
                  <wp:extent cx="130810" cy="130810"/>
                  <wp:effectExtent l="0" t="0" r="2540" b="0"/>
                  <wp:docPr id="251" name="Imagen 271" descr="http://www.aulaclic.es/excel200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ulaclic.es/excel2007/comunes/orangeball.gif"/>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2D7B22">
              <w:rPr>
                <w:rFonts w:ascii="Arial" w:eastAsia="Times New Roman" w:hAnsi="Arial" w:cs="Arial"/>
                <w:b/>
                <w:bCs/>
                <w:sz w:val="24"/>
                <w:szCs w:val="24"/>
                <w:lang w:eastAsia="es-ES"/>
              </w:rPr>
              <w:t>Convertir una hoja en página web.</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Para poder exponer ("colgar") en Internet nuestro trabajo realizado en Excel, debemos convertirlo a un formato reconocible por los navegadores (</w:t>
            </w:r>
            <w:proofErr w:type="spellStart"/>
            <w:r w:rsidRPr="002D7B22">
              <w:rPr>
                <w:rFonts w:ascii="Arial" w:eastAsia="Times New Roman" w:hAnsi="Arial" w:cs="Arial"/>
                <w:sz w:val="24"/>
                <w:szCs w:val="24"/>
                <w:lang w:eastAsia="es-ES"/>
              </w:rPr>
              <w:t>html</w:t>
            </w:r>
            <w:proofErr w:type="spellEnd"/>
            <w:r w:rsidRPr="002D7B22">
              <w:rPr>
                <w:rFonts w:ascii="Arial" w:eastAsia="Times New Roman" w:hAnsi="Arial" w:cs="Arial"/>
                <w:sz w:val="24"/>
                <w:szCs w:val="24"/>
                <w:lang w:eastAsia="es-ES"/>
              </w:rPr>
              <w:t xml:space="preserve"> o </w:t>
            </w:r>
            <w:proofErr w:type="spellStart"/>
            <w:r w:rsidRPr="002D7B22">
              <w:rPr>
                <w:rFonts w:ascii="Arial" w:eastAsia="Times New Roman" w:hAnsi="Arial" w:cs="Arial"/>
                <w:sz w:val="24"/>
                <w:szCs w:val="24"/>
                <w:lang w:eastAsia="es-ES"/>
              </w:rPr>
              <w:t>xml</w:t>
            </w:r>
            <w:proofErr w:type="spellEnd"/>
            <w:r w:rsidRPr="002D7B22">
              <w:rPr>
                <w:rFonts w:ascii="Arial" w:eastAsia="Times New Roman" w:hAnsi="Arial" w:cs="Arial"/>
                <w:sz w:val="24"/>
                <w:szCs w:val="24"/>
                <w:lang w:eastAsia="es-ES"/>
              </w:rPr>
              <w:t>). Para hacer esto debemos seguir los siguientes pasos:</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 xml:space="preserve">- Pulsar sobre el </w:t>
            </w:r>
            <w:r w:rsidRPr="002D7B22">
              <w:rPr>
                <w:rFonts w:ascii="Arial" w:eastAsia="Times New Roman" w:hAnsi="Arial" w:cs="Arial"/>
                <w:b/>
                <w:bCs/>
                <w:sz w:val="24"/>
                <w:szCs w:val="24"/>
                <w:lang w:eastAsia="es-ES"/>
              </w:rPr>
              <w:t>Botón Office</w:t>
            </w:r>
            <w:r w:rsidRPr="002D7B22">
              <w:rPr>
                <w:rFonts w:ascii="Arial" w:eastAsia="Times New Roman" w:hAnsi="Arial" w:cs="Arial"/>
                <w:sz w:val="24"/>
                <w:szCs w:val="24"/>
                <w:lang w:eastAsia="es-ES"/>
              </w:rPr>
              <w:t>.</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 xml:space="preserve">- Seleccionar la opción </w:t>
            </w:r>
            <w:r w:rsidRPr="002D7B22">
              <w:rPr>
                <w:rFonts w:ascii="Arial" w:eastAsia="Times New Roman" w:hAnsi="Arial" w:cs="Arial"/>
                <w:b/>
                <w:bCs/>
                <w:sz w:val="24"/>
                <w:szCs w:val="24"/>
                <w:lang w:eastAsia="es-ES"/>
              </w:rPr>
              <w:t>Guardar como</w:t>
            </w:r>
            <w:r w:rsidRPr="002D7B22">
              <w:rPr>
                <w:rFonts w:ascii="Arial" w:eastAsia="Times New Roman" w:hAnsi="Arial" w:cs="Arial"/>
                <w:sz w:val="24"/>
                <w:szCs w:val="24"/>
                <w:lang w:eastAsia="es-ES"/>
              </w:rPr>
              <w:t>.</w:t>
            </w:r>
          </w:p>
          <w:p w:rsidR="002D7B22" w:rsidRPr="002D7B22" w:rsidRDefault="002D7B22" w:rsidP="002D7B22">
            <w:pPr>
              <w:spacing w:before="100" w:beforeAutospacing="1" w:after="100" w:afterAutospacing="1"/>
              <w:jc w:val="center"/>
              <w:rPr>
                <w:rFonts w:ascii="Arial" w:eastAsia="Times New Roman" w:hAnsi="Arial" w:cs="Arial"/>
                <w:sz w:val="24"/>
                <w:szCs w:val="24"/>
                <w:lang w:eastAsia="es-ES"/>
              </w:rPr>
            </w:pPr>
            <w:r w:rsidRPr="002D7B22">
              <w:rPr>
                <w:rFonts w:ascii="Arial" w:eastAsia="Times New Roman" w:hAnsi="Arial" w:cs="Arial"/>
                <w:noProof/>
                <w:sz w:val="24"/>
                <w:szCs w:val="24"/>
                <w:lang w:eastAsia="es-ES"/>
              </w:rPr>
              <w:lastRenderedPageBreak/>
              <w:drawing>
                <wp:inline distT="0" distB="0" distL="0" distR="0">
                  <wp:extent cx="5530215" cy="4006215"/>
                  <wp:effectExtent l="19050" t="0" r="0" b="0"/>
                  <wp:docPr id="245" name="Imagen 272" descr="http://www.aulaclic.es/excel2007/graficos/guardar_como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ulaclic.es/excel2007/graficos/guardar_como_web.gif"/>
                          <pic:cNvPicPr>
                            <a:picLocks noChangeAspect="1" noChangeArrowheads="1"/>
                          </pic:cNvPicPr>
                        </pic:nvPicPr>
                        <pic:blipFill>
                          <a:blip r:embed="rId307"/>
                          <a:srcRect/>
                          <a:stretch>
                            <a:fillRect/>
                          </a:stretch>
                        </pic:blipFill>
                        <pic:spPr bwMode="auto">
                          <a:xfrm>
                            <a:off x="0" y="0"/>
                            <a:ext cx="5530215" cy="4006215"/>
                          </a:xfrm>
                          <a:prstGeom prst="rect">
                            <a:avLst/>
                          </a:prstGeom>
                          <a:noFill/>
                          <a:ln w="9525">
                            <a:noFill/>
                            <a:miter lim="800000"/>
                            <a:headEnd/>
                            <a:tailEnd/>
                          </a:ln>
                        </pic:spPr>
                      </pic:pic>
                    </a:graphicData>
                  </a:graphic>
                </wp:inline>
              </w:drawing>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 xml:space="preserve">- En el cuadro de diálogo </w:t>
            </w:r>
            <w:r w:rsidRPr="002D7B22">
              <w:rPr>
                <w:rFonts w:ascii="Arial" w:eastAsia="Times New Roman" w:hAnsi="Arial" w:cs="Arial"/>
                <w:b/>
                <w:bCs/>
                <w:sz w:val="24"/>
                <w:szCs w:val="24"/>
                <w:lang w:eastAsia="es-ES"/>
              </w:rPr>
              <w:t xml:space="preserve">Guardar como tipo </w:t>
            </w:r>
            <w:r w:rsidRPr="002D7B22">
              <w:rPr>
                <w:rFonts w:ascii="Arial" w:eastAsia="Times New Roman" w:hAnsi="Arial" w:cs="Arial"/>
                <w:sz w:val="24"/>
                <w:szCs w:val="24"/>
                <w:lang w:eastAsia="es-ES"/>
              </w:rPr>
              <w:t xml:space="preserve">tendremos que seleccionar el tipo </w:t>
            </w:r>
            <w:r w:rsidRPr="002D7B22">
              <w:rPr>
                <w:rFonts w:ascii="Arial" w:eastAsia="Times New Roman" w:hAnsi="Arial" w:cs="Arial"/>
                <w:b/>
                <w:bCs/>
                <w:i/>
                <w:iCs/>
                <w:sz w:val="24"/>
                <w:szCs w:val="24"/>
                <w:lang w:eastAsia="es-ES"/>
              </w:rPr>
              <w:t xml:space="preserve">Página Web </w:t>
            </w:r>
            <w:r w:rsidRPr="002D7B22">
              <w:rPr>
                <w:rFonts w:ascii="Arial" w:eastAsia="Times New Roman" w:hAnsi="Arial" w:cs="Arial"/>
                <w:sz w:val="24"/>
                <w:szCs w:val="24"/>
                <w:lang w:eastAsia="es-ES"/>
              </w:rPr>
              <w:t xml:space="preserve">en </w:t>
            </w:r>
            <w:r w:rsidRPr="002D7B22">
              <w:rPr>
                <w:rFonts w:ascii="Arial" w:eastAsia="Times New Roman" w:hAnsi="Arial" w:cs="Arial"/>
                <w:b/>
                <w:bCs/>
                <w:sz w:val="24"/>
                <w:szCs w:val="24"/>
                <w:lang w:eastAsia="es-ES"/>
              </w:rPr>
              <w:t>Guardar como tipo</w:t>
            </w:r>
            <w:proofErr w:type="gramStart"/>
            <w:r w:rsidRPr="002D7B22">
              <w:rPr>
                <w:rFonts w:ascii="Arial" w:eastAsia="Times New Roman" w:hAnsi="Arial" w:cs="Arial"/>
                <w:b/>
                <w:bCs/>
                <w:sz w:val="24"/>
                <w:szCs w:val="24"/>
                <w:lang w:eastAsia="es-ES"/>
              </w:rPr>
              <w:t>:</w:t>
            </w:r>
            <w:r w:rsidRPr="002D7B22">
              <w:rPr>
                <w:rFonts w:ascii="Arial" w:eastAsia="Times New Roman" w:hAnsi="Arial" w:cs="Arial"/>
                <w:sz w:val="24"/>
                <w:szCs w:val="24"/>
                <w:lang w:eastAsia="es-ES"/>
              </w:rPr>
              <w:t xml:space="preserve"> .</w:t>
            </w:r>
            <w:proofErr w:type="gramEnd"/>
            <w:r w:rsidRPr="002D7B22">
              <w:rPr>
                <w:rFonts w:ascii="Arial" w:eastAsia="Times New Roman" w:hAnsi="Arial" w:cs="Arial"/>
                <w:sz w:val="24"/>
                <w:szCs w:val="24"/>
                <w:lang w:eastAsia="es-ES"/>
              </w:rPr>
              <w:t xml:space="preserve"> </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En esta pantalla disponemos de dos posibles modos de guardar la página Web:</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 xml:space="preserve">Una vez hayamos elegido la opción que más nos interesa según nuestras necesidades podemos pulsar sobre </w:t>
            </w:r>
            <w:r w:rsidRPr="002D7B22">
              <w:rPr>
                <w:rFonts w:ascii="Arial" w:eastAsia="Times New Roman" w:hAnsi="Arial" w:cs="Arial"/>
                <w:b/>
                <w:bCs/>
                <w:sz w:val="24"/>
                <w:szCs w:val="24"/>
                <w:lang w:eastAsia="es-ES"/>
              </w:rPr>
              <w:t>Guardar</w:t>
            </w:r>
            <w:r w:rsidRPr="002D7B22">
              <w:rPr>
                <w:rFonts w:ascii="Arial" w:eastAsia="Times New Roman" w:hAnsi="Arial" w:cs="Arial"/>
                <w:sz w:val="24"/>
                <w:szCs w:val="24"/>
                <w:lang w:eastAsia="es-ES"/>
              </w:rPr>
              <w:t xml:space="preserve"> y tendremos nuestra hoja Excel guardada como una página web con la extensión .</w:t>
            </w:r>
            <w:proofErr w:type="spellStart"/>
            <w:r w:rsidRPr="002D7B22">
              <w:rPr>
                <w:rFonts w:ascii="Arial" w:eastAsia="Times New Roman" w:hAnsi="Arial" w:cs="Arial"/>
                <w:sz w:val="24"/>
                <w:szCs w:val="24"/>
                <w:lang w:eastAsia="es-ES"/>
              </w:rPr>
              <w:t>htm</w:t>
            </w:r>
            <w:proofErr w:type="spellEnd"/>
            <w:r w:rsidRPr="002D7B22">
              <w:rPr>
                <w:rFonts w:ascii="Arial" w:eastAsia="Times New Roman" w:hAnsi="Arial" w:cs="Arial"/>
                <w:sz w:val="24"/>
                <w:szCs w:val="24"/>
                <w:lang w:eastAsia="es-ES"/>
              </w:rPr>
              <w:t xml:space="preserve"> en lugar del clásico .</w:t>
            </w:r>
            <w:proofErr w:type="spellStart"/>
            <w:r w:rsidRPr="002D7B22">
              <w:rPr>
                <w:rFonts w:ascii="Arial" w:eastAsia="Times New Roman" w:hAnsi="Arial" w:cs="Arial"/>
                <w:sz w:val="24"/>
                <w:szCs w:val="24"/>
                <w:lang w:eastAsia="es-ES"/>
              </w:rPr>
              <w:t>xls</w:t>
            </w:r>
            <w:proofErr w:type="spellEnd"/>
            <w:r w:rsidRPr="002D7B22">
              <w:rPr>
                <w:rFonts w:ascii="Arial" w:eastAsia="Times New Roman" w:hAnsi="Arial" w:cs="Arial"/>
                <w:sz w:val="24"/>
                <w:szCs w:val="24"/>
                <w:lang w:eastAsia="es-ES"/>
              </w:rPr>
              <w:t xml:space="preserve">. </w:t>
            </w:r>
          </w:p>
          <w:p w:rsidR="002D7B22" w:rsidRPr="002D7B22" w:rsidRDefault="002D7B22" w:rsidP="002D7B22">
            <w:pPr>
              <w:spacing w:before="100" w:beforeAutospacing="1" w:after="100" w:afterAutospacing="1"/>
              <w:rPr>
                <w:rFonts w:ascii="Arial" w:eastAsia="Times New Roman" w:hAnsi="Arial" w:cs="Arial"/>
                <w:sz w:val="24"/>
                <w:szCs w:val="24"/>
                <w:lang w:eastAsia="es-ES"/>
              </w:rPr>
            </w:pPr>
            <w:r w:rsidRPr="002D7B22">
              <w:rPr>
                <w:rFonts w:ascii="Arial" w:eastAsia="Times New Roman" w:hAnsi="Arial" w:cs="Arial"/>
                <w:sz w:val="24"/>
                <w:szCs w:val="24"/>
                <w:lang w:eastAsia="es-ES"/>
              </w:rPr>
              <w:t xml:space="preserve">Una vez tenemos nuestra hoja convertida a formato </w:t>
            </w:r>
            <w:proofErr w:type="spellStart"/>
            <w:r w:rsidRPr="002D7B22">
              <w:rPr>
                <w:rFonts w:ascii="Arial" w:eastAsia="Times New Roman" w:hAnsi="Arial" w:cs="Arial"/>
                <w:sz w:val="24"/>
                <w:szCs w:val="24"/>
                <w:lang w:eastAsia="es-ES"/>
              </w:rPr>
              <w:t>html</w:t>
            </w:r>
            <w:proofErr w:type="spellEnd"/>
            <w:r w:rsidRPr="002D7B22">
              <w:rPr>
                <w:rFonts w:ascii="Arial" w:eastAsia="Times New Roman" w:hAnsi="Arial" w:cs="Arial"/>
                <w:sz w:val="24"/>
                <w:szCs w:val="24"/>
                <w:lang w:eastAsia="es-ES"/>
              </w:rPr>
              <w:t xml:space="preserve"> tendremos que subirla a un servidor de Internet para que pueda ser vista por los internautas.</w:t>
            </w:r>
          </w:p>
          <w:p w:rsidR="004F3794" w:rsidRPr="002D7B22" w:rsidRDefault="004F3794" w:rsidP="002D7B22">
            <w:pPr>
              <w:spacing w:before="100" w:beforeAutospacing="1" w:after="100" w:afterAutospacing="1"/>
              <w:rPr>
                <w:rFonts w:ascii="Arial" w:eastAsia="Times New Roman" w:hAnsi="Arial" w:cs="Arial"/>
                <w:b/>
                <w:sz w:val="24"/>
                <w:szCs w:val="24"/>
                <w:lang w:eastAsia="es-ES"/>
              </w:rPr>
            </w:pPr>
          </w:p>
          <w:p w:rsidR="004F3794" w:rsidRPr="0013111B" w:rsidRDefault="004F3794" w:rsidP="002D7B22">
            <w:pPr>
              <w:spacing w:before="100" w:beforeAutospacing="1" w:after="100" w:afterAutospacing="1"/>
              <w:rPr>
                <w:rFonts w:ascii="Arial" w:eastAsia="Times New Roman" w:hAnsi="Arial" w:cs="Arial"/>
                <w:sz w:val="24"/>
                <w:szCs w:val="24"/>
                <w:lang w:eastAsia="es-ES"/>
              </w:rPr>
            </w:pPr>
          </w:p>
          <w:p w:rsidR="0013111B" w:rsidRPr="002D7B22" w:rsidRDefault="0013111B" w:rsidP="002D7B22">
            <w:pPr>
              <w:spacing w:before="100" w:beforeAutospacing="1" w:after="100" w:afterAutospacing="1"/>
              <w:rPr>
                <w:rFonts w:ascii="Arial" w:hAnsi="Arial" w:cs="Arial"/>
                <w:b/>
                <w:sz w:val="24"/>
                <w:szCs w:val="24"/>
              </w:rPr>
            </w:pPr>
          </w:p>
          <w:p w:rsidR="0013111B" w:rsidRPr="002D7B22" w:rsidRDefault="0013111B" w:rsidP="002D7B22">
            <w:pPr>
              <w:spacing w:before="100" w:beforeAutospacing="1" w:after="100" w:afterAutospacing="1"/>
              <w:rPr>
                <w:rFonts w:ascii="Arial" w:eastAsia="Times New Roman" w:hAnsi="Arial" w:cs="Arial"/>
                <w:b/>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2D7B22" w:rsidRDefault="00341697" w:rsidP="002D7B22">
            <w:pPr>
              <w:spacing w:before="100" w:beforeAutospacing="1" w:after="100" w:afterAutospacing="1"/>
              <w:rPr>
                <w:rFonts w:ascii="Arial" w:eastAsia="Times New Roman" w:hAnsi="Arial" w:cs="Arial"/>
                <w:sz w:val="24"/>
                <w:szCs w:val="24"/>
                <w:lang w:eastAsia="es-ES"/>
              </w:rPr>
            </w:pPr>
          </w:p>
          <w:p w:rsidR="00341697" w:rsidRPr="00341697" w:rsidRDefault="00341697" w:rsidP="002D7B22">
            <w:pPr>
              <w:spacing w:before="100" w:beforeAutospacing="1" w:after="100" w:afterAutospacing="1"/>
              <w:rPr>
                <w:rFonts w:ascii="Arial" w:eastAsia="Times New Roman" w:hAnsi="Arial" w:cs="Arial"/>
                <w:sz w:val="24"/>
                <w:szCs w:val="24"/>
                <w:lang w:eastAsia="es-ES"/>
              </w:rPr>
            </w:pPr>
          </w:p>
        </w:tc>
      </w:tr>
    </w:tbl>
    <w:p w:rsidR="00D26827" w:rsidRPr="00D26827" w:rsidRDefault="00D26827" w:rsidP="00D26827">
      <w:pPr>
        <w:spacing w:before="100" w:beforeAutospacing="1" w:after="100" w:afterAutospacing="1"/>
        <w:jc w:val="left"/>
        <w:rPr>
          <w:rFonts w:ascii="Arial" w:eastAsia="Times New Roman" w:hAnsi="Arial" w:cs="Arial"/>
          <w:color w:val="800000"/>
          <w:sz w:val="33"/>
          <w:szCs w:val="33"/>
          <w:lang w:eastAsia="es-ES"/>
        </w:rPr>
      </w:pPr>
      <w:r w:rsidRPr="00D26827">
        <w:rPr>
          <w:rFonts w:ascii="Arial" w:eastAsia="Times New Roman" w:hAnsi="Arial" w:cs="Arial"/>
          <w:b/>
          <w:sz w:val="36"/>
          <w:szCs w:val="36"/>
          <w:lang w:eastAsia="es-ES"/>
        </w:rPr>
        <w:lastRenderedPageBreak/>
        <w:t>Unidad 18. Macros</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En esta unidad estudiaremos qué son las </w:t>
      </w:r>
      <w:r w:rsidRPr="00D26827">
        <w:rPr>
          <w:rFonts w:ascii="Arial" w:eastAsia="Times New Roman" w:hAnsi="Arial" w:cs="Arial"/>
          <w:b/>
          <w:bCs/>
          <w:sz w:val="24"/>
          <w:szCs w:val="24"/>
          <w:lang w:eastAsia="es-ES"/>
        </w:rPr>
        <w:t>Macros</w:t>
      </w:r>
      <w:r w:rsidRPr="00D26827">
        <w:rPr>
          <w:rFonts w:ascii="Arial" w:eastAsia="Times New Roman" w:hAnsi="Arial" w:cs="Arial"/>
          <w:sz w:val="24"/>
          <w:szCs w:val="24"/>
          <w:lang w:eastAsia="es-ES"/>
        </w:rPr>
        <w:t xml:space="preserve">, en qué nos pueden ayudar y cómo </w:t>
      </w:r>
      <w:r w:rsidRPr="00D26827">
        <w:rPr>
          <w:rFonts w:ascii="Arial" w:eastAsia="Times New Roman" w:hAnsi="Arial" w:cs="Arial"/>
          <w:b/>
          <w:bCs/>
          <w:sz w:val="24"/>
          <w:szCs w:val="24"/>
          <w:lang w:eastAsia="es-ES"/>
        </w:rPr>
        <w:t>crear macros automáticamente</w:t>
      </w:r>
      <w:r w:rsidRPr="00D26827">
        <w:rPr>
          <w:rFonts w:ascii="Arial" w:eastAsia="Times New Roman" w:hAnsi="Arial" w:cs="Arial"/>
          <w:sz w:val="24"/>
          <w:szCs w:val="24"/>
          <w:lang w:eastAsia="es-ES"/>
        </w:rPr>
        <w:t xml:space="preserve">. Esta unidad tratará de manera muy sencilla el tema de macros sin entrar en profundidad con el lenguaje de programación utilizado por MS Excel, el Visual Basic </w:t>
      </w:r>
      <w:proofErr w:type="spellStart"/>
      <w:r w:rsidRPr="00D26827">
        <w:rPr>
          <w:rFonts w:ascii="Arial" w:eastAsia="Times New Roman" w:hAnsi="Arial" w:cs="Arial"/>
          <w:sz w:val="24"/>
          <w:szCs w:val="24"/>
          <w:lang w:eastAsia="es-ES"/>
        </w:rPr>
        <w:t>Application</w:t>
      </w:r>
      <w:proofErr w:type="spellEnd"/>
      <w:r w:rsidRPr="00D26827">
        <w:rPr>
          <w:rFonts w:ascii="Arial" w:eastAsia="Times New Roman" w:hAnsi="Arial" w:cs="Arial"/>
          <w:sz w:val="24"/>
          <w:szCs w:val="24"/>
          <w:lang w:eastAsia="es-ES"/>
        </w:rPr>
        <w:t xml:space="preserve"> (VBA), ya que esto ocuparía un curso entero y se sale del objetivo del curso. </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Cuando trabajamos con un libro personalizado, es decir, que nos hemos definido con una serie de características específicas como puedan ser el tipo de letra, el color de ciertas celdas, los formatos de los cálculos y características similares, perdemos mucho tiempo en formatear todo el libro si disponemos de muchas hojas.</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Con las macros lo que se pretende es automatizar varias tareas y fusionarlas en una sola, añadiendo por ejemplo un botón en nuestro libro que al pulsar sobre él realice todas esas tareas. </w:t>
      </w:r>
    </w:p>
    <w:p w:rsidR="00D26827" w:rsidRPr="00D26827" w:rsidRDefault="00D26827" w:rsidP="00D26827">
      <w:pPr>
        <w:spacing w:before="100" w:beforeAutospacing="1" w:after="100" w:afterAutospacing="1"/>
        <w:jc w:val="left"/>
        <w:rPr>
          <w:rFonts w:ascii="Arial" w:eastAsia="Times New Roman" w:hAnsi="Arial" w:cs="Arial"/>
          <w:b/>
          <w:sz w:val="28"/>
          <w:szCs w:val="28"/>
          <w:lang w:eastAsia="es-ES"/>
        </w:rPr>
      </w:pPr>
      <w:r w:rsidRPr="00D26827">
        <w:rPr>
          <w:rFonts w:ascii="Arial" w:eastAsia="Times New Roman" w:hAnsi="Arial" w:cs="Arial"/>
          <w:b/>
          <w:sz w:val="28"/>
          <w:szCs w:val="28"/>
          <w:lang w:eastAsia="es-ES"/>
        </w:rPr>
        <w:t>Crear una macro automáticamente</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La forma más fácil e intuitiva de crear macros es crearlas mediante el grabador de macros del que dispone Excel.</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Este grabador de macros te permite grabar las acciones deseadas que posteriormente las traduce a instrucciones en VBA, las cuales podemos modificar posteriormente si tenemos conocimientos de programación.</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w:t>
      </w:r>
      <w:r w:rsidRPr="00D26827">
        <w:rPr>
          <w:rFonts w:ascii="Arial" w:eastAsia="Times New Roman" w:hAnsi="Arial" w:cs="Arial"/>
          <w:noProof/>
          <w:sz w:val="24"/>
          <w:szCs w:val="24"/>
          <w:lang w:eastAsia="es-ES"/>
        </w:rPr>
        <w:drawing>
          <wp:anchor distT="0" distB="0" distL="142875" distR="142875" simplePos="0" relativeHeight="251811840" behindDoc="0" locked="0" layoutInCell="1" allowOverlap="0">
            <wp:simplePos x="0" y="0"/>
            <wp:positionH relativeFrom="column">
              <wp:align>right</wp:align>
            </wp:positionH>
            <wp:positionV relativeFrom="line">
              <wp:posOffset>0</wp:posOffset>
            </wp:positionV>
            <wp:extent cx="1819275" cy="1333500"/>
            <wp:effectExtent l="19050" t="0" r="9525" b="0"/>
            <wp:wrapSquare wrapText="bothSides"/>
            <wp:docPr id="386" name="Imagen 73" descr="menú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nú macro"/>
                    <pic:cNvPicPr>
                      <a:picLocks noChangeAspect="1" noChangeArrowheads="1"/>
                    </pic:cNvPicPr>
                  </pic:nvPicPr>
                  <pic:blipFill>
                    <a:blip r:embed="rId308"/>
                    <a:srcRect/>
                    <a:stretch>
                      <a:fillRect/>
                    </a:stretch>
                  </pic:blipFill>
                  <pic:spPr bwMode="auto">
                    <a:xfrm>
                      <a:off x="0" y="0"/>
                      <a:ext cx="1819275" cy="1333500"/>
                    </a:xfrm>
                    <a:prstGeom prst="rect">
                      <a:avLst/>
                    </a:prstGeom>
                    <a:noFill/>
                    <a:ln w="9525">
                      <a:noFill/>
                      <a:miter lim="800000"/>
                      <a:headEnd/>
                      <a:tailEnd/>
                    </a:ln>
                  </pic:spPr>
                </pic:pic>
              </a:graphicData>
            </a:graphic>
          </wp:anchor>
        </w:drawing>
      </w:r>
      <w:r w:rsidRPr="00D26827">
        <w:rPr>
          <w:rFonts w:ascii="Arial" w:eastAsia="Times New Roman" w:hAnsi="Arial" w:cs="Arial"/>
          <w:sz w:val="24"/>
          <w:szCs w:val="24"/>
          <w:lang w:eastAsia="es-ES"/>
        </w:rPr>
        <w:t xml:space="preserve">Para grabar una macro debemos acceder a la pestaña Vista y despliega el submenú </w:t>
      </w:r>
      <w:r w:rsidRPr="00D26827">
        <w:rPr>
          <w:rFonts w:ascii="Arial" w:eastAsia="Times New Roman" w:hAnsi="Arial" w:cs="Arial"/>
          <w:b/>
          <w:bCs/>
          <w:sz w:val="24"/>
          <w:szCs w:val="24"/>
          <w:lang w:eastAsia="es-ES"/>
        </w:rPr>
        <w:t>Macros</w:t>
      </w:r>
      <w:r w:rsidRPr="00D26827">
        <w:rPr>
          <w:rFonts w:ascii="Arial" w:eastAsia="Times New Roman" w:hAnsi="Arial" w:cs="Arial"/>
          <w:sz w:val="24"/>
          <w:szCs w:val="24"/>
          <w:lang w:eastAsia="es-ES"/>
        </w:rPr>
        <w:t xml:space="preserve"> y dentro de este submenú seleccionar la opción </w:t>
      </w:r>
      <w:r w:rsidRPr="00D26827">
        <w:rPr>
          <w:rFonts w:ascii="Arial" w:eastAsia="Times New Roman" w:hAnsi="Arial" w:cs="Arial"/>
          <w:b/>
          <w:bCs/>
          <w:sz w:val="24"/>
          <w:szCs w:val="24"/>
          <w:lang w:eastAsia="es-ES"/>
        </w:rPr>
        <w:t>Grabar macro...</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Además de esta opción en el menú podemos encontrar las siguientes opciones:</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b/>
          <w:bCs/>
          <w:sz w:val="24"/>
          <w:szCs w:val="24"/>
          <w:lang w:eastAsia="es-ES"/>
        </w:rPr>
        <w:t>Ver Macros...</w:t>
      </w:r>
      <w:r w:rsidRPr="00D26827">
        <w:rPr>
          <w:rFonts w:ascii="Arial" w:eastAsia="Times New Roman" w:hAnsi="Arial" w:cs="Arial"/>
          <w:sz w:val="24"/>
          <w:szCs w:val="24"/>
          <w:lang w:eastAsia="es-ES"/>
        </w:rPr>
        <w:t xml:space="preserve"> - Donde accedemos a un listado de las macros creadas en ese libro.</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b/>
          <w:bCs/>
          <w:sz w:val="24"/>
          <w:szCs w:val="24"/>
          <w:lang w:eastAsia="es-ES"/>
        </w:rPr>
        <w:t>Usar referencias relativas</w:t>
      </w:r>
      <w:r w:rsidRPr="00D26827">
        <w:rPr>
          <w:rFonts w:ascii="Arial" w:eastAsia="Times New Roman" w:hAnsi="Arial" w:cs="Arial"/>
          <w:sz w:val="24"/>
          <w:szCs w:val="24"/>
          <w:lang w:eastAsia="es-ES"/>
        </w:rPr>
        <w:t xml:space="preserve"> - Con esta opción utilizaremos referencias </w:t>
      </w:r>
      <w:proofErr w:type="spellStart"/>
      <w:r w:rsidRPr="00D26827">
        <w:rPr>
          <w:rFonts w:ascii="Arial" w:eastAsia="Times New Roman" w:hAnsi="Arial" w:cs="Arial"/>
          <w:sz w:val="24"/>
          <w:szCs w:val="24"/>
          <w:lang w:eastAsia="es-ES"/>
        </w:rPr>
        <w:t>reativas</w:t>
      </w:r>
      <w:proofErr w:type="spellEnd"/>
      <w:r w:rsidRPr="00D26827">
        <w:rPr>
          <w:rFonts w:ascii="Arial" w:eastAsia="Times New Roman" w:hAnsi="Arial" w:cs="Arial"/>
          <w:sz w:val="24"/>
          <w:szCs w:val="24"/>
          <w:lang w:eastAsia="es-ES"/>
        </w:rPr>
        <w:t xml:space="preserve"> </w:t>
      </w:r>
      <w:r w:rsidR="007A00B7">
        <w:rPr>
          <w:rFonts w:ascii="Arial" w:eastAsia="Times New Roman" w:hAnsi="Arial" w:cs="Arial"/>
          <w:noProof/>
          <w:sz w:val="24"/>
          <w:szCs w:val="24"/>
          <w:lang w:eastAsia="es-ES"/>
        </w:rPr>
        <w:drawing>
          <wp:anchor distT="0" distB="0" distL="142875" distR="142875" simplePos="0" relativeHeight="251812864" behindDoc="0" locked="0" layoutInCell="1" allowOverlap="0">
            <wp:simplePos x="0" y="0"/>
            <wp:positionH relativeFrom="column">
              <wp:align>right</wp:align>
            </wp:positionH>
            <wp:positionV relativeFrom="line">
              <wp:posOffset>69850</wp:posOffset>
            </wp:positionV>
            <wp:extent cx="3216910" cy="2663825"/>
            <wp:effectExtent l="19050" t="0" r="2540" b="0"/>
            <wp:wrapSquare wrapText="bothSides"/>
            <wp:docPr id="255" name="Imagen 74" descr="grabar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abar macro"/>
                    <pic:cNvPicPr>
                      <a:picLocks noChangeAspect="1" noChangeArrowheads="1"/>
                    </pic:cNvPicPr>
                  </pic:nvPicPr>
                  <pic:blipFill>
                    <a:blip r:embed="rId309"/>
                    <a:srcRect/>
                    <a:stretch>
                      <a:fillRect/>
                    </a:stretch>
                  </pic:blipFill>
                  <pic:spPr bwMode="auto">
                    <a:xfrm>
                      <a:off x="0" y="0"/>
                      <a:ext cx="3216910" cy="2663825"/>
                    </a:xfrm>
                    <a:prstGeom prst="rect">
                      <a:avLst/>
                    </a:prstGeom>
                    <a:noFill/>
                    <a:ln w="9525">
                      <a:noFill/>
                      <a:miter lim="800000"/>
                      <a:headEnd/>
                      <a:tailEnd/>
                    </a:ln>
                  </pic:spPr>
                </pic:pic>
              </a:graphicData>
            </a:graphic>
          </wp:anchor>
        </w:drawing>
      </w:r>
      <w:r w:rsidRPr="00D26827">
        <w:rPr>
          <w:rFonts w:ascii="Arial" w:eastAsia="Times New Roman" w:hAnsi="Arial" w:cs="Arial"/>
          <w:sz w:val="24"/>
          <w:szCs w:val="24"/>
          <w:lang w:eastAsia="es-ES"/>
        </w:rPr>
        <w:t xml:space="preserve">para que las macros se graben con acciones relativas a la celda inicial seleccionada. </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 Al seleccionar la opción </w:t>
      </w:r>
      <w:r w:rsidRPr="00D26827">
        <w:rPr>
          <w:rFonts w:ascii="Arial" w:eastAsia="Times New Roman" w:hAnsi="Arial" w:cs="Arial"/>
          <w:b/>
          <w:bCs/>
          <w:sz w:val="24"/>
          <w:szCs w:val="24"/>
          <w:lang w:eastAsia="es-ES"/>
        </w:rPr>
        <w:t>Grabar macro...</w:t>
      </w:r>
      <w:r w:rsidRPr="00D26827">
        <w:rPr>
          <w:rFonts w:ascii="Arial" w:eastAsia="Times New Roman" w:hAnsi="Arial" w:cs="Arial"/>
          <w:sz w:val="24"/>
          <w:szCs w:val="24"/>
          <w:lang w:eastAsia="es-ES"/>
        </w:rPr>
        <w:t xml:space="preserve">, lo primero que vemos es el cuadro de diálogo </w:t>
      </w:r>
      <w:r w:rsidRPr="00D26827">
        <w:rPr>
          <w:rFonts w:ascii="Arial" w:eastAsia="Times New Roman" w:hAnsi="Arial" w:cs="Arial"/>
          <w:b/>
          <w:bCs/>
          <w:sz w:val="24"/>
          <w:szCs w:val="24"/>
          <w:lang w:eastAsia="es-ES"/>
        </w:rPr>
        <w:t>Grabar macro</w:t>
      </w:r>
      <w:r w:rsidRPr="00D26827">
        <w:rPr>
          <w:rFonts w:ascii="Arial" w:eastAsia="Times New Roman" w:hAnsi="Arial" w:cs="Arial"/>
          <w:sz w:val="24"/>
          <w:szCs w:val="24"/>
          <w:lang w:eastAsia="es-ES"/>
        </w:rPr>
        <w:t xml:space="preserve"> donde podemos dar un nombre a la </w:t>
      </w:r>
      <w:r w:rsidRPr="00D26827">
        <w:rPr>
          <w:rFonts w:ascii="Arial" w:eastAsia="Times New Roman" w:hAnsi="Arial" w:cs="Arial"/>
          <w:sz w:val="24"/>
          <w:szCs w:val="24"/>
          <w:lang w:eastAsia="es-ES"/>
        </w:rPr>
        <w:lastRenderedPageBreak/>
        <w:t xml:space="preserve">macro (no está permitido insertar espacios en blanco en el nombre de la macro). </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Podemos asignarle un </w:t>
      </w:r>
      <w:r w:rsidRPr="00D26827">
        <w:rPr>
          <w:rFonts w:ascii="Arial" w:eastAsia="Times New Roman" w:hAnsi="Arial" w:cs="Arial"/>
          <w:b/>
          <w:bCs/>
          <w:sz w:val="24"/>
          <w:szCs w:val="24"/>
          <w:lang w:eastAsia="es-ES"/>
        </w:rPr>
        <w:t>Método abreviado:</w:t>
      </w:r>
      <w:r w:rsidRPr="00D26827">
        <w:rPr>
          <w:rFonts w:ascii="Arial" w:eastAsia="Times New Roman" w:hAnsi="Arial" w:cs="Arial"/>
          <w:sz w:val="24"/>
          <w:szCs w:val="24"/>
          <w:lang w:eastAsia="es-ES"/>
        </w:rPr>
        <w:t xml:space="preserve"> mediante la combinación de las tecla CTRL + "una tecla del teclado". El problema está en encontrar una combinación que no utilice ya Excel. </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En </w:t>
      </w:r>
      <w:r w:rsidRPr="00D26827">
        <w:rPr>
          <w:rFonts w:ascii="Arial" w:eastAsia="Times New Roman" w:hAnsi="Arial" w:cs="Arial"/>
          <w:b/>
          <w:bCs/>
          <w:sz w:val="24"/>
          <w:szCs w:val="24"/>
          <w:lang w:eastAsia="es-ES"/>
        </w:rPr>
        <w:t>Guardar macro en:</w:t>
      </w:r>
      <w:r w:rsidRPr="00D26827">
        <w:rPr>
          <w:rFonts w:ascii="Arial" w:eastAsia="Times New Roman" w:hAnsi="Arial" w:cs="Arial"/>
          <w:sz w:val="24"/>
          <w:szCs w:val="24"/>
          <w:lang w:eastAsia="es-ES"/>
        </w:rPr>
        <w:t xml:space="preserve"> podemos seleccionar guardar la macro en el libro activo, en el libro de macros personal o en otro libro. </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En </w:t>
      </w:r>
      <w:r w:rsidRPr="00D26827">
        <w:rPr>
          <w:rFonts w:ascii="Arial" w:eastAsia="Times New Roman" w:hAnsi="Arial" w:cs="Arial"/>
          <w:b/>
          <w:bCs/>
          <w:sz w:val="24"/>
          <w:szCs w:val="24"/>
          <w:lang w:eastAsia="es-ES"/>
        </w:rPr>
        <w:t>Descripción:</w:t>
      </w:r>
      <w:r w:rsidRPr="00D26827">
        <w:rPr>
          <w:rFonts w:ascii="Arial" w:eastAsia="Times New Roman" w:hAnsi="Arial" w:cs="Arial"/>
          <w:sz w:val="24"/>
          <w:szCs w:val="24"/>
          <w:lang w:eastAsia="es-ES"/>
        </w:rPr>
        <w:t xml:space="preserve"> podemos describir cuál es el cometido de la macro o cualquier otro dato que creamos conveniente.</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 Para </w:t>
      </w:r>
      <w:r w:rsidRPr="00D26827">
        <w:rPr>
          <w:rFonts w:ascii="Arial" w:eastAsia="Times New Roman" w:hAnsi="Arial" w:cs="Arial"/>
          <w:b/>
          <w:bCs/>
          <w:sz w:val="24"/>
          <w:szCs w:val="24"/>
          <w:lang w:eastAsia="es-ES"/>
        </w:rPr>
        <w:t>comenzar la grabación</w:t>
      </w:r>
      <w:r w:rsidRPr="00D26827">
        <w:rPr>
          <w:rFonts w:ascii="Arial" w:eastAsia="Times New Roman" w:hAnsi="Arial" w:cs="Arial"/>
          <w:sz w:val="24"/>
          <w:szCs w:val="24"/>
          <w:lang w:eastAsia="es-ES"/>
        </w:rPr>
        <w:t xml:space="preserve"> de la macro pulsamos el botón </w:t>
      </w:r>
      <w:r w:rsidRPr="00D26827">
        <w:rPr>
          <w:rFonts w:ascii="Arial" w:eastAsia="Times New Roman" w:hAnsi="Arial" w:cs="Arial"/>
          <w:b/>
          <w:bCs/>
          <w:sz w:val="24"/>
          <w:szCs w:val="24"/>
          <w:lang w:eastAsia="es-ES"/>
        </w:rPr>
        <w:t>Aceptar</w:t>
      </w:r>
      <w:r w:rsidRPr="00D26827">
        <w:rPr>
          <w:rFonts w:ascii="Arial" w:eastAsia="Times New Roman" w:hAnsi="Arial" w:cs="Arial"/>
          <w:sz w:val="24"/>
          <w:szCs w:val="24"/>
          <w:lang w:eastAsia="es-ES"/>
        </w:rPr>
        <w:t xml:space="preserve"> y a continuación, si nos fijamos en la barra de estado, encontraremos este botón en la barra de estado </w:t>
      </w:r>
      <w:r w:rsidRPr="00D26827">
        <w:rPr>
          <w:rFonts w:ascii="Arial" w:eastAsia="Times New Roman" w:hAnsi="Arial" w:cs="Arial"/>
          <w:noProof/>
          <w:sz w:val="24"/>
          <w:szCs w:val="24"/>
          <w:lang w:eastAsia="es-ES"/>
        </w:rPr>
        <w:drawing>
          <wp:inline distT="0" distB="0" distL="0" distR="0">
            <wp:extent cx="1143000" cy="424815"/>
            <wp:effectExtent l="19050" t="0" r="0" b="0"/>
            <wp:docPr id="254" name="Imagen 275" descr="barra estado grab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arra estado grabado"/>
                    <pic:cNvPicPr>
                      <a:picLocks noChangeAspect="1" noChangeArrowheads="1"/>
                    </pic:cNvPicPr>
                  </pic:nvPicPr>
                  <pic:blipFill>
                    <a:blip r:embed="rId310"/>
                    <a:srcRect/>
                    <a:stretch>
                      <a:fillRect/>
                    </a:stretch>
                  </pic:blipFill>
                  <pic:spPr bwMode="auto">
                    <a:xfrm>
                      <a:off x="0" y="0"/>
                      <a:ext cx="1143000" cy="424815"/>
                    </a:xfrm>
                    <a:prstGeom prst="rect">
                      <a:avLst/>
                    </a:prstGeom>
                    <a:noFill/>
                    <a:ln w="9525">
                      <a:noFill/>
                      <a:miter lim="800000"/>
                      <a:headEnd/>
                      <a:tailEnd/>
                    </a:ln>
                  </pic:spPr>
                </pic:pic>
              </a:graphicData>
            </a:graphic>
          </wp:inline>
        </w:drawing>
      </w:r>
      <w:r w:rsidRPr="00D26827">
        <w:rPr>
          <w:rFonts w:ascii="Arial" w:eastAsia="Times New Roman" w:hAnsi="Arial" w:cs="Arial"/>
          <w:sz w:val="24"/>
          <w:szCs w:val="24"/>
          <w:lang w:eastAsia="es-ES"/>
        </w:rPr>
        <w:t xml:space="preserve">donde tenemos la opción de detener la grabación. </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A partir de entonces debemos realizar las acciones que queramos grabar, es conveniente no seleccionar ninguna celda a partir de la grabación, ya que si seleccionamos alguna celda posteriormente, cuando ejecutemos la macro, la selección nos puede ocasionar problemas de celdas fuera de rango.</w:t>
      </w:r>
    </w:p>
    <w:p w:rsidR="00D26827" w:rsidRPr="00D26827" w:rsidRDefault="00D26827" w:rsidP="00D26827">
      <w:pPr>
        <w:spacing w:before="100" w:beforeAutospacing="1" w:after="100" w:afterAutospacing="1"/>
        <w:rPr>
          <w:rFonts w:ascii="Arial" w:eastAsia="Times New Roman" w:hAnsi="Arial" w:cs="Arial"/>
          <w:sz w:val="24"/>
          <w:szCs w:val="24"/>
          <w:lang w:eastAsia="es-ES"/>
        </w:rPr>
      </w:pPr>
      <w:r w:rsidRPr="00D26827">
        <w:rPr>
          <w:rFonts w:ascii="Arial" w:eastAsia="Times New Roman" w:hAnsi="Arial" w:cs="Arial"/>
          <w:sz w:val="24"/>
          <w:szCs w:val="24"/>
          <w:lang w:eastAsia="es-ES"/>
        </w:rPr>
        <w:t xml:space="preserve">Una vez concluidas las acciones que queremos grabar, presionamos sobre el botón </w:t>
      </w:r>
      <w:r w:rsidRPr="00D26827">
        <w:rPr>
          <w:rFonts w:ascii="Arial" w:eastAsia="Times New Roman" w:hAnsi="Arial" w:cs="Arial"/>
          <w:b/>
          <w:bCs/>
          <w:sz w:val="24"/>
          <w:szCs w:val="24"/>
          <w:lang w:eastAsia="es-ES"/>
        </w:rPr>
        <w:t>Detener</w:t>
      </w:r>
      <w:r w:rsidRPr="00D26827">
        <w:rPr>
          <w:rFonts w:ascii="Arial" w:eastAsia="Times New Roman" w:hAnsi="Arial" w:cs="Arial"/>
          <w:sz w:val="24"/>
          <w:szCs w:val="24"/>
          <w:lang w:eastAsia="es-ES"/>
        </w:rPr>
        <w:t xml:space="preserve"> </w:t>
      </w:r>
      <w:r w:rsidRPr="00D26827">
        <w:rPr>
          <w:rFonts w:ascii="Arial" w:eastAsia="Times New Roman" w:hAnsi="Arial" w:cs="Arial"/>
          <w:noProof/>
          <w:sz w:val="24"/>
          <w:szCs w:val="24"/>
          <w:lang w:eastAsia="es-ES"/>
        </w:rPr>
        <w:drawing>
          <wp:inline distT="0" distB="0" distL="0" distR="0">
            <wp:extent cx="207010" cy="207010"/>
            <wp:effectExtent l="19050" t="0" r="2540" b="0"/>
            <wp:docPr id="253" name="Imagen 276" descr="http://www.aulaclic.es/excel2007/graficos/boton_det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ulaclic.es/excel2007/graficos/boton_detener.gif"/>
                    <pic:cNvPicPr>
                      <a:picLocks noChangeAspect="1" noChangeArrowheads="1"/>
                    </pic:cNvPicPr>
                  </pic:nvPicPr>
                  <pic:blipFill>
                    <a:blip r:embed="rId311"/>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Pr="00D26827">
        <w:rPr>
          <w:rFonts w:ascii="Arial" w:eastAsia="Times New Roman" w:hAnsi="Arial" w:cs="Arial"/>
          <w:sz w:val="24"/>
          <w:szCs w:val="24"/>
          <w:lang w:eastAsia="es-ES"/>
        </w:rPr>
        <w:t xml:space="preserve">de la barra de estado, o accediendo al menú de </w:t>
      </w:r>
      <w:r w:rsidRPr="00D26827">
        <w:rPr>
          <w:rFonts w:ascii="Arial" w:eastAsia="Times New Roman" w:hAnsi="Arial" w:cs="Arial"/>
          <w:b/>
          <w:bCs/>
          <w:sz w:val="24"/>
          <w:szCs w:val="24"/>
          <w:lang w:eastAsia="es-ES"/>
        </w:rPr>
        <w:t>Macros</w:t>
      </w:r>
      <w:r w:rsidRPr="00D26827">
        <w:rPr>
          <w:rFonts w:ascii="Arial" w:eastAsia="Times New Roman" w:hAnsi="Arial" w:cs="Arial"/>
          <w:sz w:val="24"/>
          <w:szCs w:val="24"/>
          <w:lang w:eastAsia="es-ES"/>
        </w:rPr>
        <w:t xml:space="preserve"> y haciendo clic </w:t>
      </w:r>
      <w:proofErr w:type="gramStart"/>
      <w:r w:rsidRPr="00D26827">
        <w:rPr>
          <w:rFonts w:ascii="Arial" w:eastAsia="Times New Roman" w:hAnsi="Arial" w:cs="Arial"/>
          <w:sz w:val="24"/>
          <w:szCs w:val="24"/>
          <w:lang w:eastAsia="es-ES"/>
        </w:rPr>
        <w:t xml:space="preserve">en </w:t>
      </w:r>
      <w:proofErr w:type="gramEnd"/>
      <w:r w:rsidRPr="00D26827">
        <w:rPr>
          <w:rFonts w:ascii="Arial" w:eastAsia="Times New Roman" w:hAnsi="Arial" w:cs="Arial"/>
          <w:noProof/>
          <w:sz w:val="24"/>
          <w:szCs w:val="24"/>
          <w:lang w:eastAsia="es-ES"/>
        </w:rPr>
        <w:drawing>
          <wp:inline distT="0" distB="0" distL="0" distR="0">
            <wp:extent cx="1284605" cy="184785"/>
            <wp:effectExtent l="19050" t="0" r="0" b="0"/>
            <wp:docPr id="252" name="Imagen 277" descr="Detener grab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etener grabación"/>
                    <pic:cNvPicPr>
                      <a:picLocks noChangeAspect="1" noChangeArrowheads="1"/>
                    </pic:cNvPicPr>
                  </pic:nvPicPr>
                  <pic:blipFill>
                    <a:blip r:embed="rId312"/>
                    <a:srcRect/>
                    <a:stretch>
                      <a:fillRect/>
                    </a:stretch>
                  </pic:blipFill>
                  <pic:spPr bwMode="auto">
                    <a:xfrm>
                      <a:off x="0" y="0"/>
                      <a:ext cx="1284605" cy="184785"/>
                    </a:xfrm>
                    <a:prstGeom prst="rect">
                      <a:avLst/>
                    </a:prstGeom>
                    <a:noFill/>
                    <a:ln w="9525">
                      <a:noFill/>
                      <a:miter lim="800000"/>
                      <a:headEnd/>
                      <a:tailEnd/>
                    </a:ln>
                  </pic:spPr>
                </pic:pic>
              </a:graphicData>
            </a:graphic>
          </wp:inline>
        </w:drawing>
      </w:r>
      <w:r w:rsidRPr="00D26827">
        <w:rPr>
          <w:rFonts w:ascii="Arial" w:eastAsia="Times New Roman" w:hAnsi="Arial" w:cs="Arial"/>
          <w:sz w:val="24"/>
          <w:szCs w:val="24"/>
          <w:lang w:eastAsia="es-ES"/>
        </w:rPr>
        <w:t>.</w:t>
      </w:r>
    </w:p>
    <w:p w:rsidR="00CE5C4E" w:rsidRPr="00CE5C4E" w:rsidRDefault="00CE5C4E" w:rsidP="00CE5C4E">
      <w:pPr>
        <w:spacing w:before="100" w:beforeAutospacing="1" w:after="100" w:afterAutospacing="1"/>
        <w:jc w:val="left"/>
        <w:rPr>
          <w:rFonts w:ascii="Arial" w:eastAsia="Times New Roman" w:hAnsi="Arial" w:cs="Arial"/>
          <w:b/>
          <w:sz w:val="29"/>
          <w:szCs w:val="29"/>
          <w:lang w:eastAsia="es-ES"/>
        </w:rPr>
      </w:pPr>
      <w:bookmarkStart w:id="99" w:name="ejecutar"/>
      <w:bookmarkEnd w:id="99"/>
      <w:r w:rsidRPr="00CE5C4E">
        <w:rPr>
          <w:rFonts w:ascii="Arial" w:eastAsia="Times New Roman" w:hAnsi="Arial" w:cs="Arial"/>
          <w:b/>
          <w:sz w:val="29"/>
          <w:szCs w:val="29"/>
          <w:lang w:eastAsia="es-ES"/>
        </w:rPr>
        <w:t>Ejecutar una macro</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sz w:val="24"/>
          <w:szCs w:val="24"/>
          <w:lang w:eastAsia="es-ES"/>
        </w:rPr>
        <w:t>Una vez creada una macro, la podremos ejecutar las veces que queramos.</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sz w:val="24"/>
          <w:szCs w:val="24"/>
          <w:lang w:eastAsia="es-ES"/>
        </w:rPr>
        <w:t xml:space="preserve">Antes de dar la orden de ejecución de la macro, dependiendo del tipo de macro que sea, será necesario seleccionar o no las celdas que queramos queden </w:t>
      </w:r>
      <w:r>
        <w:rPr>
          <w:rFonts w:ascii="Arial" w:eastAsia="Times New Roman" w:hAnsi="Arial" w:cs="Arial"/>
          <w:noProof/>
          <w:sz w:val="24"/>
          <w:szCs w:val="24"/>
          <w:lang w:eastAsia="es-ES"/>
        </w:rPr>
        <w:drawing>
          <wp:anchor distT="0" distB="0" distL="142875" distR="142875" simplePos="0" relativeHeight="251814912" behindDoc="0" locked="0" layoutInCell="1" allowOverlap="0">
            <wp:simplePos x="0" y="0"/>
            <wp:positionH relativeFrom="column">
              <wp:align>right</wp:align>
            </wp:positionH>
            <wp:positionV relativeFrom="line">
              <wp:posOffset>108585</wp:posOffset>
            </wp:positionV>
            <wp:extent cx="3371850" cy="3239770"/>
            <wp:effectExtent l="19050" t="0" r="0" b="0"/>
            <wp:wrapSquare wrapText="bothSides"/>
            <wp:docPr id="387" name="Imagen 75" descr="ma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ros"/>
                    <pic:cNvPicPr>
                      <a:picLocks noChangeAspect="1" noChangeArrowheads="1"/>
                    </pic:cNvPicPr>
                  </pic:nvPicPr>
                  <pic:blipFill>
                    <a:blip r:embed="rId313"/>
                    <a:srcRect/>
                    <a:stretch>
                      <a:fillRect/>
                    </a:stretch>
                  </pic:blipFill>
                  <pic:spPr bwMode="auto">
                    <a:xfrm>
                      <a:off x="0" y="0"/>
                      <a:ext cx="3371850" cy="3239770"/>
                    </a:xfrm>
                    <a:prstGeom prst="rect">
                      <a:avLst/>
                    </a:prstGeom>
                    <a:noFill/>
                    <a:ln w="9525">
                      <a:noFill/>
                      <a:miter lim="800000"/>
                      <a:headEnd/>
                      <a:tailEnd/>
                    </a:ln>
                  </pic:spPr>
                </pic:pic>
              </a:graphicData>
            </a:graphic>
          </wp:anchor>
        </w:drawing>
      </w:r>
      <w:r w:rsidRPr="00CE5C4E">
        <w:rPr>
          <w:rFonts w:ascii="Arial" w:eastAsia="Times New Roman" w:hAnsi="Arial" w:cs="Arial"/>
          <w:sz w:val="24"/>
          <w:szCs w:val="24"/>
          <w:lang w:eastAsia="es-ES"/>
        </w:rPr>
        <w:t>afectadas por las acciones de la macro.</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sz w:val="24"/>
          <w:szCs w:val="24"/>
          <w:lang w:eastAsia="es-ES"/>
        </w:rPr>
        <w:t>Por ejemplo si hemos creado una macro que automáticamente da formato a las celdas seleccionadas, tendremos que seleccionar las celdas previamente antes de ejecutar la macro.</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sz w:val="24"/>
          <w:szCs w:val="24"/>
          <w:lang w:eastAsia="es-ES"/>
        </w:rPr>
        <w:t xml:space="preserve">Para ejecutar la macro debemos acceder al </w:t>
      </w:r>
      <w:proofErr w:type="gramStart"/>
      <w:r w:rsidRPr="00CE5C4E">
        <w:rPr>
          <w:rFonts w:ascii="Arial" w:eastAsia="Times New Roman" w:hAnsi="Arial" w:cs="Arial"/>
          <w:sz w:val="24"/>
          <w:szCs w:val="24"/>
          <w:lang w:eastAsia="es-ES"/>
        </w:rPr>
        <w:t>menú</w:t>
      </w:r>
      <w:proofErr w:type="gramEnd"/>
      <w:r w:rsidRPr="00CE5C4E">
        <w:rPr>
          <w:rFonts w:ascii="Arial" w:eastAsia="Times New Roman" w:hAnsi="Arial" w:cs="Arial"/>
          <w:sz w:val="24"/>
          <w:szCs w:val="24"/>
          <w:lang w:eastAsia="es-ES"/>
        </w:rPr>
        <w:t xml:space="preserve"> </w:t>
      </w:r>
      <w:r w:rsidRPr="00CE5C4E">
        <w:rPr>
          <w:rFonts w:ascii="Arial" w:eastAsia="Times New Roman" w:hAnsi="Arial" w:cs="Arial"/>
          <w:b/>
          <w:bCs/>
          <w:sz w:val="24"/>
          <w:szCs w:val="24"/>
          <w:lang w:eastAsia="es-ES"/>
        </w:rPr>
        <w:t>Ver</w:t>
      </w:r>
      <w:r w:rsidRPr="00CE5C4E">
        <w:rPr>
          <w:rFonts w:ascii="Arial" w:eastAsia="Times New Roman" w:hAnsi="Arial" w:cs="Arial"/>
          <w:sz w:val="24"/>
          <w:szCs w:val="24"/>
          <w:lang w:eastAsia="es-ES"/>
        </w:rPr>
        <w:t xml:space="preserve"> </w:t>
      </w:r>
      <w:r w:rsidRPr="00CE5C4E">
        <w:rPr>
          <w:rFonts w:ascii="Arial" w:eastAsia="Times New Roman" w:hAnsi="Arial" w:cs="Arial"/>
          <w:b/>
          <w:bCs/>
          <w:sz w:val="24"/>
          <w:szCs w:val="24"/>
          <w:lang w:eastAsia="es-ES"/>
        </w:rPr>
        <w:t>Macros...</w:t>
      </w:r>
      <w:r w:rsidRPr="00CE5C4E">
        <w:rPr>
          <w:rFonts w:ascii="Arial" w:eastAsia="Times New Roman" w:hAnsi="Arial" w:cs="Arial"/>
          <w:sz w:val="24"/>
          <w:szCs w:val="24"/>
          <w:lang w:eastAsia="es-ES"/>
        </w:rPr>
        <w:t xml:space="preserve">, que se </w:t>
      </w:r>
      <w:r w:rsidRPr="00CE5C4E">
        <w:rPr>
          <w:rFonts w:ascii="Arial" w:eastAsia="Times New Roman" w:hAnsi="Arial" w:cs="Arial"/>
          <w:sz w:val="24"/>
          <w:szCs w:val="24"/>
          <w:lang w:eastAsia="es-ES"/>
        </w:rPr>
        <w:lastRenderedPageBreak/>
        <w:t xml:space="preserve">encuentra en el menú </w:t>
      </w:r>
      <w:r w:rsidRPr="00CE5C4E">
        <w:rPr>
          <w:rFonts w:ascii="Arial" w:eastAsia="Times New Roman" w:hAnsi="Arial" w:cs="Arial"/>
          <w:b/>
          <w:bCs/>
          <w:sz w:val="24"/>
          <w:szCs w:val="24"/>
          <w:lang w:eastAsia="es-ES"/>
        </w:rPr>
        <w:t>Macros</w:t>
      </w:r>
      <w:r w:rsidRPr="00CE5C4E">
        <w:rPr>
          <w:rFonts w:ascii="Arial" w:eastAsia="Times New Roman" w:hAnsi="Arial" w:cs="Arial"/>
          <w:sz w:val="24"/>
          <w:szCs w:val="24"/>
          <w:lang w:eastAsia="es-ES"/>
        </w:rPr>
        <w:t xml:space="preserve"> de la pestaña </w:t>
      </w:r>
      <w:r w:rsidRPr="00CE5C4E">
        <w:rPr>
          <w:rFonts w:ascii="Arial" w:eastAsia="Times New Roman" w:hAnsi="Arial" w:cs="Arial"/>
          <w:b/>
          <w:bCs/>
          <w:sz w:val="24"/>
          <w:szCs w:val="24"/>
          <w:lang w:eastAsia="es-ES"/>
        </w:rPr>
        <w:t>Vista</w:t>
      </w:r>
      <w:r w:rsidRPr="00CE5C4E">
        <w:rPr>
          <w:rFonts w:ascii="Arial" w:eastAsia="Times New Roman" w:hAnsi="Arial" w:cs="Arial"/>
          <w:sz w:val="24"/>
          <w:szCs w:val="24"/>
          <w:lang w:eastAsia="es-ES"/>
        </w:rPr>
        <w:t xml:space="preserve">, y nos aparece el cuadro de diálogo </w:t>
      </w:r>
      <w:r w:rsidRPr="00CE5C4E">
        <w:rPr>
          <w:rFonts w:ascii="Arial" w:eastAsia="Times New Roman" w:hAnsi="Arial" w:cs="Arial"/>
          <w:b/>
          <w:bCs/>
          <w:sz w:val="24"/>
          <w:szCs w:val="24"/>
          <w:lang w:eastAsia="es-ES"/>
        </w:rPr>
        <w:t>Macro</w:t>
      </w:r>
      <w:r w:rsidRPr="00CE5C4E">
        <w:rPr>
          <w:rFonts w:ascii="Arial" w:eastAsia="Times New Roman" w:hAnsi="Arial" w:cs="Arial"/>
          <w:sz w:val="24"/>
          <w:szCs w:val="24"/>
          <w:lang w:eastAsia="es-ES"/>
        </w:rPr>
        <w:t xml:space="preserve"> como el que vemos en la imagen donde tenemos una lista con las macros creadas.</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sz w:val="24"/>
          <w:szCs w:val="24"/>
          <w:lang w:eastAsia="es-ES"/>
        </w:rPr>
        <w:t xml:space="preserve">Debemos seleccionar la macro deseada y pulsar sobre el botón </w:t>
      </w:r>
      <w:r w:rsidRPr="00CE5C4E">
        <w:rPr>
          <w:rFonts w:ascii="Arial" w:eastAsia="Times New Roman" w:hAnsi="Arial" w:cs="Arial"/>
          <w:b/>
          <w:bCs/>
          <w:sz w:val="24"/>
          <w:szCs w:val="24"/>
          <w:lang w:eastAsia="es-ES"/>
        </w:rPr>
        <w:t>Ejecutar</w:t>
      </w:r>
      <w:r w:rsidRPr="00CE5C4E">
        <w:rPr>
          <w:rFonts w:ascii="Arial" w:eastAsia="Times New Roman" w:hAnsi="Arial" w:cs="Arial"/>
          <w:sz w:val="24"/>
          <w:szCs w:val="24"/>
          <w:lang w:eastAsia="es-ES"/>
        </w:rPr>
        <w:t>. Se cerrará el cuadro y se ejecutará la macro.</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sz w:val="24"/>
          <w:szCs w:val="24"/>
          <w:lang w:eastAsia="es-ES"/>
        </w:rPr>
        <w:t>En cuanto al resto de botones:</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b/>
          <w:bCs/>
          <w:sz w:val="24"/>
          <w:szCs w:val="24"/>
          <w:lang w:eastAsia="es-ES"/>
        </w:rPr>
        <w:t>Cancelar</w:t>
      </w:r>
      <w:r w:rsidRPr="00CE5C4E">
        <w:rPr>
          <w:rFonts w:ascii="Arial" w:eastAsia="Times New Roman" w:hAnsi="Arial" w:cs="Arial"/>
          <w:sz w:val="24"/>
          <w:szCs w:val="24"/>
          <w:lang w:eastAsia="es-ES"/>
        </w:rPr>
        <w:t xml:space="preserve"> - Cierra el cuadro de diálogo sin realizar ninguna acción. </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b/>
          <w:bCs/>
          <w:sz w:val="24"/>
          <w:szCs w:val="24"/>
          <w:lang w:eastAsia="es-ES"/>
        </w:rPr>
        <w:t xml:space="preserve">Paso a paso </w:t>
      </w:r>
      <w:r w:rsidRPr="00CE5C4E">
        <w:rPr>
          <w:rFonts w:ascii="Arial" w:eastAsia="Times New Roman" w:hAnsi="Arial" w:cs="Arial"/>
          <w:sz w:val="24"/>
          <w:szCs w:val="24"/>
          <w:lang w:eastAsia="es-ES"/>
        </w:rPr>
        <w:t xml:space="preserve">- Ejecuta la macro instrucción por instrucción abriendo el editor de programación de Visual Basic. </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b/>
          <w:bCs/>
          <w:sz w:val="24"/>
          <w:szCs w:val="24"/>
          <w:lang w:eastAsia="es-ES"/>
        </w:rPr>
        <w:t>Modificar</w:t>
      </w:r>
      <w:r w:rsidRPr="00CE5C4E">
        <w:rPr>
          <w:rFonts w:ascii="Arial" w:eastAsia="Times New Roman" w:hAnsi="Arial" w:cs="Arial"/>
          <w:sz w:val="24"/>
          <w:szCs w:val="24"/>
          <w:lang w:eastAsia="es-ES"/>
        </w:rPr>
        <w:t xml:space="preserve"> - Abre el editor de programación de Visual Basic para modificar el código de la macro. Estos dos últimos botones son para los que sapan programar.</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b/>
          <w:bCs/>
          <w:sz w:val="24"/>
          <w:szCs w:val="24"/>
          <w:lang w:eastAsia="es-ES"/>
        </w:rPr>
        <w:t xml:space="preserve">Eliminar </w:t>
      </w:r>
      <w:r w:rsidRPr="00CE5C4E">
        <w:rPr>
          <w:rFonts w:ascii="Arial" w:eastAsia="Times New Roman" w:hAnsi="Arial" w:cs="Arial"/>
          <w:sz w:val="24"/>
          <w:szCs w:val="24"/>
          <w:lang w:eastAsia="es-ES"/>
        </w:rPr>
        <w:t xml:space="preserve">- Borra la macro. </w:t>
      </w:r>
    </w:p>
    <w:p w:rsidR="00CE5C4E" w:rsidRPr="00CE5C4E" w:rsidRDefault="00CE5C4E" w:rsidP="00CE5C4E">
      <w:pPr>
        <w:spacing w:before="100" w:beforeAutospacing="1" w:after="100" w:afterAutospacing="1"/>
        <w:rPr>
          <w:rFonts w:ascii="Arial" w:eastAsia="Times New Roman" w:hAnsi="Arial" w:cs="Arial"/>
          <w:sz w:val="24"/>
          <w:szCs w:val="24"/>
          <w:lang w:eastAsia="es-ES"/>
        </w:rPr>
      </w:pPr>
      <w:r w:rsidRPr="00CE5C4E">
        <w:rPr>
          <w:rFonts w:ascii="Arial" w:eastAsia="Times New Roman" w:hAnsi="Arial" w:cs="Arial"/>
          <w:b/>
          <w:bCs/>
          <w:sz w:val="24"/>
          <w:szCs w:val="24"/>
          <w:lang w:eastAsia="es-ES"/>
        </w:rPr>
        <w:t>Opciones</w:t>
      </w:r>
      <w:r w:rsidRPr="00CE5C4E">
        <w:rPr>
          <w:rFonts w:ascii="Arial" w:eastAsia="Times New Roman" w:hAnsi="Arial" w:cs="Arial"/>
          <w:sz w:val="24"/>
          <w:szCs w:val="24"/>
          <w:lang w:eastAsia="es-ES"/>
        </w:rPr>
        <w:t xml:space="preserve"> - Abre otro cuadro de diálogo donde podemos </w:t>
      </w:r>
      <w:r w:rsidRPr="00CE5C4E">
        <w:rPr>
          <w:rFonts w:ascii="Arial" w:eastAsia="Times New Roman" w:hAnsi="Arial" w:cs="Arial"/>
          <w:b/>
          <w:bCs/>
          <w:sz w:val="24"/>
          <w:szCs w:val="24"/>
          <w:lang w:eastAsia="es-ES"/>
        </w:rPr>
        <w:t>modificar la tecla de método abreviado</w:t>
      </w:r>
      <w:r w:rsidRPr="00CE5C4E">
        <w:rPr>
          <w:rFonts w:ascii="Arial" w:eastAsia="Times New Roman" w:hAnsi="Arial" w:cs="Arial"/>
          <w:sz w:val="24"/>
          <w:szCs w:val="24"/>
          <w:lang w:eastAsia="es-ES"/>
        </w:rPr>
        <w:t xml:space="preserve"> (combinación de teclas que provoca la ejecución de la macro sin necesidad de utilizar el menú) y la </w:t>
      </w:r>
      <w:r w:rsidRPr="00CE5C4E">
        <w:rPr>
          <w:rFonts w:ascii="Arial" w:eastAsia="Times New Roman" w:hAnsi="Arial" w:cs="Arial"/>
          <w:b/>
          <w:bCs/>
          <w:sz w:val="24"/>
          <w:szCs w:val="24"/>
          <w:lang w:eastAsia="es-ES"/>
        </w:rPr>
        <w:t>descripción de la macro</w:t>
      </w:r>
      <w:r w:rsidRPr="00CE5C4E">
        <w:rPr>
          <w:rFonts w:ascii="Arial" w:eastAsia="Times New Roman" w:hAnsi="Arial" w:cs="Arial"/>
          <w:sz w:val="24"/>
          <w:szCs w:val="24"/>
          <w:lang w:eastAsia="es-ES"/>
        </w:rPr>
        <w:t>.</w:t>
      </w:r>
    </w:p>
    <w:p w:rsidR="00D14CAF" w:rsidRPr="00D14CAF" w:rsidRDefault="00CE5C4E" w:rsidP="00D14CAF">
      <w:pPr>
        <w:pStyle w:val="tit-2"/>
        <w:rPr>
          <w:b/>
          <w:color w:val="auto"/>
          <w:sz w:val="29"/>
          <w:szCs w:val="29"/>
        </w:rPr>
      </w:pPr>
      <w:r w:rsidRPr="00CE5C4E">
        <w:rPr>
          <w:color w:val="auto"/>
          <w:sz w:val="24"/>
          <w:szCs w:val="24"/>
        </w:rPr>
        <w:t> </w:t>
      </w:r>
      <w:r w:rsidR="00D14CAF" w:rsidRPr="00D14CAF">
        <w:rPr>
          <w:b/>
          <w:color w:val="auto"/>
          <w:sz w:val="29"/>
          <w:szCs w:val="29"/>
        </w:rPr>
        <w:t>Crear una macro manualmente</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Para crear una macro de forma manual es necesario tener conocimientos de programación en general y de Visual Basic en particular, ya que es el lenguaje de programación en el que se basa el VBA de Excel. Si no tienes esta base puedes saltarte este punto del tema.</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 xml:space="preserve">Si quieres recordar los </w:t>
      </w:r>
      <w:r w:rsidRPr="00D14CAF">
        <w:rPr>
          <w:rFonts w:ascii="Arial" w:eastAsia="Times New Roman" w:hAnsi="Arial" w:cs="Arial"/>
          <w:b/>
          <w:bCs/>
          <w:sz w:val="24"/>
          <w:szCs w:val="24"/>
          <w:lang w:eastAsia="es-ES"/>
        </w:rPr>
        <w:t>conceptos básicos de programación</w:t>
      </w:r>
      <w:r w:rsidRPr="00D14CAF">
        <w:rPr>
          <w:rFonts w:ascii="Arial" w:eastAsia="Times New Roman" w:hAnsi="Arial" w:cs="Arial"/>
          <w:sz w:val="24"/>
          <w:szCs w:val="24"/>
          <w:lang w:eastAsia="es-ES"/>
        </w:rPr>
        <w:t xml:space="preserve">, visita nuestro </w:t>
      </w:r>
      <w:proofErr w:type="gramStart"/>
      <w:r w:rsidRPr="00D14CAF">
        <w:rPr>
          <w:rFonts w:ascii="Arial" w:eastAsia="Times New Roman" w:hAnsi="Arial" w:cs="Arial"/>
          <w:sz w:val="24"/>
          <w:szCs w:val="24"/>
          <w:lang w:eastAsia="es-ES"/>
        </w:rPr>
        <w:t xml:space="preserve">básico </w:t>
      </w:r>
      <w:proofErr w:type="gramEnd"/>
      <w:r w:rsidRPr="00D14CAF">
        <w:rPr>
          <w:rFonts w:ascii="Arial" w:eastAsia="Times New Roman" w:hAnsi="Arial" w:cs="Arial"/>
          <w:noProof/>
          <w:sz w:val="24"/>
          <w:szCs w:val="24"/>
          <w:lang w:eastAsia="es-ES"/>
        </w:rPr>
        <w:drawing>
          <wp:inline distT="0" distB="0" distL="0" distR="0">
            <wp:extent cx="250190" cy="184785"/>
            <wp:effectExtent l="19050" t="0" r="0" b="0"/>
            <wp:docPr id="389" name="Imagen 281" descr="http://www.aulaclic.es/excel2007/comunes/ico_menos.gif">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ulaclic.es/excel2007/comunes/ico_menos.gif">
                      <a:hlinkClick r:id="rId314"/>
                    </pic:cNvPr>
                    <pic:cNvPicPr>
                      <a:picLocks noChangeAspect="1" noChangeArrowheads="1"/>
                    </pic:cNvPicPr>
                  </pic:nvPicPr>
                  <pic:blipFill>
                    <a:blip r:embed="rId315"/>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D14CAF">
        <w:rPr>
          <w:rFonts w:ascii="Arial" w:eastAsia="Times New Roman" w:hAnsi="Arial" w:cs="Arial"/>
          <w:sz w:val="24"/>
          <w:szCs w:val="24"/>
          <w:lang w:eastAsia="es-ES"/>
        </w:rPr>
        <w:t>.</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 xml:space="preserve">Primero debemos abrir el editor Visual Basic presionando la combinación de teclas </w:t>
      </w:r>
      <w:proofErr w:type="spellStart"/>
      <w:r w:rsidRPr="00D14CAF">
        <w:rPr>
          <w:rFonts w:ascii="Arial" w:eastAsia="Times New Roman" w:hAnsi="Arial" w:cs="Arial"/>
          <w:b/>
          <w:bCs/>
          <w:sz w:val="24"/>
          <w:szCs w:val="24"/>
          <w:lang w:eastAsia="es-ES"/>
        </w:rPr>
        <w:t>Alt</w:t>
      </w:r>
      <w:proofErr w:type="spellEnd"/>
      <w:r w:rsidRPr="00D14CAF">
        <w:rPr>
          <w:rFonts w:ascii="Arial" w:eastAsia="Times New Roman" w:hAnsi="Arial" w:cs="Arial"/>
          <w:b/>
          <w:bCs/>
          <w:sz w:val="24"/>
          <w:szCs w:val="24"/>
          <w:lang w:eastAsia="es-ES"/>
        </w:rPr>
        <w:t xml:space="preserve"> + F11</w:t>
      </w:r>
      <w:r w:rsidRPr="00D14CAF">
        <w:rPr>
          <w:rFonts w:ascii="Arial" w:eastAsia="Times New Roman" w:hAnsi="Arial" w:cs="Arial"/>
          <w:sz w:val="24"/>
          <w:szCs w:val="24"/>
          <w:lang w:eastAsia="es-ES"/>
        </w:rPr>
        <w:t>.</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Para ver el entorno de desarrollo de</w:t>
      </w:r>
      <w:r w:rsidRPr="00D14CAF">
        <w:rPr>
          <w:rFonts w:ascii="Arial" w:eastAsia="Times New Roman" w:hAnsi="Arial" w:cs="Arial"/>
          <w:b/>
          <w:bCs/>
          <w:sz w:val="24"/>
          <w:szCs w:val="24"/>
          <w:lang w:eastAsia="es-ES"/>
        </w:rPr>
        <w:t xml:space="preserve"> programación del editor Visual Basic</w:t>
      </w:r>
      <w:r w:rsidRPr="00D14CAF">
        <w:rPr>
          <w:rFonts w:ascii="Arial" w:eastAsia="Times New Roman" w:hAnsi="Arial" w:cs="Arial"/>
          <w:sz w:val="24"/>
          <w:szCs w:val="24"/>
          <w:lang w:eastAsia="es-ES"/>
        </w:rPr>
        <w:t xml:space="preserve"> visita nuestro </w:t>
      </w:r>
      <w:proofErr w:type="gramStart"/>
      <w:r w:rsidRPr="00D14CAF">
        <w:rPr>
          <w:rFonts w:ascii="Arial" w:eastAsia="Times New Roman" w:hAnsi="Arial" w:cs="Arial"/>
          <w:sz w:val="24"/>
          <w:szCs w:val="24"/>
          <w:lang w:eastAsia="es-ES"/>
        </w:rPr>
        <w:t xml:space="preserve">básico </w:t>
      </w:r>
      <w:proofErr w:type="gramEnd"/>
      <w:r w:rsidRPr="00D14CAF">
        <w:rPr>
          <w:rFonts w:ascii="Arial" w:eastAsia="Times New Roman" w:hAnsi="Arial" w:cs="Arial"/>
          <w:noProof/>
          <w:sz w:val="24"/>
          <w:szCs w:val="24"/>
          <w:lang w:eastAsia="es-ES"/>
        </w:rPr>
        <w:drawing>
          <wp:inline distT="0" distB="0" distL="0" distR="0">
            <wp:extent cx="250190" cy="184785"/>
            <wp:effectExtent l="19050" t="0" r="0" b="0"/>
            <wp:docPr id="388" name="Imagen 282" descr="http://www.aulaclic.es/excel2007/comunes/ico_menos.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ulaclic.es/excel2007/comunes/ico_menos.gif">
                      <a:hlinkClick r:id="rId316"/>
                    </pic:cNvPr>
                    <pic:cNvPicPr>
                      <a:picLocks noChangeAspect="1" noChangeArrowheads="1"/>
                    </pic:cNvPicPr>
                  </pic:nvPicPr>
                  <pic:blipFill>
                    <a:blip r:embed="rId315"/>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D14CAF">
        <w:rPr>
          <w:rFonts w:ascii="Arial" w:eastAsia="Times New Roman" w:hAnsi="Arial" w:cs="Arial"/>
          <w:sz w:val="24"/>
          <w:szCs w:val="24"/>
          <w:lang w:eastAsia="es-ES"/>
        </w:rPr>
        <w:t>.</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 xml:space="preserve">Una vez abierto el editor de Visual Basic debemos insertar un módulo de trabajo que es donde se almacena el código de las funciones o procedimientos de las macros. Para insertar un módulo accedemos al menú </w:t>
      </w:r>
      <w:r w:rsidRPr="00D14CAF">
        <w:rPr>
          <w:rFonts w:ascii="Arial" w:eastAsia="Times New Roman" w:hAnsi="Arial" w:cs="Arial"/>
          <w:b/>
          <w:bCs/>
          <w:sz w:val="24"/>
          <w:szCs w:val="24"/>
          <w:lang w:eastAsia="es-ES"/>
        </w:rPr>
        <w:t>Insertar</w:t>
      </w:r>
      <w:r w:rsidRPr="00D14CAF">
        <w:rPr>
          <w:rFonts w:ascii="Arial" w:eastAsia="Times New Roman" w:hAnsi="Arial" w:cs="Arial"/>
          <w:sz w:val="24"/>
          <w:szCs w:val="24"/>
          <w:lang w:eastAsia="es-ES"/>
        </w:rPr>
        <w:t xml:space="preserve"> → </w:t>
      </w:r>
      <w:r w:rsidRPr="00D14CAF">
        <w:rPr>
          <w:rFonts w:ascii="Arial" w:eastAsia="Times New Roman" w:hAnsi="Arial" w:cs="Arial"/>
          <w:b/>
          <w:bCs/>
          <w:sz w:val="24"/>
          <w:szCs w:val="24"/>
          <w:lang w:eastAsia="es-ES"/>
        </w:rPr>
        <w:t>Módulo</w:t>
      </w:r>
      <w:r w:rsidRPr="00D14CAF">
        <w:rPr>
          <w:rFonts w:ascii="Arial" w:eastAsia="Times New Roman" w:hAnsi="Arial" w:cs="Arial"/>
          <w:sz w:val="24"/>
          <w:szCs w:val="24"/>
          <w:lang w:eastAsia="es-ES"/>
        </w:rPr>
        <w:t>.</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A continuación debemos plantearnos si lo que vamos a crear es una función (en el caso que devuelva algún valor), o si por el contrario es un procedimiento (si no devuelve ningún valor).</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lastRenderedPageBreak/>
        <w:t xml:space="preserve">Una vez concretado que es lo que vamos a crear, accedemos al menú </w:t>
      </w:r>
      <w:r w:rsidRPr="00D14CAF">
        <w:rPr>
          <w:rFonts w:ascii="Arial" w:eastAsia="Times New Roman" w:hAnsi="Arial" w:cs="Arial"/>
          <w:b/>
          <w:bCs/>
          <w:sz w:val="24"/>
          <w:szCs w:val="24"/>
          <w:lang w:eastAsia="es-ES"/>
        </w:rPr>
        <w:t>Insertar</w:t>
      </w:r>
      <w:r w:rsidRPr="00D14CAF">
        <w:rPr>
          <w:rFonts w:ascii="Arial" w:eastAsia="Times New Roman" w:hAnsi="Arial" w:cs="Arial"/>
          <w:sz w:val="24"/>
          <w:szCs w:val="24"/>
          <w:lang w:eastAsia="es-ES"/>
        </w:rPr>
        <w:t xml:space="preserve"> → </w:t>
      </w:r>
      <w:r w:rsidRPr="00D14CAF">
        <w:rPr>
          <w:rFonts w:ascii="Arial" w:eastAsia="Times New Roman" w:hAnsi="Arial" w:cs="Arial"/>
          <w:b/>
          <w:bCs/>
          <w:sz w:val="24"/>
          <w:szCs w:val="24"/>
          <w:lang w:eastAsia="es-ES"/>
        </w:rPr>
        <w:t>Procedimiento...</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noProof/>
          <w:sz w:val="24"/>
          <w:szCs w:val="24"/>
          <w:lang w:eastAsia="es-ES"/>
        </w:rPr>
        <w:drawing>
          <wp:anchor distT="0" distB="0" distL="142875" distR="142875" simplePos="0" relativeHeight="251816960" behindDoc="0" locked="0" layoutInCell="1" allowOverlap="0">
            <wp:simplePos x="0" y="0"/>
            <wp:positionH relativeFrom="column">
              <wp:align>right</wp:align>
            </wp:positionH>
            <wp:positionV relativeFrom="line">
              <wp:posOffset>0</wp:posOffset>
            </wp:positionV>
            <wp:extent cx="2847975" cy="2876550"/>
            <wp:effectExtent l="19050" t="0" r="9525" b="0"/>
            <wp:wrapSquare wrapText="bothSides"/>
            <wp:docPr id="390" name="Imagen 76" descr="agregar proced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gregar procedimiento"/>
                    <pic:cNvPicPr>
                      <a:picLocks noChangeAspect="1" noChangeArrowheads="1"/>
                    </pic:cNvPicPr>
                  </pic:nvPicPr>
                  <pic:blipFill>
                    <a:blip r:embed="rId317"/>
                    <a:srcRect/>
                    <a:stretch>
                      <a:fillRect/>
                    </a:stretch>
                  </pic:blipFill>
                  <pic:spPr bwMode="auto">
                    <a:xfrm>
                      <a:off x="0" y="0"/>
                      <a:ext cx="2847975" cy="2876550"/>
                    </a:xfrm>
                    <a:prstGeom prst="rect">
                      <a:avLst/>
                    </a:prstGeom>
                    <a:noFill/>
                    <a:ln w="9525">
                      <a:noFill/>
                      <a:miter lim="800000"/>
                      <a:headEnd/>
                      <a:tailEnd/>
                    </a:ln>
                  </pic:spPr>
                </pic:pic>
              </a:graphicData>
            </a:graphic>
          </wp:anchor>
        </w:drawing>
      </w:r>
      <w:r w:rsidRPr="00D14CAF">
        <w:rPr>
          <w:rFonts w:ascii="Arial" w:eastAsia="Times New Roman" w:hAnsi="Arial" w:cs="Arial"/>
          <w:sz w:val="24"/>
          <w:szCs w:val="24"/>
          <w:lang w:eastAsia="es-ES"/>
        </w:rPr>
        <w:t xml:space="preserve">Nos aparece un cuadro de diálogo como vemos en la imagen donde le damos el </w:t>
      </w:r>
      <w:r w:rsidRPr="00D14CAF">
        <w:rPr>
          <w:rFonts w:ascii="Arial" w:eastAsia="Times New Roman" w:hAnsi="Arial" w:cs="Arial"/>
          <w:b/>
          <w:bCs/>
          <w:sz w:val="24"/>
          <w:szCs w:val="24"/>
          <w:lang w:eastAsia="es-ES"/>
        </w:rPr>
        <w:t>Nombre:</w:t>
      </w:r>
      <w:r w:rsidRPr="00D14CAF">
        <w:rPr>
          <w:rFonts w:ascii="Arial" w:eastAsia="Times New Roman" w:hAnsi="Arial" w:cs="Arial"/>
          <w:sz w:val="24"/>
          <w:szCs w:val="24"/>
          <w:lang w:eastAsia="es-ES"/>
        </w:rPr>
        <w:t xml:space="preserve"> al procedimiento/función sin insertar espacios en su nombre.</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 xml:space="preserve">También escogemos de qué </w:t>
      </w:r>
      <w:r w:rsidRPr="00D14CAF">
        <w:rPr>
          <w:rFonts w:ascii="Arial" w:eastAsia="Times New Roman" w:hAnsi="Arial" w:cs="Arial"/>
          <w:b/>
          <w:bCs/>
          <w:sz w:val="24"/>
          <w:szCs w:val="24"/>
          <w:lang w:eastAsia="es-ES"/>
        </w:rPr>
        <w:t>Tipo</w:t>
      </w:r>
      <w:r w:rsidRPr="00D14CAF">
        <w:rPr>
          <w:rFonts w:ascii="Arial" w:eastAsia="Times New Roman" w:hAnsi="Arial" w:cs="Arial"/>
          <w:sz w:val="24"/>
          <w:szCs w:val="24"/>
          <w:lang w:eastAsia="es-ES"/>
        </w:rPr>
        <w:t xml:space="preserve"> es, si es un </w:t>
      </w:r>
      <w:r w:rsidRPr="00D14CAF">
        <w:rPr>
          <w:rFonts w:ascii="Arial" w:eastAsia="Times New Roman" w:hAnsi="Arial" w:cs="Arial"/>
          <w:b/>
          <w:bCs/>
          <w:sz w:val="24"/>
          <w:szCs w:val="24"/>
          <w:lang w:eastAsia="es-ES"/>
        </w:rPr>
        <w:t>Procedimiento</w:t>
      </w:r>
      <w:r w:rsidRPr="00D14CAF">
        <w:rPr>
          <w:rFonts w:ascii="Arial" w:eastAsia="Times New Roman" w:hAnsi="Arial" w:cs="Arial"/>
          <w:sz w:val="24"/>
          <w:szCs w:val="24"/>
          <w:lang w:eastAsia="es-ES"/>
        </w:rPr>
        <w:t xml:space="preserve">, </w:t>
      </w:r>
      <w:r w:rsidRPr="00D14CAF">
        <w:rPr>
          <w:rFonts w:ascii="Arial" w:eastAsia="Times New Roman" w:hAnsi="Arial" w:cs="Arial"/>
          <w:b/>
          <w:bCs/>
          <w:sz w:val="24"/>
          <w:szCs w:val="24"/>
          <w:lang w:eastAsia="es-ES"/>
        </w:rPr>
        <w:t>Función</w:t>
      </w:r>
      <w:r w:rsidRPr="00D14CAF">
        <w:rPr>
          <w:rFonts w:ascii="Arial" w:eastAsia="Times New Roman" w:hAnsi="Arial" w:cs="Arial"/>
          <w:sz w:val="24"/>
          <w:szCs w:val="24"/>
          <w:lang w:eastAsia="es-ES"/>
        </w:rPr>
        <w:t xml:space="preserve"> o es una </w:t>
      </w:r>
      <w:r w:rsidRPr="00D14CAF">
        <w:rPr>
          <w:rFonts w:ascii="Arial" w:eastAsia="Times New Roman" w:hAnsi="Arial" w:cs="Arial"/>
          <w:b/>
          <w:bCs/>
          <w:sz w:val="24"/>
          <w:szCs w:val="24"/>
          <w:lang w:eastAsia="es-ES"/>
        </w:rPr>
        <w:t>Propiedad</w:t>
      </w:r>
      <w:r w:rsidRPr="00D14CAF">
        <w:rPr>
          <w:rFonts w:ascii="Arial" w:eastAsia="Times New Roman" w:hAnsi="Arial" w:cs="Arial"/>
          <w:sz w:val="24"/>
          <w:szCs w:val="24"/>
          <w:lang w:eastAsia="es-ES"/>
        </w:rPr>
        <w:t xml:space="preserve">. </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 xml:space="preserve">Además podemos seleccionar el </w:t>
      </w:r>
      <w:r w:rsidRPr="00D14CAF">
        <w:rPr>
          <w:rFonts w:ascii="Arial" w:eastAsia="Times New Roman" w:hAnsi="Arial" w:cs="Arial"/>
          <w:b/>
          <w:bCs/>
          <w:sz w:val="24"/>
          <w:szCs w:val="24"/>
          <w:lang w:eastAsia="es-ES"/>
        </w:rPr>
        <w:t>Ámbito</w:t>
      </w:r>
      <w:r w:rsidRPr="00D14CAF">
        <w:rPr>
          <w:rFonts w:ascii="Arial" w:eastAsia="Times New Roman" w:hAnsi="Arial" w:cs="Arial"/>
          <w:sz w:val="24"/>
          <w:szCs w:val="24"/>
          <w:lang w:eastAsia="es-ES"/>
        </w:rPr>
        <w:t xml:space="preserve"> de ejecución. Si lo ponemos como </w:t>
      </w:r>
      <w:r w:rsidRPr="00D14CAF">
        <w:rPr>
          <w:rFonts w:ascii="Arial" w:eastAsia="Times New Roman" w:hAnsi="Arial" w:cs="Arial"/>
          <w:b/>
          <w:bCs/>
          <w:sz w:val="24"/>
          <w:szCs w:val="24"/>
          <w:lang w:eastAsia="es-ES"/>
        </w:rPr>
        <w:t>Público</w:t>
      </w:r>
      <w:r w:rsidRPr="00D14CAF">
        <w:rPr>
          <w:rFonts w:ascii="Arial" w:eastAsia="Times New Roman" w:hAnsi="Arial" w:cs="Arial"/>
          <w:sz w:val="24"/>
          <w:szCs w:val="24"/>
          <w:lang w:eastAsia="es-ES"/>
        </w:rPr>
        <w:t xml:space="preserve"> podremos utilizar el procedimiento/función desde cualquier otro módulo, pero si lo creamos como </w:t>
      </w:r>
      <w:r w:rsidRPr="00D14CAF">
        <w:rPr>
          <w:rFonts w:ascii="Arial" w:eastAsia="Times New Roman" w:hAnsi="Arial" w:cs="Arial"/>
          <w:b/>
          <w:bCs/>
          <w:sz w:val="24"/>
          <w:szCs w:val="24"/>
          <w:lang w:eastAsia="es-ES"/>
        </w:rPr>
        <w:t>Privado</w:t>
      </w:r>
      <w:r w:rsidRPr="00D14CAF">
        <w:rPr>
          <w:rFonts w:ascii="Arial" w:eastAsia="Times New Roman" w:hAnsi="Arial" w:cs="Arial"/>
          <w:sz w:val="24"/>
          <w:szCs w:val="24"/>
          <w:lang w:eastAsia="es-ES"/>
        </w:rPr>
        <w:t xml:space="preserve"> solo podremos utilizarlo dentro de ese módulo.</w:t>
      </w:r>
    </w:p>
    <w:p w:rsidR="00D14CAF" w:rsidRPr="00D14CAF" w:rsidRDefault="00D14CAF" w:rsidP="00D14CAF">
      <w:pPr>
        <w:spacing w:before="100" w:beforeAutospacing="1" w:after="100" w:afterAutospacing="1"/>
        <w:rPr>
          <w:rFonts w:ascii="Arial" w:eastAsia="Times New Roman" w:hAnsi="Arial" w:cs="Arial"/>
          <w:sz w:val="24"/>
          <w:szCs w:val="24"/>
          <w:lang w:eastAsia="es-ES"/>
        </w:rPr>
      </w:pPr>
      <w:r w:rsidRPr="00D14CAF">
        <w:rPr>
          <w:rFonts w:ascii="Arial" w:eastAsia="Times New Roman" w:hAnsi="Arial" w:cs="Arial"/>
          <w:sz w:val="24"/>
          <w:szCs w:val="24"/>
          <w:lang w:eastAsia="es-ES"/>
        </w:rPr>
        <w:t xml:space="preserve">Una vez seleccionado el tipo de procedimiento y el ámbito presionamos sobre </w:t>
      </w:r>
      <w:r w:rsidRPr="00D14CAF">
        <w:rPr>
          <w:rFonts w:ascii="Arial" w:eastAsia="Times New Roman" w:hAnsi="Arial" w:cs="Arial"/>
          <w:b/>
          <w:bCs/>
          <w:sz w:val="24"/>
          <w:szCs w:val="24"/>
          <w:lang w:eastAsia="es-ES"/>
        </w:rPr>
        <w:t>Aceptar</w:t>
      </w:r>
      <w:r w:rsidRPr="00D14CAF">
        <w:rPr>
          <w:rFonts w:ascii="Arial" w:eastAsia="Times New Roman" w:hAnsi="Arial" w:cs="Arial"/>
          <w:sz w:val="24"/>
          <w:szCs w:val="24"/>
          <w:lang w:eastAsia="es-ES"/>
        </w:rPr>
        <w:t xml:space="preserve"> y se abre el editor de Visual Basic donde escribimos las instrucciones necesarias para definir la macro. </w:t>
      </w:r>
    </w:p>
    <w:p w:rsidR="0032516F" w:rsidRDefault="0032516F" w:rsidP="0032516F">
      <w:pPr>
        <w:spacing w:before="100" w:beforeAutospacing="1" w:after="100" w:afterAutospacing="1"/>
        <w:jc w:val="left"/>
        <w:rPr>
          <w:rFonts w:ascii="Arial" w:eastAsia="Times New Roman" w:hAnsi="Arial" w:cs="Arial"/>
          <w:b/>
          <w:sz w:val="29"/>
          <w:szCs w:val="29"/>
          <w:lang w:eastAsia="es-ES"/>
        </w:rPr>
      </w:pPr>
      <w:r w:rsidRPr="0032516F">
        <w:rPr>
          <w:rFonts w:ascii="Arial" w:eastAsia="Times New Roman" w:hAnsi="Arial" w:cs="Arial"/>
          <w:b/>
          <w:sz w:val="29"/>
          <w:szCs w:val="29"/>
          <w:lang w:eastAsia="es-ES"/>
        </w:rPr>
        <w:t xml:space="preserve">Guardar archivos con Macros </w:t>
      </w:r>
    </w:p>
    <w:p w:rsidR="00392206" w:rsidRPr="00392206" w:rsidRDefault="00392206" w:rsidP="00392206">
      <w:pPr>
        <w:spacing w:before="100" w:beforeAutospacing="1" w:after="100" w:afterAutospacing="1"/>
        <w:rPr>
          <w:rFonts w:ascii="Arial" w:eastAsia="Times New Roman" w:hAnsi="Arial" w:cs="Arial"/>
          <w:sz w:val="24"/>
          <w:szCs w:val="24"/>
          <w:lang w:eastAsia="es-ES"/>
        </w:rPr>
      </w:pPr>
      <w:r w:rsidRPr="00392206">
        <w:rPr>
          <w:rFonts w:ascii="Arial" w:eastAsia="Times New Roman" w:hAnsi="Arial" w:cs="Arial"/>
          <w:noProof/>
          <w:sz w:val="24"/>
          <w:szCs w:val="24"/>
          <w:lang w:eastAsia="es-ES"/>
        </w:rPr>
        <w:drawing>
          <wp:anchor distT="142875" distB="142875" distL="142875" distR="142875" simplePos="0" relativeHeight="251821056" behindDoc="0" locked="0" layoutInCell="1" allowOverlap="0">
            <wp:simplePos x="0" y="0"/>
            <wp:positionH relativeFrom="column">
              <wp:align>right</wp:align>
            </wp:positionH>
            <wp:positionV relativeFrom="line">
              <wp:posOffset>0</wp:posOffset>
            </wp:positionV>
            <wp:extent cx="1476375" cy="2238375"/>
            <wp:effectExtent l="19050" t="0" r="9525" b="0"/>
            <wp:wrapSquare wrapText="bothSides"/>
            <wp:docPr id="396" name="Imagen 78" descr="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uardar como"/>
                    <pic:cNvPicPr>
                      <a:picLocks noChangeAspect="1" noChangeArrowheads="1"/>
                    </pic:cNvPicPr>
                  </pic:nvPicPr>
                  <pic:blipFill>
                    <a:blip r:embed="rId48"/>
                    <a:srcRect/>
                    <a:stretch>
                      <a:fillRect/>
                    </a:stretch>
                  </pic:blipFill>
                  <pic:spPr bwMode="auto">
                    <a:xfrm>
                      <a:off x="0" y="0"/>
                      <a:ext cx="1476375" cy="2238375"/>
                    </a:xfrm>
                    <a:prstGeom prst="rect">
                      <a:avLst/>
                    </a:prstGeom>
                    <a:noFill/>
                    <a:ln w="9525">
                      <a:noFill/>
                      <a:miter lim="800000"/>
                      <a:headEnd/>
                      <a:tailEnd/>
                    </a:ln>
                  </pic:spPr>
                </pic:pic>
              </a:graphicData>
            </a:graphic>
          </wp:anchor>
        </w:drawing>
      </w:r>
      <w:r w:rsidRPr="00392206">
        <w:rPr>
          <w:rFonts w:ascii="Arial" w:eastAsia="Times New Roman" w:hAnsi="Arial" w:cs="Arial"/>
          <w:sz w:val="24"/>
          <w:szCs w:val="24"/>
          <w:lang w:eastAsia="es-ES"/>
        </w:rPr>
        <w:t xml:space="preserve">Cuando guardamos un archivo y queremos que las Macros que hemos creado se almacenen con el resto de las hojas de cálculo deberemos </w:t>
      </w:r>
      <w:r w:rsidRPr="00392206">
        <w:rPr>
          <w:rFonts w:ascii="Arial" w:eastAsia="Times New Roman" w:hAnsi="Arial" w:cs="Arial"/>
          <w:b/>
          <w:bCs/>
          <w:sz w:val="24"/>
          <w:szCs w:val="24"/>
          <w:lang w:eastAsia="es-ES"/>
        </w:rPr>
        <w:t>utilizar un tipo de archivo diferente</w:t>
      </w:r>
      <w:r w:rsidRPr="00392206">
        <w:rPr>
          <w:rFonts w:ascii="Arial" w:eastAsia="Times New Roman" w:hAnsi="Arial" w:cs="Arial"/>
          <w:sz w:val="24"/>
          <w:szCs w:val="24"/>
          <w:lang w:eastAsia="es-ES"/>
        </w:rPr>
        <w:t>.</w:t>
      </w:r>
    </w:p>
    <w:p w:rsidR="00392206" w:rsidRPr="00392206" w:rsidRDefault="00392206" w:rsidP="00392206">
      <w:pPr>
        <w:spacing w:before="100" w:beforeAutospacing="1" w:after="100" w:afterAutospacing="1"/>
        <w:rPr>
          <w:rFonts w:ascii="Arial" w:eastAsia="Times New Roman" w:hAnsi="Arial" w:cs="Arial"/>
          <w:sz w:val="24"/>
          <w:szCs w:val="24"/>
          <w:lang w:eastAsia="es-ES"/>
        </w:rPr>
      </w:pPr>
      <w:r w:rsidRPr="00392206">
        <w:rPr>
          <w:rFonts w:ascii="Arial" w:eastAsia="Times New Roman" w:hAnsi="Arial" w:cs="Arial"/>
          <w:sz w:val="24"/>
          <w:szCs w:val="24"/>
          <w:lang w:eastAsia="es-ES"/>
        </w:rPr>
        <w:t xml:space="preserve">Para ello deberemos ir al </w:t>
      </w:r>
      <w:r w:rsidRPr="00392206">
        <w:rPr>
          <w:rFonts w:ascii="Arial" w:eastAsia="Times New Roman" w:hAnsi="Arial" w:cs="Arial"/>
          <w:b/>
          <w:bCs/>
          <w:sz w:val="24"/>
          <w:szCs w:val="24"/>
          <w:lang w:eastAsia="es-ES"/>
        </w:rPr>
        <w:t xml:space="preserve">Botón Office </w:t>
      </w:r>
      <w:r w:rsidRPr="00392206">
        <w:rPr>
          <w:rFonts w:ascii="Arial" w:eastAsia="Times New Roman" w:hAnsi="Arial" w:cs="Arial"/>
          <w:sz w:val="24"/>
          <w:szCs w:val="24"/>
          <w:lang w:eastAsia="es-ES"/>
        </w:rPr>
        <w:t xml:space="preserve">y seleccionar la opción </w:t>
      </w:r>
      <w:r w:rsidRPr="00392206">
        <w:rPr>
          <w:rFonts w:ascii="Arial" w:eastAsia="Times New Roman" w:hAnsi="Arial" w:cs="Arial"/>
          <w:b/>
          <w:bCs/>
          <w:sz w:val="24"/>
          <w:szCs w:val="24"/>
          <w:lang w:eastAsia="es-ES"/>
        </w:rPr>
        <w:t>Guardar como</w:t>
      </w:r>
      <w:r w:rsidRPr="00392206">
        <w:rPr>
          <w:rFonts w:ascii="Arial" w:eastAsia="Times New Roman" w:hAnsi="Arial" w:cs="Arial"/>
          <w:sz w:val="24"/>
          <w:szCs w:val="24"/>
          <w:lang w:eastAsia="es-ES"/>
        </w:rPr>
        <w:t>.</w:t>
      </w:r>
    </w:p>
    <w:p w:rsidR="00392206" w:rsidRPr="00392206" w:rsidRDefault="00392206" w:rsidP="00392206">
      <w:pPr>
        <w:spacing w:before="100" w:beforeAutospacing="1" w:after="100" w:afterAutospacing="1"/>
        <w:rPr>
          <w:rFonts w:ascii="Arial" w:eastAsia="Times New Roman" w:hAnsi="Arial" w:cs="Arial"/>
          <w:sz w:val="24"/>
          <w:szCs w:val="24"/>
          <w:lang w:eastAsia="es-ES"/>
        </w:rPr>
      </w:pPr>
      <w:r w:rsidRPr="00392206">
        <w:rPr>
          <w:rFonts w:ascii="Arial" w:eastAsia="Times New Roman" w:hAnsi="Arial" w:cs="Arial"/>
          <w:sz w:val="24"/>
          <w:szCs w:val="24"/>
          <w:lang w:eastAsia="es-ES"/>
        </w:rPr>
        <w:t>Se abrirá el cuadro de diálogo</w:t>
      </w:r>
      <w:r w:rsidRPr="00392206">
        <w:rPr>
          <w:rFonts w:ascii="Arial" w:eastAsia="Times New Roman" w:hAnsi="Arial" w:cs="Arial"/>
          <w:b/>
          <w:bCs/>
          <w:sz w:val="24"/>
          <w:szCs w:val="24"/>
          <w:lang w:eastAsia="es-ES"/>
        </w:rPr>
        <w:t xml:space="preserve"> Guardar como</w:t>
      </w:r>
      <w:r w:rsidRPr="00392206">
        <w:rPr>
          <w:rFonts w:ascii="Arial" w:eastAsia="Times New Roman" w:hAnsi="Arial" w:cs="Arial"/>
          <w:sz w:val="24"/>
          <w:szCs w:val="24"/>
          <w:lang w:eastAsia="es-ES"/>
        </w:rPr>
        <w:t xml:space="preserve">. En el desplegable </w:t>
      </w:r>
      <w:r w:rsidRPr="00392206">
        <w:rPr>
          <w:rFonts w:ascii="Arial" w:eastAsia="Times New Roman" w:hAnsi="Arial" w:cs="Arial"/>
          <w:b/>
          <w:bCs/>
          <w:sz w:val="24"/>
          <w:szCs w:val="24"/>
          <w:lang w:eastAsia="es-ES"/>
        </w:rPr>
        <w:t>Guardar como tipo</w:t>
      </w:r>
      <w:r w:rsidRPr="00392206">
        <w:rPr>
          <w:rFonts w:ascii="Arial" w:eastAsia="Times New Roman" w:hAnsi="Arial" w:cs="Arial"/>
          <w:sz w:val="24"/>
          <w:szCs w:val="24"/>
          <w:lang w:eastAsia="es-ES"/>
        </w:rPr>
        <w:t xml:space="preserve"> seleccionar </w:t>
      </w:r>
      <w:r w:rsidRPr="00392206">
        <w:rPr>
          <w:rFonts w:ascii="Arial" w:eastAsia="Times New Roman" w:hAnsi="Arial" w:cs="Arial"/>
          <w:b/>
          <w:bCs/>
          <w:sz w:val="24"/>
          <w:szCs w:val="24"/>
          <w:lang w:eastAsia="es-ES"/>
        </w:rPr>
        <w:t>Libro de Excel habilitado para macros (*.</w:t>
      </w:r>
      <w:proofErr w:type="spellStart"/>
      <w:r w:rsidRPr="00392206">
        <w:rPr>
          <w:rFonts w:ascii="Arial" w:eastAsia="Times New Roman" w:hAnsi="Arial" w:cs="Arial"/>
          <w:b/>
          <w:bCs/>
          <w:sz w:val="24"/>
          <w:szCs w:val="24"/>
          <w:lang w:eastAsia="es-ES"/>
        </w:rPr>
        <w:t>xlsm</w:t>
      </w:r>
      <w:proofErr w:type="spellEnd"/>
      <w:r w:rsidRPr="00392206">
        <w:rPr>
          <w:rFonts w:ascii="Arial" w:eastAsia="Times New Roman" w:hAnsi="Arial" w:cs="Arial"/>
          <w:b/>
          <w:bCs/>
          <w:sz w:val="24"/>
          <w:szCs w:val="24"/>
          <w:lang w:eastAsia="es-ES"/>
        </w:rPr>
        <w:t>)</w:t>
      </w:r>
      <w:r w:rsidRPr="00392206">
        <w:rPr>
          <w:rFonts w:ascii="Arial" w:eastAsia="Times New Roman" w:hAnsi="Arial" w:cs="Arial"/>
          <w:sz w:val="24"/>
          <w:szCs w:val="24"/>
          <w:lang w:eastAsia="es-ES"/>
        </w:rPr>
        <w:t xml:space="preserve">. </w:t>
      </w:r>
    </w:p>
    <w:p w:rsidR="00392206" w:rsidRPr="0032516F" w:rsidRDefault="00392206" w:rsidP="0032516F">
      <w:pPr>
        <w:spacing w:before="100" w:beforeAutospacing="1" w:after="100" w:afterAutospacing="1"/>
        <w:jc w:val="left"/>
        <w:rPr>
          <w:rFonts w:ascii="Arial" w:eastAsia="Times New Roman" w:hAnsi="Arial" w:cs="Arial"/>
          <w:b/>
          <w:sz w:val="29"/>
          <w:szCs w:val="29"/>
          <w:lang w:eastAsia="es-ES"/>
        </w:rPr>
      </w:pPr>
    </w:p>
    <w:tbl>
      <w:tblPr>
        <w:tblW w:w="5000" w:type="pct"/>
        <w:tblCellSpacing w:w="15" w:type="dxa"/>
        <w:tblCellMar>
          <w:top w:w="15" w:type="dxa"/>
          <w:left w:w="15" w:type="dxa"/>
          <w:bottom w:w="15" w:type="dxa"/>
          <w:right w:w="15" w:type="dxa"/>
        </w:tblCellMar>
        <w:tblLook w:val="04A0"/>
      </w:tblPr>
      <w:tblGrid>
        <w:gridCol w:w="2596"/>
        <w:gridCol w:w="5998"/>
      </w:tblGrid>
      <w:tr w:rsidR="0032516F" w:rsidRPr="0032516F">
        <w:trPr>
          <w:tblCellSpacing w:w="15" w:type="dxa"/>
        </w:trPr>
        <w:tc>
          <w:tcPr>
            <w:tcW w:w="1500" w:type="pct"/>
            <w:vAlign w:val="center"/>
            <w:hideMark/>
          </w:tcPr>
          <w:p w:rsidR="0032516F" w:rsidRPr="0032516F" w:rsidRDefault="0032516F" w:rsidP="0032516F">
            <w:pPr>
              <w:spacing w:before="100" w:beforeAutospacing="1" w:after="100" w:afterAutospacing="1"/>
              <w:jc w:val="left"/>
              <w:rPr>
                <w:rFonts w:ascii="Arial" w:eastAsia="Times New Roman" w:hAnsi="Arial" w:cs="Arial"/>
                <w:color w:val="6B0101"/>
                <w:sz w:val="21"/>
                <w:szCs w:val="21"/>
                <w:lang w:eastAsia="es-ES"/>
              </w:rPr>
            </w:pPr>
          </w:p>
        </w:tc>
        <w:tc>
          <w:tcPr>
            <w:tcW w:w="3500" w:type="pct"/>
            <w:vAlign w:val="center"/>
            <w:hideMark/>
          </w:tcPr>
          <w:p w:rsidR="0032516F" w:rsidRPr="0032516F" w:rsidRDefault="0032516F" w:rsidP="0032516F">
            <w:pPr>
              <w:spacing w:before="0" w:after="0"/>
              <w:jc w:val="left"/>
              <w:rPr>
                <w:rFonts w:ascii="Arial" w:eastAsia="Times New Roman" w:hAnsi="Arial" w:cs="Arial"/>
                <w:color w:val="6B0101"/>
                <w:sz w:val="21"/>
                <w:szCs w:val="21"/>
                <w:lang w:eastAsia="es-ES"/>
              </w:rPr>
            </w:pPr>
            <w:r w:rsidRPr="0032516F">
              <w:rPr>
                <w:rFonts w:ascii="Arial" w:eastAsia="Times New Roman" w:hAnsi="Arial" w:cs="Arial"/>
                <w:color w:val="6B0101"/>
                <w:sz w:val="21"/>
                <w:szCs w:val="21"/>
                <w:lang w:eastAsia="es-ES"/>
              </w:rPr>
              <w:t> </w:t>
            </w:r>
          </w:p>
        </w:tc>
      </w:tr>
    </w:tbl>
    <w:p w:rsidR="0032516F" w:rsidRPr="0032516F" w:rsidRDefault="0032516F" w:rsidP="0032516F">
      <w:pPr>
        <w:spacing w:before="100" w:beforeAutospacing="1" w:after="100" w:afterAutospacing="1"/>
        <w:jc w:val="center"/>
        <w:rPr>
          <w:rFonts w:ascii="Arial" w:eastAsia="Times New Roman" w:hAnsi="Arial" w:cs="Arial"/>
          <w:color w:val="6B0101"/>
          <w:sz w:val="21"/>
          <w:szCs w:val="21"/>
          <w:lang w:eastAsia="es-ES"/>
        </w:rPr>
      </w:pPr>
      <w:r>
        <w:rPr>
          <w:rFonts w:ascii="Arial" w:eastAsia="Times New Roman" w:hAnsi="Arial" w:cs="Arial"/>
          <w:noProof/>
          <w:color w:val="6B0101"/>
          <w:sz w:val="21"/>
          <w:szCs w:val="21"/>
          <w:lang w:eastAsia="es-ES"/>
        </w:rPr>
        <w:lastRenderedPageBreak/>
        <w:drawing>
          <wp:inline distT="0" distB="0" distL="0" distR="0">
            <wp:extent cx="5606415" cy="3549015"/>
            <wp:effectExtent l="19050" t="0" r="0" b="0"/>
            <wp:docPr id="394" name="Imagen 285" descr="Guardar archivo con ma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uardar archivo con macros"/>
                    <pic:cNvPicPr>
                      <a:picLocks noChangeAspect="1" noChangeArrowheads="1"/>
                    </pic:cNvPicPr>
                  </pic:nvPicPr>
                  <pic:blipFill>
                    <a:blip r:embed="rId318"/>
                    <a:srcRect/>
                    <a:stretch>
                      <a:fillRect/>
                    </a:stretch>
                  </pic:blipFill>
                  <pic:spPr bwMode="auto">
                    <a:xfrm>
                      <a:off x="0" y="0"/>
                      <a:ext cx="5606415" cy="3549015"/>
                    </a:xfrm>
                    <a:prstGeom prst="rect">
                      <a:avLst/>
                    </a:prstGeom>
                    <a:noFill/>
                    <a:ln w="9525">
                      <a:noFill/>
                      <a:miter lim="800000"/>
                      <a:headEnd/>
                      <a:tailEnd/>
                    </a:ln>
                  </pic:spPr>
                </pic:pic>
              </a:graphicData>
            </a:graphic>
          </wp:inline>
        </w:drawing>
      </w:r>
      <w:r w:rsidRPr="0032516F">
        <w:rPr>
          <w:rFonts w:ascii="Arial" w:eastAsia="Times New Roman" w:hAnsi="Arial" w:cs="Arial"/>
          <w:color w:val="6B0101"/>
          <w:sz w:val="21"/>
          <w:szCs w:val="21"/>
          <w:lang w:eastAsia="es-ES"/>
        </w:rPr>
        <w:t>.</w:t>
      </w:r>
    </w:p>
    <w:p w:rsidR="0032516F" w:rsidRPr="0032516F" w:rsidRDefault="0032516F" w:rsidP="00392206">
      <w:pPr>
        <w:spacing w:before="100" w:beforeAutospacing="1" w:after="100" w:afterAutospacing="1"/>
        <w:rPr>
          <w:rFonts w:ascii="Arial" w:eastAsia="Times New Roman" w:hAnsi="Arial" w:cs="Arial"/>
          <w:sz w:val="24"/>
          <w:szCs w:val="24"/>
          <w:lang w:eastAsia="es-ES"/>
        </w:rPr>
      </w:pPr>
      <w:r w:rsidRPr="0032516F">
        <w:rPr>
          <w:rFonts w:ascii="Arial" w:eastAsia="Times New Roman" w:hAnsi="Arial" w:cs="Arial"/>
          <w:sz w:val="24"/>
          <w:szCs w:val="24"/>
          <w:lang w:eastAsia="es-ES"/>
        </w:rPr>
        <w:t>Dale un nombre y el archivo se almacenará.</w:t>
      </w:r>
    </w:p>
    <w:p w:rsidR="0032516F" w:rsidRPr="0032516F" w:rsidRDefault="0032516F" w:rsidP="00392206">
      <w:pPr>
        <w:spacing w:before="100" w:beforeAutospacing="1" w:after="100" w:afterAutospacing="1"/>
        <w:rPr>
          <w:rFonts w:ascii="Arial" w:eastAsia="Times New Roman" w:hAnsi="Arial" w:cs="Arial"/>
          <w:sz w:val="24"/>
          <w:szCs w:val="24"/>
          <w:lang w:eastAsia="es-ES"/>
        </w:rPr>
      </w:pPr>
      <w:r w:rsidRPr="0032516F">
        <w:rPr>
          <w:rFonts w:ascii="Arial" w:eastAsia="Times New Roman" w:hAnsi="Arial" w:cs="Arial"/>
          <w:sz w:val="24"/>
          <w:szCs w:val="24"/>
          <w:lang w:eastAsia="es-ES"/>
        </w:rPr>
        <w:t> </w:t>
      </w:r>
    </w:p>
    <w:p w:rsidR="0032516F" w:rsidRPr="0032516F" w:rsidRDefault="0032516F" w:rsidP="00392206">
      <w:pPr>
        <w:spacing w:before="100" w:beforeAutospacing="1" w:after="100" w:afterAutospacing="1"/>
        <w:rPr>
          <w:rFonts w:ascii="Arial" w:eastAsia="Times New Roman" w:hAnsi="Arial" w:cs="Arial"/>
          <w:sz w:val="24"/>
          <w:szCs w:val="24"/>
          <w:lang w:eastAsia="es-ES"/>
        </w:rPr>
      </w:pPr>
      <w:r w:rsidRPr="00392206">
        <w:rPr>
          <w:rFonts w:ascii="Arial" w:eastAsia="Times New Roman" w:hAnsi="Arial" w:cs="Arial"/>
          <w:noProof/>
          <w:sz w:val="24"/>
          <w:szCs w:val="24"/>
          <w:lang w:eastAsia="es-ES"/>
        </w:rPr>
        <w:drawing>
          <wp:inline distT="0" distB="0" distL="0" distR="0">
            <wp:extent cx="130810" cy="130810"/>
            <wp:effectExtent l="0" t="0" r="2540" b="0"/>
            <wp:docPr id="393" name="Imagen 28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bola"/>
                    <pic:cNvPicPr>
                      <a:picLocks noChangeAspect="1" noChangeArrowheads="1"/>
                    </pic:cNvPicPr>
                  </pic:nvPicPr>
                  <pic:blipFill>
                    <a:blip r:embed="rId15"/>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2516F">
        <w:rPr>
          <w:rFonts w:ascii="Arial" w:eastAsia="Times New Roman" w:hAnsi="Arial" w:cs="Arial"/>
          <w:sz w:val="24"/>
          <w:szCs w:val="24"/>
          <w:lang w:eastAsia="es-ES"/>
        </w:rPr>
        <w:t>Cuando abrimos un archivo que tiene Macros almacenadas se nos mostrará este anuncio bajo la banda de opciones:</w:t>
      </w:r>
    </w:p>
    <w:p w:rsidR="0032516F" w:rsidRPr="0032516F" w:rsidRDefault="0032516F" w:rsidP="0032516F">
      <w:pPr>
        <w:spacing w:before="100" w:beforeAutospacing="1" w:after="100" w:afterAutospacing="1"/>
        <w:jc w:val="center"/>
        <w:rPr>
          <w:rFonts w:ascii="Arial" w:eastAsia="Times New Roman" w:hAnsi="Arial" w:cs="Arial"/>
          <w:color w:val="6B0101"/>
          <w:sz w:val="21"/>
          <w:szCs w:val="21"/>
          <w:lang w:eastAsia="es-ES"/>
        </w:rPr>
      </w:pPr>
      <w:r>
        <w:rPr>
          <w:rFonts w:ascii="Arial" w:eastAsia="Times New Roman" w:hAnsi="Arial" w:cs="Arial"/>
          <w:noProof/>
          <w:color w:val="6B0101"/>
          <w:sz w:val="21"/>
          <w:szCs w:val="21"/>
          <w:lang w:eastAsia="es-ES"/>
        </w:rPr>
        <w:drawing>
          <wp:inline distT="0" distB="0" distL="0" distR="0">
            <wp:extent cx="5377815" cy="402590"/>
            <wp:effectExtent l="19050" t="0" r="0" b="0"/>
            <wp:docPr id="392" name="Imagen 287" descr="Advertencia ma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dvertencia macros"/>
                    <pic:cNvPicPr>
                      <a:picLocks noChangeAspect="1" noChangeArrowheads="1"/>
                    </pic:cNvPicPr>
                  </pic:nvPicPr>
                  <pic:blipFill>
                    <a:blip r:embed="rId319"/>
                    <a:srcRect/>
                    <a:stretch>
                      <a:fillRect/>
                    </a:stretch>
                  </pic:blipFill>
                  <pic:spPr bwMode="auto">
                    <a:xfrm>
                      <a:off x="0" y="0"/>
                      <a:ext cx="5377815" cy="402590"/>
                    </a:xfrm>
                    <a:prstGeom prst="rect">
                      <a:avLst/>
                    </a:prstGeom>
                    <a:noFill/>
                    <a:ln w="9525">
                      <a:noFill/>
                      <a:miter lim="800000"/>
                      <a:headEnd/>
                      <a:tailEnd/>
                    </a:ln>
                  </pic:spPr>
                </pic:pic>
              </a:graphicData>
            </a:graphic>
          </wp:inline>
        </w:drawing>
      </w:r>
    </w:p>
    <w:p w:rsidR="0032516F" w:rsidRPr="0032516F" w:rsidRDefault="0032516F" w:rsidP="00392206">
      <w:pPr>
        <w:spacing w:before="100" w:beforeAutospacing="1" w:after="100" w:afterAutospacing="1"/>
        <w:rPr>
          <w:rFonts w:ascii="Arial" w:eastAsia="Times New Roman" w:hAnsi="Arial" w:cs="Arial"/>
          <w:sz w:val="24"/>
          <w:szCs w:val="24"/>
          <w:lang w:eastAsia="es-ES"/>
        </w:rPr>
      </w:pPr>
      <w:r w:rsidRPr="0032516F">
        <w:rPr>
          <w:rFonts w:ascii="Arial" w:eastAsia="Times New Roman" w:hAnsi="Arial" w:cs="Arial"/>
          <w:sz w:val="24"/>
          <w:szCs w:val="24"/>
          <w:lang w:eastAsia="es-ES"/>
        </w:rPr>
        <w:t xml:space="preserve">Esto ocurre porque Office no conoce la procedencia de las Macros. Como están compuestas por código </w:t>
      </w:r>
      <w:r w:rsidRPr="00392206">
        <w:rPr>
          <w:rFonts w:ascii="Arial" w:eastAsia="Times New Roman" w:hAnsi="Arial" w:cs="Arial"/>
          <w:b/>
          <w:bCs/>
          <w:sz w:val="24"/>
          <w:szCs w:val="24"/>
          <w:lang w:eastAsia="es-ES"/>
        </w:rPr>
        <w:t>podrían realizar acciones que fuesen perjudiciales para nuestro equipo</w:t>
      </w:r>
      <w:r w:rsidRPr="0032516F">
        <w:rPr>
          <w:rFonts w:ascii="Arial" w:eastAsia="Times New Roman" w:hAnsi="Arial" w:cs="Arial"/>
          <w:sz w:val="24"/>
          <w:szCs w:val="24"/>
          <w:lang w:eastAsia="es-ES"/>
        </w:rPr>
        <w:t xml:space="preserve">. </w:t>
      </w:r>
    </w:p>
    <w:p w:rsidR="0032516F" w:rsidRPr="0032516F" w:rsidRDefault="0032516F" w:rsidP="00392206">
      <w:pPr>
        <w:spacing w:before="100" w:beforeAutospacing="1" w:after="100" w:afterAutospacing="1"/>
        <w:rPr>
          <w:rFonts w:ascii="Arial" w:eastAsia="Times New Roman" w:hAnsi="Arial" w:cs="Arial"/>
          <w:sz w:val="24"/>
          <w:szCs w:val="24"/>
          <w:lang w:eastAsia="es-ES"/>
        </w:rPr>
      </w:pPr>
      <w:r w:rsidRPr="0032516F">
        <w:rPr>
          <w:rFonts w:ascii="Arial" w:eastAsia="Times New Roman" w:hAnsi="Arial" w:cs="Arial"/>
          <w:sz w:val="24"/>
          <w:szCs w:val="24"/>
          <w:lang w:eastAsia="es-ES"/>
        </w:rPr>
        <w:t xml:space="preserve">Si confías en las posibles Macros que contuviese el archivo o las has creado tú pulsa el botón </w:t>
      </w:r>
      <w:r w:rsidRPr="00392206">
        <w:rPr>
          <w:rFonts w:ascii="Arial" w:eastAsia="Times New Roman" w:hAnsi="Arial" w:cs="Arial"/>
          <w:b/>
          <w:bCs/>
          <w:sz w:val="24"/>
          <w:szCs w:val="24"/>
          <w:lang w:eastAsia="es-ES"/>
        </w:rPr>
        <w:t>Opciones</w:t>
      </w:r>
      <w:r w:rsidRPr="0032516F">
        <w:rPr>
          <w:rFonts w:ascii="Arial" w:eastAsia="Times New Roman" w:hAnsi="Arial" w:cs="Arial"/>
          <w:sz w:val="24"/>
          <w:szCs w:val="24"/>
          <w:lang w:eastAsia="es-ES"/>
        </w:rPr>
        <w:t xml:space="preserve"> para activarlas.</w:t>
      </w:r>
    </w:p>
    <w:p w:rsidR="0032516F" w:rsidRPr="0032516F" w:rsidRDefault="0032516F" w:rsidP="00392206">
      <w:pPr>
        <w:spacing w:before="100" w:beforeAutospacing="1" w:after="100" w:afterAutospacing="1"/>
        <w:rPr>
          <w:rFonts w:ascii="Arial" w:eastAsia="Times New Roman" w:hAnsi="Arial" w:cs="Arial"/>
          <w:sz w:val="24"/>
          <w:szCs w:val="24"/>
          <w:lang w:eastAsia="es-ES"/>
        </w:rPr>
      </w:pPr>
      <w:r w:rsidRPr="0032516F">
        <w:rPr>
          <w:rFonts w:ascii="Arial" w:eastAsia="Times New Roman" w:hAnsi="Arial" w:cs="Arial"/>
          <w:sz w:val="24"/>
          <w:szCs w:val="24"/>
          <w:lang w:eastAsia="es-ES"/>
        </w:rPr>
        <w:t xml:space="preserve">Aparecerá este cuadro de diálogo: </w:t>
      </w:r>
    </w:p>
    <w:p w:rsidR="0032516F" w:rsidRPr="0032516F" w:rsidRDefault="0032516F" w:rsidP="0032516F">
      <w:pPr>
        <w:spacing w:before="100" w:beforeAutospacing="1" w:after="100" w:afterAutospacing="1"/>
        <w:jc w:val="center"/>
        <w:rPr>
          <w:rFonts w:ascii="Arial" w:eastAsia="Times New Roman" w:hAnsi="Arial" w:cs="Arial"/>
          <w:color w:val="6B0101"/>
          <w:sz w:val="21"/>
          <w:szCs w:val="21"/>
          <w:lang w:eastAsia="es-ES"/>
        </w:rPr>
      </w:pPr>
      <w:r>
        <w:rPr>
          <w:rFonts w:ascii="Arial" w:eastAsia="Times New Roman" w:hAnsi="Arial" w:cs="Arial"/>
          <w:noProof/>
          <w:color w:val="6B0101"/>
          <w:sz w:val="21"/>
          <w:szCs w:val="21"/>
          <w:lang w:eastAsia="es-ES"/>
        </w:rPr>
        <w:lastRenderedPageBreak/>
        <w:drawing>
          <wp:inline distT="0" distB="0" distL="0" distR="0">
            <wp:extent cx="4604385" cy="4136390"/>
            <wp:effectExtent l="19050" t="0" r="5715" b="0"/>
            <wp:docPr id="391" name="Imagen 288" descr="Confiar en Ma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onfiar en Macros"/>
                    <pic:cNvPicPr>
                      <a:picLocks noChangeAspect="1" noChangeArrowheads="1"/>
                    </pic:cNvPicPr>
                  </pic:nvPicPr>
                  <pic:blipFill>
                    <a:blip r:embed="rId320"/>
                    <a:srcRect/>
                    <a:stretch>
                      <a:fillRect/>
                    </a:stretch>
                  </pic:blipFill>
                  <pic:spPr bwMode="auto">
                    <a:xfrm>
                      <a:off x="0" y="0"/>
                      <a:ext cx="4604385" cy="4136390"/>
                    </a:xfrm>
                    <a:prstGeom prst="rect">
                      <a:avLst/>
                    </a:prstGeom>
                    <a:noFill/>
                    <a:ln w="9525">
                      <a:noFill/>
                      <a:miter lim="800000"/>
                      <a:headEnd/>
                      <a:tailEnd/>
                    </a:ln>
                  </pic:spPr>
                </pic:pic>
              </a:graphicData>
            </a:graphic>
          </wp:inline>
        </w:drawing>
      </w:r>
    </w:p>
    <w:p w:rsidR="0032516F" w:rsidRPr="0032516F" w:rsidRDefault="0032516F" w:rsidP="00392206">
      <w:pPr>
        <w:spacing w:before="100" w:beforeAutospacing="1" w:after="100" w:afterAutospacing="1"/>
        <w:rPr>
          <w:rFonts w:ascii="Arial" w:eastAsia="Times New Roman" w:hAnsi="Arial" w:cs="Arial"/>
          <w:sz w:val="24"/>
          <w:szCs w:val="24"/>
          <w:lang w:eastAsia="es-ES"/>
        </w:rPr>
      </w:pPr>
      <w:r w:rsidRPr="0032516F">
        <w:rPr>
          <w:rFonts w:ascii="Arial" w:eastAsia="Times New Roman" w:hAnsi="Arial" w:cs="Arial"/>
          <w:sz w:val="24"/>
          <w:szCs w:val="24"/>
          <w:lang w:eastAsia="es-ES"/>
        </w:rPr>
        <w:t xml:space="preserve">Selecciona la opción </w:t>
      </w:r>
      <w:r w:rsidRPr="00392206">
        <w:rPr>
          <w:rFonts w:ascii="Arial" w:eastAsia="Times New Roman" w:hAnsi="Arial" w:cs="Arial"/>
          <w:b/>
          <w:bCs/>
          <w:sz w:val="24"/>
          <w:szCs w:val="24"/>
          <w:lang w:eastAsia="es-ES"/>
        </w:rPr>
        <w:t>Habilitar este contenido</w:t>
      </w:r>
      <w:r w:rsidRPr="0032516F">
        <w:rPr>
          <w:rFonts w:ascii="Arial" w:eastAsia="Times New Roman" w:hAnsi="Arial" w:cs="Arial"/>
          <w:sz w:val="24"/>
          <w:szCs w:val="24"/>
          <w:lang w:eastAsia="es-ES"/>
        </w:rPr>
        <w:t xml:space="preserve"> y pulsa </w:t>
      </w:r>
      <w:r w:rsidRPr="00392206">
        <w:rPr>
          <w:rFonts w:ascii="Arial" w:eastAsia="Times New Roman" w:hAnsi="Arial" w:cs="Arial"/>
          <w:b/>
          <w:bCs/>
          <w:sz w:val="24"/>
          <w:szCs w:val="24"/>
          <w:lang w:eastAsia="es-ES"/>
        </w:rPr>
        <w:t>Aceptar</w:t>
      </w:r>
      <w:r w:rsidRPr="0032516F">
        <w:rPr>
          <w:rFonts w:ascii="Arial" w:eastAsia="Times New Roman" w:hAnsi="Arial" w:cs="Arial"/>
          <w:sz w:val="24"/>
          <w:szCs w:val="24"/>
          <w:lang w:eastAsia="es-ES"/>
        </w:rPr>
        <w:t>.</w:t>
      </w:r>
    </w:p>
    <w:p w:rsidR="0032516F" w:rsidRPr="0032516F" w:rsidRDefault="0032516F" w:rsidP="0032516F">
      <w:pPr>
        <w:spacing w:before="274" w:after="86"/>
        <w:ind w:left="257" w:right="171" w:firstLine="257"/>
        <w:rPr>
          <w:rFonts w:ascii="Arial" w:eastAsia="Times New Roman" w:hAnsi="Arial" w:cs="Arial"/>
          <w:color w:val="6B0101"/>
          <w:lang w:eastAsia="es-ES"/>
        </w:rPr>
      </w:pPr>
      <w:r w:rsidRPr="0032516F">
        <w:rPr>
          <w:rFonts w:ascii="Arial" w:eastAsia="Times New Roman" w:hAnsi="Arial" w:cs="Arial"/>
          <w:color w:val="6B0101"/>
          <w:lang w:eastAsia="es-ES"/>
        </w:rPr>
        <w:t xml:space="preserve">  </w:t>
      </w:r>
    </w:p>
    <w:p w:rsidR="00CE5C4E" w:rsidRPr="00CE5C4E" w:rsidRDefault="00CE5C4E" w:rsidP="00D14CAF">
      <w:pPr>
        <w:spacing w:before="100" w:beforeAutospacing="1" w:after="100" w:afterAutospacing="1"/>
        <w:rPr>
          <w:rFonts w:ascii="Arial" w:eastAsia="Times New Roman" w:hAnsi="Arial" w:cs="Arial"/>
          <w:sz w:val="24"/>
          <w:szCs w:val="24"/>
          <w:lang w:eastAsia="es-ES"/>
        </w:rPr>
      </w:pPr>
    </w:p>
    <w:p w:rsidR="00935107" w:rsidRPr="00D14CAF" w:rsidRDefault="00935107" w:rsidP="00D14CAF">
      <w:pPr>
        <w:pStyle w:val="padding-1"/>
        <w:spacing w:before="100" w:beforeAutospacing="1" w:after="100" w:afterAutospacing="1"/>
        <w:ind w:left="0" w:right="0" w:firstLine="0"/>
        <w:rPr>
          <w:rFonts w:ascii="Arial" w:hAnsi="Arial" w:cs="Arial"/>
          <w:sz w:val="24"/>
          <w:szCs w:val="24"/>
        </w:rPr>
      </w:pPr>
    </w:p>
    <w:p w:rsidR="00935107" w:rsidRPr="00CE5C4E" w:rsidRDefault="00935107" w:rsidP="00CE5C4E">
      <w:pPr>
        <w:spacing w:before="100" w:beforeAutospacing="1" w:after="100" w:afterAutospacing="1"/>
        <w:jc w:val="left"/>
        <w:rPr>
          <w:rFonts w:ascii="Arial" w:eastAsia="Times New Roman" w:hAnsi="Arial" w:cs="Arial"/>
          <w:b/>
          <w:sz w:val="24"/>
          <w:szCs w:val="24"/>
          <w:lang w:eastAsia="es-ES"/>
        </w:rPr>
      </w:pPr>
    </w:p>
    <w:p w:rsidR="00EE5355" w:rsidRPr="00B552A3" w:rsidRDefault="00EE5355" w:rsidP="00B552A3">
      <w:pPr>
        <w:spacing w:before="100" w:beforeAutospacing="1" w:after="100" w:afterAutospacing="1"/>
        <w:rPr>
          <w:rFonts w:ascii="Arial" w:eastAsia="Times New Roman" w:hAnsi="Arial" w:cs="Arial"/>
          <w:sz w:val="24"/>
          <w:szCs w:val="24"/>
          <w:lang w:eastAsia="es-ES"/>
        </w:rPr>
      </w:pPr>
    </w:p>
    <w:p w:rsidR="00C944BC" w:rsidRPr="00B552A3" w:rsidRDefault="00C944BC" w:rsidP="00B552A3">
      <w:pPr>
        <w:spacing w:before="100" w:beforeAutospacing="1" w:after="100" w:afterAutospacing="1"/>
        <w:rPr>
          <w:rFonts w:ascii="Arial" w:eastAsia="Times New Roman" w:hAnsi="Arial" w:cs="Arial"/>
          <w:sz w:val="24"/>
          <w:szCs w:val="24"/>
          <w:lang w:eastAsia="es-ES"/>
        </w:rPr>
      </w:pPr>
    </w:p>
    <w:p w:rsidR="00C944BC" w:rsidRPr="00B552A3" w:rsidRDefault="00C944BC" w:rsidP="00B552A3">
      <w:pPr>
        <w:spacing w:before="100" w:beforeAutospacing="1" w:after="100" w:afterAutospacing="1"/>
        <w:rPr>
          <w:rFonts w:ascii="Arial" w:eastAsia="Times New Roman" w:hAnsi="Arial" w:cs="Arial"/>
          <w:sz w:val="24"/>
          <w:szCs w:val="24"/>
          <w:lang w:eastAsia="es-ES"/>
        </w:rPr>
      </w:pPr>
    </w:p>
    <w:p w:rsidR="00C944BC" w:rsidRPr="00B552A3" w:rsidRDefault="00C944BC" w:rsidP="00B552A3">
      <w:pPr>
        <w:spacing w:before="100" w:beforeAutospacing="1" w:after="100" w:afterAutospacing="1"/>
        <w:rPr>
          <w:rFonts w:ascii="Arial" w:eastAsia="Times New Roman" w:hAnsi="Arial" w:cs="Arial"/>
          <w:sz w:val="24"/>
          <w:szCs w:val="24"/>
          <w:lang w:eastAsia="es-ES"/>
        </w:rPr>
      </w:pPr>
    </w:p>
    <w:sectPr w:rsidR="00C944BC" w:rsidRPr="00B552A3" w:rsidSect="00AA2A9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5" type="#_x0000_t75" alt="http://www.aulaclic.es/excel2007/comunes/orangeball.gif" style="width:10.3pt;height:10.3pt;visibility:visible;mso-wrap-style:square" o:bullet="t">
        <v:imagedata r:id="rId1" o:title="orangeball"/>
      </v:shape>
    </w:pict>
  </w:numPicBullet>
  <w:numPicBullet w:numPicBulletId="1">
    <w:pict>
      <v:shape id="_x0000_i1506" type="#_x0000_t75" alt="http://www.aulaclic.es/excel2007/comunes/redBall2.gif" style="width:10.3pt;height:10.3pt;visibility:visible;mso-wrap-style:square" o:bullet="t">
        <v:imagedata r:id="rId2" o:title="redBall2"/>
      </v:shape>
    </w:pict>
  </w:numPicBullet>
  <w:abstractNum w:abstractNumId="0">
    <w:nsid w:val="054D072A"/>
    <w:multiLevelType w:val="hybridMultilevel"/>
    <w:tmpl w:val="315AC6B2"/>
    <w:lvl w:ilvl="0" w:tplc="0F1272F0">
      <w:start w:val="1"/>
      <w:numFmt w:val="bullet"/>
      <w:lvlText w:val=""/>
      <w:lvlPicBulletId w:val="0"/>
      <w:lvlJc w:val="left"/>
      <w:pPr>
        <w:tabs>
          <w:tab w:val="num" w:pos="720"/>
        </w:tabs>
        <w:ind w:left="720" w:hanging="360"/>
      </w:pPr>
      <w:rPr>
        <w:rFonts w:ascii="Symbol" w:hAnsi="Symbol" w:hint="default"/>
      </w:rPr>
    </w:lvl>
    <w:lvl w:ilvl="1" w:tplc="02C6C472" w:tentative="1">
      <w:start w:val="1"/>
      <w:numFmt w:val="bullet"/>
      <w:lvlText w:val=""/>
      <w:lvlJc w:val="left"/>
      <w:pPr>
        <w:tabs>
          <w:tab w:val="num" w:pos="1440"/>
        </w:tabs>
        <w:ind w:left="1440" w:hanging="360"/>
      </w:pPr>
      <w:rPr>
        <w:rFonts w:ascii="Symbol" w:hAnsi="Symbol" w:hint="default"/>
      </w:rPr>
    </w:lvl>
    <w:lvl w:ilvl="2" w:tplc="E5EE96AC" w:tentative="1">
      <w:start w:val="1"/>
      <w:numFmt w:val="bullet"/>
      <w:lvlText w:val=""/>
      <w:lvlJc w:val="left"/>
      <w:pPr>
        <w:tabs>
          <w:tab w:val="num" w:pos="2160"/>
        </w:tabs>
        <w:ind w:left="2160" w:hanging="360"/>
      </w:pPr>
      <w:rPr>
        <w:rFonts w:ascii="Symbol" w:hAnsi="Symbol" w:hint="default"/>
      </w:rPr>
    </w:lvl>
    <w:lvl w:ilvl="3" w:tplc="D7D6E012" w:tentative="1">
      <w:start w:val="1"/>
      <w:numFmt w:val="bullet"/>
      <w:lvlText w:val=""/>
      <w:lvlJc w:val="left"/>
      <w:pPr>
        <w:tabs>
          <w:tab w:val="num" w:pos="2880"/>
        </w:tabs>
        <w:ind w:left="2880" w:hanging="360"/>
      </w:pPr>
      <w:rPr>
        <w:rFonts w:ascii="Symbol" w:hAnsi="Symbol" w:hint="default"/>
      </w:rPr>
    </w:lvl>
    <w:lvl w:ilvl="4" w:tplc="D3ECB798" w:tentative="1">
      <w:start w:val="1"/>
      <w:numFmt w:val="bullet"/>
      <w:lvlText w:val=""/>
      <w:lvlJc w:val="left"/>
      <w:pPr>
        <w:tabs>
          <w:tab w:val="num" w:pos="3600"/>
        </w:tabs>
        <w:ind w:left="3600" w:hanging="360"/>
      </w:pPr>
      <w:rPr>
        <w:rFonts w:ascii="Symbol" w:hAnsi="Symbol" w:hint="default"/>
      </w:rPr>
    </w:lvl>
    <w:lvl w:ilvl="5" w:tplc="B2C84282" w:tentative="1">
      <w:start w:val="1"/>
      <w:numFmt w:val="bullet"/>
      <w:lvlText w:val=""/>
      <w:lvlJc w:val="left"/>
      <w:pPr>
        <w:tabs>
          <w:tab w:val="num" w:pos="4320"/>
        </w:tabs>
        <w:ind w:left="4320" w:hanging="360"/>
      </w:pPr>
      <w:rPr>
        <w:rFonts w:ascii="Symbol" w:hAnsi="Symbol" w:hint="default"/>
      </w:rPr>
    </w:lvl>
    <w:lvl w:ilvl="6" w:tplc="E3C81A62" w:tentative="1">
      <w:start w:val="1"/>
      <w:numFmt w:val="bullet"/>
      <w:lvlText w:val=""/>
      <w:lvlJc w:val="left"/>
      <w:pPr>
        <w:tabs>
          <w:tab w:val="num" w:pos="5040"/>
        </w:tabs>
        <w:ind w:left="5040" w:hanging="360"/>
      </w:pPr>
      <w:rPr>
        <w:rFonts w:ascii="Symbol" w:hAnsi="Symbol" w:hint="default"/>
      </w:rPr>
    </w:lvl>
    <w:lvl w:ilvl="7" w:tplc="96C4892A" w:tentative="1">
      <w:start w:val="1"/>
      <w:numFmt w:val="bullet"/>
      <w:lvlText w:val=""/>
      <w:lvlJc w:val="left"/>
      <w:pPr>
        <w:tabs>
          <w:tab w:val="num" w:pos="5760"/>
        </w:tabs>
        <w:ind w:left="5760" w:hanging="360"/>
      </w:pPr>
      <w:rPr>
        <w:rFonts w:ascii="Symbol" w:hAnsi="Symbol" w:hint="default"/>
      </w:rPr>
    </w:lvl>
    <w:lvl w:ilvl="8" w:tplc="A482A592" w:tentative="1">
      <w:start w:val="1"/>
      <w:numFmt w:val="bullet"/>
      <w:lvlText w:val=""/>
      <w:lvlJc w:val="left"/>
      <w:pPr>
        <w:tabs>
          <w:tab w:val="num" w:pos="6480"/>
        </w:tabs>
        <w:ind w:left="6480" w:hanging="360"/>
      </w:pPr>
      <w:rPr>
        <w:rFonts w:ascii="Symbol" w:hAnsi="Symbol" w:hint="default"/>
      </w:rPr>
    </w:lvl>
  </w:abstractNum>
  <w:abstractNum w:abstractNumId="1">
    <w:nsid w:val="25A60184"/>
    <w:multiLevelType w:val="hybridMultilevel"/>
    <w:tmpl w:val="BB367B32"/>
    <w:lvl w:ilvl="0" w:tplc="88D84B6A">
      <w:start w:val="1"/>
      <w:numFmt w:val="bullet"/>
      <w:lvlText w:val=""/>
      <w:lvlPicBulletId w:val="1"/>
      <w:lvlJc w:val="left"/>
      <w:pPr>
        <w:tabs>
          <w:tab w:val="num" w:pos="720"/>
        </w:tabs>
        <w:ind w:left="720" w:hanging="360"/>
      </w:pPr>
      <w:rPr>
        <w:rFonts w:ascii="Symbol" w:hAnsi="Symbol" w:hint="default"/>
      </w:rPr>
    </w:lvl>
    <w:lvl w:ilvl="1" w:tplc="6EC262D0" w:tentative="1">
      <w:start w:val="1"/>
      <w:numFmt w:val="bullet"/>
      <w:lvlText w:val=""/>
      <w:lvlJc w:val="left"/>
      <w:pPr>
        <w:tabs>
          <w:tab w:val="num" w:pos="1440"/>
        </w:tabs>
        <w:ind w:left="1440" w:hanging="360"/>
      </w:pPr>
      <w:rPr>
        <w:rFonts w:ascii="Symbol" w:hAnsi="Symbol" w:hint="default"/>
      </w:rPr>
    </w:lvl>
    <w:lvl w:ilvl="2" w:tplc="42842FE2" w:tentative="1">
      <w:start w:val="1"/>
      <w:numFmt w:val="bullet"/>
      <w:lvlText w:val=""/>
      <w:lvlJc w:val="left"/>
      <w:pPr>
        <w:tabs>
          <w:tab w:val="num" w:pos="2160"/>
        </w:tabs>
        <w:ind w:left="2160" w:hanging="360"/>
      </w:pPr>
      <w:rPr>
        <w:rFonts w:ascii="Symbol" w:hAnsi="Symbol" w:hint="default"/>
      </w:rPr>
    </w:lvl>
    <w:lvl w:ilvl="3" w:tplc="3EA23C5A" w:tentative="1">
      <w:start w:val="1"/>
      <w:numFmt w:val="bullet"/>
      <w:lvlText w:val=""/>
      <w:lvlJc w:val="left"/>
      <w:pPr>
        <w:tabs>
          <w:tab w:val="num" w:pos="2880"/>
        </w:tabs>
        <w:ind w:left="2880" w:hanging="360"/>
      </w:pPr>
      <w:rPr>
        <w:rFonts w:ascii="Symbol" w:hAnsi="Symbol" w:hint="default"/>
      </w:rPr>
    </w:lvl>
    <w:lvl w:ilvl="4" w:tplc="BD0E7A94" w:tentative="1">
      <w:start w:val="1"/>
      <w:numFmt w:val="bullet"/>
      <w:lvlText w:val=""/>
      <w:lvlJc w:val="left"/>
      <w:pPr>
        <w:tabs>
          <w:tab w:val="num" w:pos="3600"/>
        </w:tabs>
        <w:ind w:left="3600" w:hanging="360"/>
      </w:pPr>
      <w:rPr>
        <w:rFonts w:ascii="Symbol" w:hAnsi="Symbol" w:hint="default"/>
      </w:rPr>
    </w:lvl>
    <w:lvl w:ilvl="5" w:tplc="ED5215D2" w:tentative="1">
      <w:start w:val="1"/>
      <w:numFmt w:val="bullet"/>
      <w:lvlText w:val=""/>
      <w:lvlJc w:val="left"/>
      <w:pPr>
        <w:tabs>
          <w:tab w:val="num" w:pos="4320"/>
        </w:tabs>
        <w:ind w:left="4320" w:hanging="360"/>
      </w:pPr>
      <w:rPr>
        <w:rFonts w:ascii="Symbol" w:hAnsi="Symbol" w:hint="default"/>
      </w:rPr>
    </w:lvl>
    <w:lvl w:ilvl="6" w:tplc="9752CC52" w:tentative="1">
      <w:start w:val="1"/>
      <w:numFmt w:val="bullet"/>
      <w:lvlText w:val=""/>
      <w:lvlJc w:val="left"/>
      <w:pPr>
        <w:tabs>
          <w:tab w:val="num" w:pos="5040"/>
        </w:tabs>
        <w:ind w:left="5040" w:hanging="360"/>
      </w:pPr>
      <w:rPr>
        <w:rFonts w:ascii="Symbol" w:hAnsi="Symbol" w:hint="default"/>
      </w:rPr>
    </w:lvl>
    <w:lvl w:ilvl="7" w:tplc="DAF8E606" w:tentative="1">
      <w:start w:val="1"/>
      <w:numFmt w:val="bullet"/>
      <w:lvlText w:val=""/>
      <w:lvlJc w:val="left"/>
      <w:pPr>
        <w:tabs>
          <w:tab w:val="num" w:pos="5760"/>
        </w:tabs>
        <w:ind w:left="5760" w:hanging="360"/>
      </w:pPr>
      <w:rPr>
        <w:rFonts w:ascii="Symbol" w:hAnsi="Symbol" w:hint="default"/>
      </w:rPr>
    </w:lvl>
    <w:lvl w:ilvl="8" w:tplc="33AA8116" w:tentative="1">
      <w:start w:val="1"/>
      <w:numFmt w:val="bullet"/>
      <w:lvlText w:val=""/>
      <w:lvlJc w:val="left"/>
      <w:pPr>
        <w:tabs>
          <w:tab w:val="num" w:pos="6480"/>
        </w:tabs>
        <w:ind w:left="6480" w:hanging="360"/>
      </w:pPr>
      <w:rPr>
        <w:rFonts w:ascii="Symbol" w:hAnsi="Symbol" w:hint="default"/>
      </w:rPr>
    </w:lvl>
  </w:abstractNum>
  <w:abstractNum w:abstractNumId="2">
    <w:nsid w:val="2CAB6973"/>
    <w:multiLevelType w:val="hybridMultilevel"/>
    <w:tmpl w:val="3FC01E8C"/>
    <w:lvl w:ilvl="0" w:tplc="5F78F35C">
      <w:start w:val="1"/>
      <w:numFmt w:val="bullet"/>
      <w:lvlText w:val=""/>
      <w:lvlPicBulletId w:val="0"/>
      <w:lvlJc w:val="left"/>
      <w:pPr>
        <w:tabs>
          <w:tab w:val="num" w:pos="720"/>
        </w:tabs>
        <w:ind w:left="720" w:hanging="360"/>
      </w:pPr>
      <w:rPr>
        <w:rFonts w:ascii="Symbol" w:hAnsi="Symbol" w:hint="default"/>
      </w:rPr>
    </w:lvl>
    <w:lvl w:ilvl="1" w:tplc="A5B217EC" w:tentative="1">
      <w:start w:val="1"/>
      <w:numFmt w:val="bullet"/>
      <w:lvlText w:val=""/>
      <w:lvlJc w:val="left"/>
      <w:pPr>
        <w:tabs>
          <w:tab w:val="num" w:pos="1440"/>
        </w:tabs>
        <w:ind w:left="1440" w:hanging="360"/>
      </w:pPr>
      <w:rPr>
        <w:rFonts w:ascii="Symbol" w:hAnsi="Symbol" w:hint="default"/>
      </w:rPr>
    </w:lvl>
    <w:lvl w:ilvl="2" w:tplc="28C0CECA" w:tentative="1">
      <w:start w:val="1"/>
      <w:numFmt w:val="bullet"/>
      <w:lvlText w:val=""/>
      <w:lvlJc w:val="left"/>
      <w:pPr>
        <w:tabs>
          <w:tab w:val="num" w:pos="2160"/>
        </w:tabs>
        <w:ind w:left="2160" w:hanging="360"/>
      </w:pPr>
      <w:rPr>
        <w:rFonts w:ascii="Symbol" w:hAnsi="Symbol" w:hint="default"/>
      </w:rPr>
    </w:lvl>
    <w:lvl w:ilvl="3" w:tplc="9E1AD92A" w:tentative="1">
      <w:start w:val="1"/>
      <w:numFmt w:val="bullet"/>
      <w:lvlText w:val=""/>
      <w:lvlJc w:val="left"/>
      <w:pPr>
        <w:tabs>
          <w:tab w:val="num" w:pos="2880"/>
        </w:tabs>
        <w:ind w:left="2880" w:hanging="360"/>
      </w:pPr>
      <w:rPr>
        <w:rFonts w:ascii="Symbol" w:hAnsi="Symbol" w:hint="default"/>
      </w:rPr>
    </w:lvl>
    <w:lvl w:ilvl="4" w:tplc="C41E2AB0" w:tentative="1">
      <w:start w:val="1"/>
      <w:numFmt w:val="bullet"/>
      <w:lvlText w:val=""/>
      <w:lvlJc w:val="left"/>
      <w:pPr>
        <w:tabs>
          <w:tab w:val="num" w:pos="3600"/>
        </w:tabs>
        <w:ind w:left="3600" w:hanging="360"/>
      </w:pPr>
      <w:rPr>
        <w:rFonts w:ascii="Symbol" w:hAnsi="Symbol" w:hint="default"/>
      </w:rPr>
    </w:lvl>
    <w:lvl w:ilvl="5" w:tplc="24E81EE2" w:tentative="1">
      <w:start w:val="1"/>
      <w:numFmt w:val="bullet"/>
      <w:lvlText w:val=""/>
      <w:lvlJc w:val="left"/>
      <w:pPr>
        <w:tabs>
          <w:tab w:val="num" w:pos="4320"/>
        </w:tabs>
        <w:ind w:left="4320" w:hanging="360"/>
      </w:pPr>
      <w:rPr>
        <w:rFonts w:ascii="Symbol" w:hAnsi="Symbol" w:hint="default"/>
      </w:rPr>
    </w:lvl>
    <w:lvl w:ilvl="6" w:tplc="111E3230" w:tentative="1">
      <w:start w:val="1"/>
      <w:numFmt w:val="bullet"/>
      <w:lvlText w:val=""/>
      <w:lvlJc w:val="left"/>
      <w:pPr>
        <w:tabs>
          <w:tab w:val="num" w:pos="5040"/>
        </w:tabs>
        <w:ind w:left="5040" w:hanging="360"/>
      </w:pPr>
      <w:rPr>
        <w:rFonts w:ascii="Symbol" w:hAnsi="Symbol" w:hint="default"/>
      </w:rPr>
    </w:lvl>
    <w:lvl w:ilvl="7" w:tplc="AB98888C" w:tentative="1">
      <w:start w:val="1"/>
      <w:numFmt w:val="bullet"/>
      <w:lvlText w:val=""/>
      <w:lvlJc w:val="left"/>
      <w:pPr>
        <w:tabs>
          <w:tab w:val="num" w:pos="5760"/>
        </w:tabs>
        <w:ind w:left="5760" w:hanging="360"/>
      </w:pPr>
      <w:rPr>
        <w:rFonts w:ascii="Symbol" w:hAnsi="Symbol" w:hint="default"/>
      </w:rPr>
    </w:lvl>
    <w:lvl w:ilvl="8" w:tplc="C7AA4F2C" w:tentative="1">
      <w:start w:val="1"/>
      <w:numFmt w:val="bullet"/>
      <w:lvlText w:val=""/>
      <w:lvlJc w:val="left"/>
      <w:pPr>
        <w:tabs>
          <w:tab w:val="num" w:pos="6480"/>
        </w:tabs>
        <w:ind w:left="6480" w:hanging="360"/>
      </w:pPr>
      <w:rPr>
        <w:rFonts w:ascii="Symbol" w:hAnsi="Symbol" w:hint="default"/>
      </w:rPr>
    </w:lvl>
  </w:abstractNum>
  <w:abstractNum w:abstractNumId="3">
    <w:nsid w:val="2CD7663D"/>
    <w:multiLevelType w:val="hybridMultilevel"/>
    <w:tmpl w:val="0F6054E6"/>
    <w:lvl w:ilvl="0" w:tplc="70C01594">
      <w:start w:val="1"/>
      <w:numFmt w:val="bullet"/>
      <w:lvlText w:val=""/>
      <w:lvlPicBulletId w:val="0"/>
      <w:lvlJc w:val="left"/>
      <w:pPr>
        <w:tabs>
          <w:tab w:val="num" w:pos="720"/>
        </w:tabs>
        <w:ind w:left="720" w:hanging="360"/>
      </w:pPr>
      <w:rPr>
        <w:rFonts w:ascii="Symbol" w:hAnsi="Symbol" w:hint="default"/>
      </w:rPr>
    </w:lvl>
    <w:lvl w:ilvl="1" w:tplc="45CABD06" w:tentative="1">
      <w:start w:val="1"/>
      <w:numFmt w:val="bullet"/>
      <w:lvlText w:val=""/>
      <w:lvlJc w:val="left"/>
      <w:pPr>
        <w:tabs>
          <w:tab w:val="num" w:pos="1440"/>
        </w:tabs>
        <w:ind w:left="1440" w:hanging="360"/>
      </w:pPr>
      <w:rPr>
        <w:rFonts w:ascii="Symbol" w:hAnsi="Symbol" w:hint="default"/>
      </w:rPr>
    </w:lvl>
    <w:lvl w:ilvl="2" w:tplc="11FC459A" w:tentative="1">
      <w:start w:val="1"/>
      <w:numFmt w:val="bullet"/>
      <w:lvlText w:val=""/>
      <w:lvlJc w:val="left"/>
      <w:pPr>
        <w:tabs>
          <w:tab w:val="num" w:pos="2160"/>
        </w:tabs>
        <w:ind w:left="2160" w:hanging="360"/>
      </w:pPr>
      <w:rPr>
        <w:rFonts w:ascii="Symbol" w:hAnsi="Symbol" w:hint="default"/>
      </w:rPr>
    </w:lvl>
    <w:lvl w:ilvl="3" w:tplc="757A25C4" w:tentative="1">
      <w:start w:val="1"/>
      <w:numFmt w:val="bullet"/>
      <w:lvlText w:val=""/>
      <w:lvlJc w:val="left"/>
      <w:pPr>
        <w:tabs>
          <w:tab w:val="num" w:pos="2880"/>
        </w:tabs>
        <w:ind w:left="2880" w:hanging="360"/>
      </w:pPr>
      <w:rPr>
        <w:rFonts w:ascii="Symbol" w:hAnsi="Symbol" w:hint="default"/>
      </w:rPr>
    </w:lvl>
    <w:lvl w:ilvl="4" w:tplc="3CA03BF6" w:tentative="1">
      <w:start w:val="1"/>
      <w:numFmt w:val="bullet"/>
      <w:lvlText w:val=""/>
      <w:lvlJc w:val="left"/>
      <w:pPr>
        <w:tabs>
          <w:tab w:val="num" w:pos="3600"/>
        </w:tabs>
        <w:ind w:left="3600" w:hanging="360"/>
      </w:pPr>
      <w:rPr>
        <w:rFonts w:ascii="Symbol" w:hAnsi="Symbol" w:hint="default"/>
      </w:rPr>
    </w:lvl>
    <w:lvl w:ilvl="5" w:tplc="D598CD68" w:tentative="1">
      <w:start w:val="1"/>
      <w:numFmt w:val="bullet"/>
      <w:lvlText w:val=""/>
      <w:lvlJc w:val="left"/>
      <w:pPr>
        <w:tabs>
          <w:tab w:val="num" w:pos="4320"/>
        </w:tabs>
        <w:ind w:left="4320" w:hanging="360"/>
      </w:pPr>
      <w:rPr>
        <w:rFonts w:ascii="Symbol" w:hAnsi="Symbol" w:hint="default"/>
      </w:rPr>
    </w:lvl>
    <w:lvl w:ilvl="6" w:tplc="936ACFBA" w:tentative="1">
      <w:start w:val="1"/>
      <w:numFmt w:val="bullet"/>
      <w:lvlText w:val=""/>
      <w:lvlJc w:val="left"/>
      <w:pPr>
        <w:tabs>
          <w:tab w:val="num" w:pos="5040"/>
        </w:tabs>
        <w:ind w:left="5040" w:hanging="360"/>
      </w:pPr>
      <w:rPr>
        <w:rFonts w:ascii="Symbol" w:hAnsi="Symbol" w:hint="default"/>
      </w:rPr>
    </w:lvl>
    <w:lvl w:ilvl="7" w:tplc="9D7C33E2" w:tentative="1">
      <w:start w:val="1"/>
      <w:numFmt w:val="bullet"/>
      <w:lvlText w:val=""/>
      <w:lvlJc w:val="left"/>
      <w:pPr>
        <w:tabs>
          <w:tab w:val="num" w:pos="5760"/>
        </w:tabs>
        <w:ind w:left="5760" w:hanging="360"/>
      </w:pPr>
      <w:rPr>
        <w:rFonts w:ascii="Symbol" w:hAnsi="Symbol" w:hint="default"/>
      </w:rPr>
    </w:lvl>
    <w:lvl w:ilvl="8" w:tplc="D8E2EC60" w:tentative="1">
      <w:start w:val="1"/>
      <w:numFmt w:val="bullet"/>
      <w:lvlText w:val=""/>
      <w:lvlJc w:val="left"/>
      <w:pPr>
        <w:tabs>
          <w:tab w:val="num" w:pos="6480"/>
        </w:tabs>
        <w:ind w:left="6480" w:hanging="360"/>
      </w:pPr>
      <w:rPr>
        <w:rFonts w:ascii="Symbol" w:hAnsi="Symbol" w:hint="default"/>
      </w:rPr>
    </w:lvl>
  </w:abstractNum>
  <w:abstractNum w:abstractNumId="4">
    <w:nsid w:val="32BD3667"/>
    <w:multiLevelType w:val="hybridMultilevel"/>
    <w:tmpl w:val="902A0E60"/>
    <w:lvl w:ilvl="0" w:tplc="B958DCC0">
      <w:start w:val="1"/>
      <w:numFmt w:val="bullet"/>
      <w:lvlText w:val=""/>
      <w:lvlPicBulletId w:val="1"/>
      <w:lvlJc w:val="left"/>
      <w:pPr>
        <w:tabs>
          <w:tab w:val="num" w:pos="720"/>
        </w:tabs>
        <w:ind w:left="720" w:hanging="360"/>
      </w:pPr>
      <w:rPr>
        <w:rFonts w:ascii="Symbol" w:hAnsi="Symbol" w:hint="default"/>
      </w:rPr>
    </w:lvl>
    <w:lvl w:ilvl="1" w:tplc="2A2C574C" w:tentative="1">
      <w:start w:val="1"/>
      <w:numFmt w:val="bullet"/>
      <w:lvlText w:val=""/>
      <w:lvlJc w:val="left"/>
      <w:pPr>
        <w:tabs>
          <w:tab w:val="num" w:pos="1440"/>
        </w:tabs>
        <w:ind w:left="1440" w:hanging="360"/>
      </w:pPr>
      <w:rPr>
        <w:rFonts w:ascii="Symbol" w:hAnsi="Symbol" w:hint="default"/>
      </w:rPr>
    </w:lvl>
    <w:lvl w:ilvl="2" w:tplc="7AA695D6" w:tentative="1">
      <w:start w:val="1"/>
      <w:numFmt w:val="bullet"/>
      <w:lvlText w:val=""/>
      <w:lvlJc w:val="left"/>
      <w:pPr>
        <w:tabs>
          <w:tab w:val="num" w:pos="2160"/>
        </w:tabs>
        <w:ind w:left="2160" w:hanging="360"/>
      </w:pPr>
      <w:rPr>
        <w:rFonts w:ascii="Symbol" w:hAnsi="Symbol" w:hint="default"/>
      </w:rPr>
    </w:lvl>
    <w:lvl w:ilvl="3" w:tplc="BDACE252" w:tentative="1">
      <w:start w:val="1"/>
      <w:numFmt w:val="bullet"/>
      <w:lvlText w:val=""/>
      <w:lvlJc w:val="left"/>
      <w:pPr>
        <w:tabs>
          <w:tab w:val="num" w:pos="2880"/>
        </w:tabs>
        <w:ind w:left="2880" w:hanging="360"/>
      </w:pPr>
      <w:rPr>
        <w:rFonts w:ascii="Symbol" w:hAnsi="Symbol" w:hint="default"/>
      </w:rPr>
    </w:lvl>
    <w:lvl w:ilvl="4" w:tplc="2140D82C" w:tentative="1">
      <w:start w:val="1"/>
      <w:numFmt w:val="bullet"/>
      <w:lvlText w:val=""/>
      <w:lvlJc w:val="left"/>
      <w:pPr>
        <w:tabs>
          <w:tab w:val="num" w:pos="3600"/>
        </w:tabs>
        <w:ind w:left="3600" w:hanging="360"/>
      </w:pPr>
      <w:rPr>
        <w:rFonts w:ascii="Symbol" w:hAnsi="Symbol" w:hint="default"/>
      </w:rPr>
    </w:lvl>
    <w:lvl w:ilvl="5" w:tplc="D2AC9FEC" w:tentative="1">
      <w:start w:val="1"/>
      <w:numFmt w:val="bullet"/>
      <w:lvlText w:val=""/>
      <w:lvlJc w:val="left"/>
      <w:pPr>
        <w:tabs>
          <w:tab w:val="num" w:pos="4320"/>
        </w:tabs>
        <w:ind w:left="4320" w:hanging="360"/>
      </w:pPr>
      <w:rPr>
        <w:rFonts w:ascii="Symbol" w:hAnsi="Symbol" w:hint="default"/>
      </w:rPr>
    </w:lvl>
    <w:lvl w:ilvl="6" w:tplc="9F2E15BC" w:tentative="1">
      <w:start w:val="1"/>
      <w:numFmt w:val="bullet"/>
      <w:lvlText w:val=""/>
      <w:lvlJc w:val="left"/>
      <w:pPr>
        <w:tabs>
          <w:tab w:val="num" w:pos="5040"/>
        </w:tabs>
        <w:ind w:left="5040" w:hanging="360"/>
      </w:pPr>
      <w:rPr>
        <w:rFonts w:ascii="Symbol" w:hAnsi="Symbol" w:hint="default"/>
      </w:rPr>
    </w:lvl>
    <w:lvl w:ilvl="7" w:tplc="3DF2E5DA" w:tentative="1">
      <w:start w:val="1"/>
      <w:numFmt w:val="bullet"/>
      <w:lvlText w:val=""/>
      <w:lvlJc w:val="left"/>
      <w:pPr>
        <w:tabs>
          <w:tab w:val="num" w:pos="5760"/>
        </w:tabs>
        <w:ind w:left="5760" w:hanging="360"/>
      </w:pPr>
      <w:rPr>
        <w:rFonts w:ascii="Symbol" w:hAnsi="Symbol" w:hint="default"/>
      </w:rPr>
    </w:lvl>
    <w:lvl w:ilvl="8" w:tplc="7BCE2B76" w:tentative="1">
      <w:start w:val="1"/>
      <w:numFmt w:val="bullet"/>
      <w:lvlText w:val=""/>
      <w:lvlJc w:val="left"/>
      <w:pPr>
        <w:tabs>
          <w:tab w:val="num" w:pos="6480"/>
        </w:tabs>
        <w:ind w:left="6480" w:hanging="360"/>
      </w:pPr>
      <w:rPr>
        <w:rFonts w:ascii="Symbol" w:hAnsi="Symbol" w:hint="default"/>
      </w:rPr>
    </w:lvl>
  </w:abstractNum>
  <w:abstractNum w:abstractNumId="5">
    <w:nsid w:val="39564FA5"/>
    <w:multiLevelType w:val="hybridMultilevel"/>
    <w:tmpl w:val="855EE5FC"/>
    <w:lvl w:ilvl="0" w:tplc="B29483E6">
      <w:start w:val="1"/>
      <w:numFmt w:val="bullet"/>
      <w:lvlText w:val=""/>
      <w:lvlPicBulletId w:val="0"/>
      <w:lvlJc w:val="left"/>
      <w:pPr>
        <w:tabs>
          <w:tab w:val="num" w:pos="720"/>
        </w:tabs>
        <w:ind w:left="720" w:hanging="360"/>
      </w:pPr>
      <w:rPr>
        <w:rFonts w:ascii="Symbol" w:hAnsi="Symbol" w:hint="default"/>
      </w:rPr>
    </w:lvl>
    <w:lvl w:ilvl="1" w:tplc="90A804E8" w:tentative="1">
      <w:start w:val="1"/>
      <w:numFmt w:val="bullet"/>
      <w:lvlText w:val=""/>
      <w:lvlJc w:val="left"/>
      <w:pPr>
        <w:tabs>
          <w:tab w:val="num" w:pos="1440"/>
        </w:tabs>
        <w:ind w:left="1440" w:hanging="360"/>
      </w:pPr>
      <w:rPr>
        <w:rFonts w:ascii="Symbol" w:hAnsi="Symbol" w:hint="default"/>
      </w:rPr>
    </w:lvl>
    <w:lvl w:ilvl="2" w:tplc="8E48EEA6" w:tentative="1">
      <w:start w:val="1"/>
      <w:numFmt w:val="bullet"/>
      <w:lvlText w:val=""/>
      <w:lvlJc w:val="left"/>
      <w:pPr>
        <w:tabs>
          <w:tab w:val="num" w:pos="2160"/>
        </w:tabs>
        <w:ind w:left="2160" w:hanging="360"/>
      </w:pPr>
      <w:rPr>
        <w:rFonts w:ascii="Symbol" w:hAnsi="Symbol" w:hint="default"/>
      </w:rPr>
    </w:lvl>
    <w:lvl w:ilvl="3" w:tplc="ED1AB08C" w:tentative="1">
      <w:start w:val="1"/>
      <w:numFmt w:val="bullet"/>
      <w:lvlText w:val=""/>
      <w:lvlJc w:val="left"/>
      <w:pPr>
        <w:tabs>
          <w:tab w:val="num" w:pos="2880"/>
        </w:tabs>
        <w:ind w:left="2880" w:hanging="360"/>
      </w:pPr>
      <w:rPr>
        <w:rFonts w:ascii="Symbol" w:hAnsi="Symbol" w:hint="default"/>
      </w:rPr>
    </w:lvl>
    <w:lvl w:ilvl="4" w:tplc="8EA257DE" w:tentative="1">
      <w:start w:val="1"/>
      <w:numFmt w:val="bullet"/>
      <w:lvlText w:val=""/>
      <w:lvlJc w:val="left"/>
      <w:pPr>
        <w:tabs>
          <w:tab w:val="num" w:pos="3600"/>
        </w:tabs>
        <w:ind w:left="3600" w:hanging="360"/>
      </w:pPr>
      <w:rPr>
        <w:rFonts w:ascii="Symbol" w:hAnsi="Symbol" w:hint="default"/>
      </w:rPr>
    </w:lvl>
    <w:lvl w:ilvl="5" w:tplc="5260B8D8" w:tentative="1">
      <w:start w:val="1"/>
      <w:numFmt w:val="bullet"/>
      <w:lvlText w:val=""/>
      <w:lvlJc w:val="left"/>
      <w:pPr>
        <w:tabs>
          <w:tab w:val="num" w:pos="4320"/>
        </w:tabs>
        <w:ind w:left="4320" w:hanging="360"/>
      </w:pPr>
      <w:rPr>
        <w:rFonts w:ascii="Symbol" w:hAnsi="Symbol" w:hint="default"/>
      </w:rPr>
    </w:lvl>
    <w:lvl w:ilvl="6" w:tplc="B606941A" w:tentative="1">
      <w:start w:val="1"/>
      <w:numFmt w:val="bullet"/>
      <w:lvlText w:val=""/>
      <w:lvlJc w:val="left"/>
      <w:pPr>
        <w:tabs>
          <w:tab w:val="num" w:pos="5040"/>
        </w:tabs>
        <w:ind w:left="5040" w:hanging="360"/>
      </w:pPr>
      <w:rPr>
        <w:rFonts w:ascii="Symbol" w:hAnsi="Symbol" w:hint="default"/>
      </w:rPr>
    </w:lvl>
    <w:lvl w:ilvl="7" w:tplc="5540DA38" w:tentative="1">
      <w:start w:val="1"/>
      <w:numFmt w:val="bullet"/>
      <w:lvlText w:val=""/>
      <w:lvlJc w:val="left"/>
      <w:pPr>
        <w:tabs>
          <w:tab w:val="num" w:pos="5760"/>
        </w:tabs>
        <w:ind w:left="5760" w:hanging="360"/>
      </w:pPr>
      <w:rPr>
        <w:rFonts w:ascii="Symbol" w:hAnsi="Symbol" w:hint="default"/>
      </w:rPr>
    </w:lvl>
    <w:lvl w:ilvl="8" w:tplc="2EAE50F6" w:tentative="1">
      <w:start w:val="1"/>
      <w:numFmt w:val="bullet"/>
      <w:lvlText w:val=""/>
      <w:lvlJc w:val="left"/>
      <w:pPr>
        <w:tabs>
          <w:tab w:val="num" w:pos="6480"/>
        </w:tabs>
        <w:ind w:left="6480" w:hanging="360"/>
      </w:pPr>
      <w:rPr>
        <w:rFonts w:ascii="Symbol" w:hAnsi="Symbol" w:hint="default"/>
      </w:rPr>
    </w:lvl>
  </w:abstractNum>
  <w:abstractNum w:abstractNumId="6">
    <w:nsid w:val="52CE65F6"/>
    <w:multiLevelType w:val="hybridMultilevel"/>
    <w:tmpl w:val="9174B62A"/>
    <w:lvl w:ilvl="0" w:tplc="10248AF8">
      <w:start w:val="1"/>
      <w:numFmt w:val="bullet"/>
      <w:lvlText w:val=""/>
      <w:lvlPicBulletId w:val="0"/>
      <w:lvlJc w:val="left"/>
      <w:pPr>
        <w:tabs>
          <w:tab w:val="num" w:pos="720"/>
        </w:tabs>
        <w:ind w:left="720" w:hanging="360"/>
      </w:pPr>
      <w:rPr>
        <w:rFonts w:ascii="Symbol" w:hAnsi="Symbol" w:hint="default"/>
      </w:rPr>
    </w:lvl>
    <w:lvl w:ilvl="1" w:tplc="EFD69CFC" w:tentative="1">
      <w:start w:val="1"/>
      <w:numFmt w:val="bullet"/>
      <w:lvlText w:val=""/>
      <w:lvlJc w:val="left"/>
      <w:pPr>
        <w:tabs>
          <w:tab w:val="num" w:pos="1440"/>
        </w:tabs>
        <w:ind w:left="1440" w:hanging="360"/>
      </w:pPr>
      <w:rPr>
        <w:rFonts w:ascii="Symbol" w:hAnsi="Symbol" w:hint="default"/>
      </w:rPr>
    </w:lvl>
    <w:lvl w:ilvl="2" w:tplc="E4529C9C" w:tentative="1">
      <w:start w:val="1"/>
      <w:numFmt w:val="bullet"/>
      <w:lvlText w:val=""/>
      <w:lvlJc w:val="left"/>
      <w:pPr>
        <w:tabs>
          <w:tab w:val="num" w:pos="2160"/>
        </w:tabs>
        <w:ind w:left="2160" w:hanging="360"/>
      </w:pPr>
      <w:rPr>
        <w:rFonts w:ascii="Symbol" w:hAnsi="Symbol" w:hint="default"/>
      </w:rPr>
    </w:lvl>
    <w:lvl w:ilvl="3" w:tplc="B91AC48C" w:tentative="1">
      <w:start w:val="1"/>
      <w:numFmt w:val="bullet"/>
      <w:lvlText w:val=""/>
      <w:lvlJc w:val="left"/>
      <w:pPr>
        <w:tabs>
          <w:tab w:val="num" w:pos="2880"/>
        </w:tabs>
        <w:ind w:left="2880" w:hanging="360"/>
      </w:pPr>
      <w:rPr>
        <w:rFonts w:ascii="Symbol" w:hAnsi="Symbol" w:hint="default"/>
      </w:rPr>
    </w:lvl>
    <w:lvl w:ilvl="4" w:tplc="B7AE0194" w:tentative="1">
      <w:start w:val="1"/>
      <w:numFmt w:val="bullet"/>
      <w:lvlText w:val=""/>
      <w:lvlJc w:val="left"/>
      <w:pPr>
        <w:tabs>
          <w:tab w:val="num" w:pos="3600"/>
        </w:tabs>
        <w:ind w:left="3600" w:hanging="360"/>
      </w:pPr>
      <w:rPr>
        <w:rFonts w:ascii="Symbol" w:hAnsi="Symbol" w:hint="default"/>
      </w:rPr>
    </w:lvl>
    <w:lvl w:ilvl="5" w:tplc="CC14C2EC" w:tentative="1">
      <w:start w:val="1"/>
      <w:numFmt w:val="bullet"/>
      <w:lvlText w:val=""/>
      <w:lvlJc w:val="left"/>
      <w:pPr>
        <w:tabs>
          <w:tab w:val="num" w:pos="4320"/>
        </w:tabs>
        <w:ind w:left="4320" w:hanging="360"/>
      </w:pPr>
      <w:rPr>
        <w:rFonts w:ascii="Symbol" w:hAnsi="Symbol" w:hint="default"/>
      </w:rPr>
    </w:lvl>
    <w:lvl w:ilvl="6" w:tplc="94786204" w:tentative="1">
      <w:start w:val="1"/>
      <w:numFmt w:val="bullet"/>
      <w:lvlText w:val=""/>
      <w:lvlJc w:val="left"/>
      <w:pPr>
        <w:tabs>
          <w:tab w:val="num" w:pos="5040"/>
        </w:tabs>
        <w:ind w:left="5040" w:hanging="360"/>
      </w:pPr>
      <w:rPr>
        <w:rFonts w:ascii="Symbol" w:hAnsi="Symbol" w:hint="default"/>
      </w:rPr>
    </w:lvl>
    <w:lvl w:ilvl="7" w:tplc="C7708924" w:tentative="1">
      <w:start w:val="1"/>
      <w:numFmt w:val="bullet"/>
      <w:lvlText w:val=""/>
      <w:lvlJc w:val="left"/>
      <w:pPr>
        <w:tabs>
          <w:tab w:val="num" w:pos="5760"/>
        </w:tabs>
        <w:ind w:left="5760" w:hanging="360"/>
      </w:pPr>
      <w:rPr>
        <w:rFonts w:ascii="Symbol" w:hAnsi="Symbol" w:hint="default"/>
      </w:rPr>
    </w:lvl>
    <w:lvl w:ilvl="8" w:tplc="9BC8D7F8" w:tentative="1">
      <w:start w:val="1"/>
      <w:numFmt w:val="bullet"/>
      <w:lvlText w:val=""/>
      <w:lvlJc w:val="left"/>
      <w:pPr>
        <w:tabs>
          <w:tab w:val="num" w:pos="6480"/>
        </w:tabs>
        <w:ind w:left="6480" w:hanging="360"/>
      </w:pPr>
      <w:rPr>
        <w:rFonts w:ascii="Symbol" w:hAnsi="Symbol" w:hint="default"/>
      </w:rPr>
    </w:lvl>
  </w:abstractNum>
  <w:abstractNum w:abstractNumId="7">
    <w:nsid w:val="55F736AC"/>
    <w:multiLevelType w:val="hybridMultilevel"/>
    <w:tmpl w:val="4212F938"/>
    <w:lvl w:ilvl="0" w:tplc="A680E952">
      <w:start w:val="1"/>
      <w:numFmt w:val="bullet"/>
      <w:lvlText w:val=""/>
      <w:lvlPicBulletId w:val="1"/>
      <w:lvlJc w:val="left"/>
      <w:pPr>
        <w:tabs>
          <w:tab w:val="num" w:pos="720"/>
        </w:tabs>
        <w:ind w:left="720" w:hanging="360"/>
      </w:pPr>
      <w:rPr>
        <w:rFonts w:ascii="Symbol" w:hAnsi="Symbol" w:hint="default"/>
      </w:rPr>
    </w:lvl>
    <w:lvl w:ilvl="1" w:tplc="72942D4C" w:tentative="1">
      <w:start w:val="1"/>
      <w:numFmt w:val="bullet"/>
      <w:lvlText w:val=""/>
      <w:lvlJc w:val="left"/>
      <w:pPr>
        <w:tabs>
          <w:tab w:val="num" w:pos="1440"/>
        </w:tabs>
        <w:ind w:left="1440" w:hanging="360"/>
      </w:pPr>
      <w:rPr>
        <w:rFonts w:ascii="Symbol" w:hAnsi="Symbol" w:hint="default"/>
      </w:rPr>
    </w:lvl>
    <w:lvl w:ilvl="2" w:tplc="42C617CA" w:tentative="1">
      <w:start w:val="1"/>
      <w:numFmt w:val="bullet"/>
      <w:lvlText w:val=""/>
      <w:lvlJc w:val="left"/>
      <w:pPr>
        <w:tabs>
          <w:tab w:val="num" w:pos="2160"/>
        </w:tabs>
        <w:ind w:left="2160" w:hanging="360"/>
      </w:pPr>
      <w:rPr>
        <w:rFonts w:ascii="Symbol" w:hAnsi="Symbol" w:hint="default"/>
      </w:rPr>
    </w:lvl>
    <w:lvl w:ilvl="3" w:tplc="1B086C60" w:tentative="1">
      <w:start w:val="1"/>
      <w:numFmt w:val="bullet"/>
      <w:lvlText w:val=""/>
      <w:lvlJc w:val="left"/>
      <w:pPr>
        <w:tabs>
          <w:tab w:val="num" w:pos="2880"/>
        </w:tabs>
        <w:ind w:left="2880" w:hanging="360"/>
      </w:pPr>
      <w:rPr>
        <w:rFonts w:ascii="Symbol" w:hAnsi="Symbol" w:hint="default"/>
      </w:rPr>
    </w:lvl>
    <w:lvl w:ilvl="4" w:tplc="1C16BADE" w:tentative="1">
      <w:start w:val="1"/>
      <w:numFmt w:val="bullet"/>
      <w:lvlText w:val=""/>
      <w:lvlJc w:val="left"/>
      <w:pPr>
        <w:tabs>
          <w:tab w:val="num" w:pos="3600"/>
        </w:tabs>
        <w:ind w:left="3600" w:hanging="360"/>
      </w:pPr>
      <w:rPr>
        <w:rFonts w:ascii="Symbol" w:hAnsi="Symbol" w:hint="default"/>
      </w:rPr>
    </w:lvl>
    <w:lvl w:ilvl="5" w:tplc="7B4CB216" w:tentative="1">
      <w:start w:val="1"/>
      <w:numFmt w:val="bullet"/>
      <w:lvlText w:val=""/>
      <w:lvlJc w:val="left"/>
      <w:pPr>
        <w:tabs>
          <w:tab w:val="num" w:pos="4320"/>
        </w:tabs>
        <w:ind w:left="4320" w:hanging="360"/>
      </w:pPr>
      <w:rPr>
        <w:rFonts w:ascii="Symbol" w:hAnsi="Symbol" w:hint="default"/>
      </w:rPr>
    </w:lvl>
    <w:lvl w:ilvl="6" w:tplc="8E90BA64" w:tentative="1">
      <w:start w:val="1"/>
      <w:numFmt w:val="bullet"/>
      <w:lvlText w:val=""/>
      <w:lvlJc w:val="left"/>
      <w:pPr>
        <w:tabs>
          <w:tab w:val="num" w:pos="5040"/>
        </w:tabs>
        <w:ind w:left="5040" w:hanging="360"/>
      </w:pPr>
      <w:rPr>
        <w:rFonts w:ascii="Symbol" w:hAnsi="Symbol" w:hint="default"/>
      </w:rPr>
    </w:lvl>
    <w:lvl w:ilvl="7" w:tplc="FF66A844" w:tentative="1">
      <w:start w:val="1"/>
      <w:numFmt w:val="bullet"/>
      <w:lvlText w:val=""/>
      <w:lvlJc w:val="left"/>
      <w:pPr>
        <w:tabs>
          <w:tab w:val="num" w:pos="5760"/>
        </w:tabs>
        <w:ind w:left="5760" w:hanging="360"/>
      </w:pPr>
      <w:rPr>
        <w:rFonts w:ascii="Symbol" w:hAnsi="Symbol" w:hint="default"/>
      </w:rPr>
    </w:lvl>
    <w:lvl w:ilvl="8" w:tplc="C7A82EEA" w:tentative="1">
      <w:start w:val="1"/>
      <w:numFmt w:val="bullet"/>
      <w:lvlText w:val=""/>
      <w:lvlJc w:val="left"/>
      <w:pPr>
        <w:tabs>
          <w:tab w:val="num" w:pos="6480"/>
        </w:tabs>
        <w:ind w:left="6480" w:hanging="360"/>
      </w:pPr>
      <w:rPr>
        <w:rFonts w:ascii="Symbol" w:hAnsi="Symbol" w:hint="default"/>
      </w:rPr>
    </w:lvl>
  </w:abstractNum>
  <w:abstractNum w:abstractNumId="8">
    <w:nsid w:val="59197028"/>
    <w:multiLevelType w:val="hybridMultilevel"/>
    <w:tmpl w:val="E2C64160"/>
    <w:lvl w:ilvl="0" w:tplc="724AF608">
      <w:start w:val="1"/>
      <w:numFmt w:val="bullet"/>
      <w:lvlText w:val=""/>
      <w:lvlPicBulletId w:val="0"/>
      <w:lvlJc w:val="left"/>
      <w:pPr>
        <w:tabs>
          <w:tab w:val="num" w:pos="720"/>
        </w:tabs>
        <w:ind w:left="720" w:hanging="360"/>
      </w:pPr>
      <w:rPr>
        <w:rFonts w:ascii="Symbol" w:hAnsi="Symbol" w:hint="default"/>
      </w:rPr>
    </w:lvl>
    <w:lvl w:ilvl="1" w:tplc="3AE600C2" w:tentative="1">
      <w:start w:val="1"/>
      <w:numFmt w:val="bullet"/>
      <w:lvlText w:val=""/>
      <w:lvlJc w:val="left"/>
      <w:pPr>
        <w:tabs>
          <w:tab w:val="num" w:pos="1440"/>
        </w:tabs>
        <w:ind w:left="1440" w:hanging="360"/>
      </w:pPr>
      <w:rPr>
        <w:rFonts w:ascii="Symbol" w:hAnsi="Symbol" w:hint="default"/>
      </w:rPr>
    </w:lvl>
    <w:lvl w:ilvl="2" w:tplc="6DB6799A" w:tentative="1">
      <w:start w:val="1"/>
      <w:numFmt w:val="bullet"/>
      <w:lvlText w:val=""/>
      <w:lvlJc w:val="left"/>
      <w:pPr>
        <w:tabs>
          <w:tab w:val="num" w:pos="2160"/>
        </w:tabs>
        <w:ind w:left="2160" w:hanging="360"/>
      </w:pPr>
      <w:rPr>
        <w:rFonts w:ascii="Symbol" w:hAnsi="Symbol" w:hint="default"/>
      </w:rPr>
    </w:lvl>
    <w:lvl w:ilvl="3" w:tplc="6B123058" w:tentative="1">
      <w:start w:val="1"/>
      <w:numFmt w:val="bullet"/>
      <w:lvlText w:val=""/>
      <w:lvlJc w:val="left"/>
      <w:pPr>
        <w:tabs>
          <w:tab w:val="num" w:pos="2880"/>
        </w:tabs>
        <w:ind w:left="2880" w:hanging="360"/>
      </w:pPr>
      <w:rPr>
        <w:rFonts w:ascii="Symbol" w:hAnsi="Symbol" w:hint="default"/>
      </w:rPr>
    </w:lvl>
    <w:lvl w:ilvl="4" w:tplc="1B0639B8" w:tentative="1">
      <w:start w:val="1"/>
      <w:numFmt w:val="bullet"/>
      <w:lvlText w:val=""/>
      <w:lvlJc w:val="left"/>
      <w:pPr>
        <w:tabs>
          <w:tab w:val="num" w:pos="3600"/>
        </w:tabs>
        <w:ind w:left="3600" w:hanging="360"/>
      </w:pPr>
      <w:rPr>
        <w:rFonts w:ascii="Symbol" w:hAnsi="Symbol" w:hint="default"/>
      </w:rPr>
    </w:lvl>
    <w:lvl w:ilvl="5" w:tplc="AB1A8F3E" w:tentative="1">
      <w:start w:val="1"/>
      <w:numFmt w:val="bullet"/>
      <w:lvlText w:val=""/>
      <w:lvlJc w:val="left"/>
      <w:pPr>
        <w:tabs>
          <w:tab w:val="num" w:pos="4320"/>
        </w:tabs>
        <w:ind w:left="4320" w:hanging="360"/>
      </w:pPr>
      <w:rPr>
        <w:rFonts w:ascii="Symbol" w:hAnsi="Symbol" w:hint="default"/>
      </w:rPr>
    </w:lvl>
    <w:lvl w:ilvl="6" w:tplc="A0160976" w:tentative="1">
      <w:start w:val="1"/>
      <w:numFmt w:val="bullet"/>
      <w:lvlText w:val=""/>
      <w:lvlJc w:val="left"/>
      <w:pPr>
        <w:tabs>
          <w:tab w:val="num" w:pos="5040"/>
        </w:tabs>
        <w:ind w:left="5040" w:hanging="360"/>
      </w:pPr>
      <w:rPr>
        <w:rFonts w:ascii="Symbol" w:hAnsi="Symbol" w:hint="default"/>
      </w:rPr>
    </w:lvl>
    <w:lvl w:ilvl="7" w:tplc="521A3752" w:tentative="1">
      <w:start w:val="1"/>
      <w:numFmt w:val="bullet"/>
      <w:lvlText w:val=""/>
      <w:lvlJc w:val="left"/>
      <w:pPr>
        <w:tabs>
          <w:tab w:val="num" w:pos="5760"/>
        </w:tabs>
        <w:ind w:left="5760" w:hanging="360"/>
      </w:pPr>
      <w:rPr>
        <w:rFonts w:ascii="Symbol" w:hAnsi="Symbol" w:hint="default"/>
      </w:rPr>
    </w:lvl>
    <w:lvl w:ilvl="8" w:tplc="C48E3514" w:tentative="1">
      <w:start w:val="1"/>
      <w:numFmt w:val="bullet"/>
      <w:lvlText w:val=""/>
      <w:lvlJc w:val="left"/>
      <w:pPr>
        <w:tabs>
          <w:tab w:val="num" w:pos="6480"/>
        </w:tabs>
        <w:ind w:left="6480" w:hanging="360"/>
      </w:pPr>
      <w:rPr>
        <w:rFonts w:ascii="Symbol" w:hAnsi="Symbol" w:hint="default"/>
      </w:rPr>
    </w:lvl>
  </w:abstractNum>
  <w:abstractNum w:abstractNumId="9">
    <w:nsid w:val="5AB05F9E"/>
    <w:multiLevelType w:val="hybridMultilevel"/>
    <w:tmpl w:val="03C85246"/>
    <w:lvl w:ilvl="0" w:tplc="C1626F68">
      <w:start w:val="1"/>
      <w:numFmt w:val="bullet"/>
      <w:lvlText w:val=""/>
      <w:lvlPicBulletId w:val="1"/>
      <w:lvlJc w:val="left"/>
      <w:pPr>
        <w:tabs>
          <w:tab w:val="num" w:pos="720"/>
        </w:tabs>
        <w:ind w:left="720" w:hanging="360"/>
      </w:pPr>
      <w:rPr>
        <w:rFonts w:ascii="Symbol" w:hAnsi="Symbol" w:hint="default"/>
      </w:rPr>
    </w:lvl>
    <w:lvl w:ilvl="1" w:tplc="44528246" w:tentative="1">
      <w:start w:val="1"/>
      <w:numFmt w:val="bullet"/>
      <w:lvlText w:val=""/>
      <w:lvlJc w:val="left"/>
      <w:pPr>
        <w:tabs>
          <w:tab w:val="num" w:pos="1440"/>
        </w:tabs>
        <w:ind w:left="1440" w:hanging="360"/>
      </w:pPr>
      <w:rPr>
        <w:rFonts w:ascii="Symbol" w:hAnsi="Symbol" w:hint="default"/>
      </w:rPr>
    </w:lvl>
    <w:lvl w:ilvl="2" w:tplc="4DCE5D6C" w:tentative="1">
      <w:start w:val="1"/>
      <w:numFmt w:val="bullet"/>
      <w:lvlText w:val=""/>
      <w:lvlJc w:val="left"/>
      <w:pPr>
        <w:tabs>
          <w:tab w:val="num" w:pos="2160"/>
        </w:tabs>
        <w:ind w:left="2160" w:hanging="360"/>
      </w:pPr>
      <w:rPr>
        <w:rFonts w:ascii="Symbol" w:hAnsi="Symbol" w:hint="default"/>
      </w:rPr>
    </w:lvl>
    <w:lvl w:ilvl="3" w:tplc="556C7C96" w:tentative="1">
      <w:start w:val="1"/>
      <w:numFmt w:val="bullet"/>
      <w:lvlText w:val=""/>
      <w:lvlJc w:val="left"/>
      <w:pPr>
        <w:tabs>
          <w:tab w:val="num" w:pos="2880"/>
        </w:tabs>
        <w:ind w:left="2880" w:hanging="360"/>
      </w:pPr>
      <w:rPr>
        <w:rFonts w:ascii="Symbol" w:hAnsi="Symbol" w:hint="default"/>
      </w:rPr>
    </w:lvl>
    <w:lvl w:ilvl="4" w:tplc="11F8AA68" w:tentative="1">
      <w:start w:val="1"/>
      <w:numFmt w:val="bullet"/>
      <w:lvlText w:val=""/>
      <w:lvlJc w:val="left"/>
      <w:pPr>
        <w:tabs>
          <w:tab w:val="num" w:pos="3600"/>
        </w:tabs>
        <w:ind w:left="3600" w:hanging="360"/>
      </w:pPr>
      <w:rPr>
        <w:rFonts w:ascii="Symbol" w:hAnsi="Symbol" w:hint="default"/>
      </w:rPr>
    </w:lvl>
    <w:lvl w:ilvl="5" w:tplc="D338A5AC" w:tentative="1">
      <w:start w:val="1"/>
      <w:numFmt w:val="bullet"/>
      <w:lvlText w:val=""/>
      <w:lvlJc w:val="left"/>
      <w:pPr>
        <w:tabs>
          <w:tab w:val="num" w:pos="4320"/>
        </w:tabs>
        <w:ind w:left="4320" w:hanging="360"/>
      </w:pPr>
      <w:rPr>
        <w:rFonts w:ascii="Symbol" w:hAnsi="Symbol" w:hint="default"/>
      </w:rPr>
    </w:lvl>
    <w:lvl w:ilvl="6" w:tplc="628E4C70" w:tentative="1">
      <w:start w:val="1"/>
      <w:numFmt w:val="bullet"/>
      <w:lvlText w:val=""/>
      <w:lvlJc w:val="left"/>
      <w:pPr>
        <w:tabs>
          <w:tab w:val="num" w:pos="5040"/>
        </w:tabs>
        <w:ind w:left="5040" w:hanging="360"/>
      </w:pPr>
      <w:rPr>
        <w:rFonts w:ascii="Symbol" w:hAnsi="Symbol" w:hint="default"/>
      </w:rPr>
    </w:lvl>
    <w:lvl w:ilvl="7" w:tplc="E39C71D4" w:tentative="1">
      <w:start w:val="1"/>
      <w:numFmt w:val="bullet"/>
      <w:lvlText w:val=""/>
      <w:lvlJc w:val="left"/>
      <w:pPr>
        <w:tabs>
          <w:tab w:val="num" w:pos="5760"/>
        </w:tabs>
        <w:ind w:left="5760" w:hanging="360"/>
      </w:pPr>
      <w:rPr>
        <w:rFonts w:ascii="Symbol" w:hAnsi="Symbol" w:hint="default"/>
      </w:rPr>
    </w:lvl>
    <w:lvl w:ilvl="8" w:tplc="66D68880" w:tentative="1">
      <w:start w:val="1"/>
      <w:numFmt w:val="bullet"/>
      <w:lvlText w:val=""/>
      <w:lvlJc w:val="left"/>
      <w:pPr>
        <w:tabs>
          <w:tab w:val="num" w:pos="6480"/>
        </w:tabs>
        <w:ind w:left="6480" w:hanging="360"/>
      </w:pPr>
      <w:rPr>
        <w:rFonts w:ascii="Symbol" w:hAnsi="Symbol" w:hint="default"/>
      </w:rPr>
    </w:lvl>
  </w:abstractNum>
  <w:abstractNum w:abstractNumId="10">
    <w:nsid w:val="5B0F2097"/>
    <w:multiLevelType w:val="hybridMultilevel"/>
    <w:tmpl w:val="F0EE8C88"/>
    <w:lvl w:ilvl="0" w:tplc="A900ECE2">
      <w:start w:val="1"/>
      <w:numFmt w:val="bullet"/>
      <w:lvlText w:val=""/>
      <w:lvlPicBulletId w:val="1"/>
      <w:lvlJc w:val="left"/>
      <w:pPr>
        <w:tabs>
          <w:tab w:val="num" w:pos="720"/>
        </w:tabs>
        <w:ind w:left="720" w:hanging="360"/>
      </w:pPr>
      <w:rPr>
        <w:rFonts w:ascii="Symbol" w:hAnsi="Symbol" w:hint="default"/>
      </w:rPr>
    </w:lvl>
    <w:lvl w:ilvl="1" w:tplc="2722B7D8" w:tentative="1">
      <w:start w:val="1"/>
      <w:numFmt w:val="bullet"/>
      <w:lvlText w:val=""/>
      <w:lvlJc w:val="left"/>
      <w:pPr>
        <w:tabs>
          <w:tab w:val="num" w:pos="1440"/>
        </w:tabs>
        <w:ind w:left="1440" w:hanging="360"/>
      </w:pPr>
      <w:rPr>
        <w:rFonts w:ascii="Symbol" w:hAnsi="Symbol" w:hint="default"/>
      </w:rPr>
    </w:lvl>
    <w:lvl w:ilvl="2" w:tplc="60DE7FFC" w:tentative="1">
      <w:start w:val="1"/>
      <w:numFmt w:val="bullet"/>
      <w:lvlText w:val=""/>
      <w:lvlJc w:val="left"/>
      <w:pPr>
        <w:tabs>
          <w:tab w:val="num" w:pos="2160"/>
        </w:tabs>
        <w:ind w:left="2160" w:hanging="360"/>
      </w:pPr>
      <w:rPr>
        <w:rFonts w:ascii="Symbol" w:hAnsi="Symbol" w:hint="default"/>
      </w:rPr>
    </w:lvl>
    <w:lvl w:ilvl="3" w:tplc="782A4FDC" w:tentative="1">
      <w:start w:val="1"/>
      <w:numFmt w:val="bullet"/>
      <w:lvlText w:val=""/>
      <w:lvlJc w:val="left"/>
      <w:pPr>
        <w:tabs>
          <w:tab w:val="num" w:pos="2880"/>
        </w:tabs>
        <w:ind w:left="2880" w:hanging="360"/>
      </w:pPr>
      <w:rPr>
        <w:rFonts w:ascii="Symbol" w:hAnsi="Symbol" w:hint="default"/>
      </w:rPr>
    </w:lvl>
    <w:lvl w:ilvl="4" w:tplc="2A1CCAE8" w:tentative="1">
      <w:start w:val="1"/>
      <w:numFmt w:val="bullet"/>
      <w:lvlText w:val=""/>
      <w:lvlJc w:val="left"/>
      <w:pPr>
        <w:tabs>
          <w:tab w:val="num" w:pos="3600"/>
        </w:tabs>
        <w:ind w:left="3600" w:hanging="360"/>
      </w:pPr>
      <w:rPr>
        <w:rFonts w:ascii="Symbol" w:hAnsi="Symbol" w:hint="default"/>
      </w:rPr>
    </w:lvl>
    <w:lvl w:ilvl="5" w:tplc="9B188E90" w:tentative="1">
      <w:start w:val="1"/>
      <w:numFmt w:val="bullet"/>
      <w:lvlText w:val=""/>
      <w:lvlJc w:val="left"/>
      <w:pPr>
        <w:tabs>
          <w:tab w:val="num" w:pos="4320"/>
        </w:tabs>
        <w:ind w:left="4320" w:hanging="360"/>
      </w:pPr>
      <w:rPr>
        <w:rFonts w:ascii="Symbol" w:hAnsi="Symbol" w:hint="default"/>
      </w:rPr>
    </w:lvl>
    <w:lvl w:ilvl="6" w:tplc="A47A4B72" w:tentative="1">
      <w:start w:val="1"/>
      <w:numFmt w:val="bullet"/>
      <w:lvlText w:val=""/>
      <w:lvlJc w:val="left"/>
      <w:pPr>
        <w:tabs>
          <w:tab w:val="num" w:pos="5040"/>
        </w:tabs>
        <w:ind w:left="5040" w:hanging="360"/>
      </w:pPr>
      <w:rPr>
        <w:rFonts w:ascii="Symbol" w:hAnsi="Symbol" w:hint="default"/>
      </w:rPr>
    </w:lvl>
    <w:lvl w:ilvl="7" w:tplc="B74E9FFE" w:tentative="1">
      <w:start w:val="1"/>
      <w:numFmt w:val="bullet"/>
      <w:lvlText w:val=""/>
      <w:lvlJc w:val="left"/>
      <w:pPr>
        <w:tabs>
          <w:tab w:val="num" w:pos="5760"/>
        </w:tabs>
        <w:ind w:left="5760" w:hanging="360"/>
      </w:pPr>
      <w:rPr>
        <w:rFonts w:ascii="Symbol" w:hAnsi="Symbol" w:hint="default"/>
      </w:rPr>
    </w:lvl>
    <w:lvl w:ilvl="8" w:tplc="52365F0C" w:tentative="1">
      <w:start w:val="1"/>
      <w:numFmt w:val="bullet"/>
      <w:lvlText w:val=""/>
      <w:lvlJc w:val="left"/>
      <w:pPr>
        <w:tabs>
          <w:tab w:val="num" w:pos="6480"/>
        </w:tabs>
        <w:ind w:left="6480" w:hanging="360"/>
      </w:pPr>
      <w:rPr>
        <w:rFonts w:ascii="Symbol" w:hAnsi="Symbol" w:hint="default"/>
      </w:rPr>
    </w:lvl>
  </w:abstractNum>
  <w:abstractNum w:abstractNumId="11">
    <w:nsid w:val="655E0F42"/>
    <w:multiLevelType w:val="hybridMultilevel"/>
    <w:tmpl w:val="EDEAE90A"/>
    <w:lvl w:ilvl="0" w:tplc="DD40957A">
      <w:start w:val="1"/>
      <w:numFmt w:val="bullet"/>
      <w:lvlText w:val=""/>
      <w:lvlPicBulletId w:val="1"/>
      <w:lvlJc w:val="left"/>
      <w:pPr>
        <w:tabs>
          <w:tab w:val="num" w:pos="720"/>
        </w:tabs>
        <w:ind w:left="720" w:hanging="360"/>
      </w:pPr>
      <w:rPr>
        <w:rFonts w:ascii="Symbol" w:hAnsi="Symbol" w:hint="default"/>
      </w:rPr>
    </w:lvl>
    <w:lvl w:ilvl="1" w:tplc="014884D6" w:tentative="1">
      <w:start w:val="1"/>
      <w:numFmt w:val="bullet"/>
      <w:lvlText w:val=""/>
      <w:lvlJc w:val="left"/>
      <w:pPr>
        <w:tabs>
          <w:tab w:val="num" w:pos="1440"/>
        </w:tabs>
        <w:ind w:left="1440" w:hanging="360"/>
      </w:pPr>
      <w:rPr>
        <w:rFonts w:ascii="Symbol" w:hAnsi="Symbol" w:hint="default"/>
      </w:rPr>
    </w:lvl>
    <w:lvl w:ilvl="2" w:tplc="8148195E" w:tentative="1">
      <w:start w:val="1"/>
      <w:numFmt w:val="bullet"/>
      <w:lvlText w:val=""/>
      <w:lvlJc w:val="left"/>
      <w:pPr>
        <w:tabs>
          <w:tab w:val="num" w:pos="2160"/>
        </w:tabs>
        <w:ind w:left="2160" w:hanging="360"/>
      </w:pPr>
      <w:rPr>
        <w:rFonts w:ascii="Symbol" w:hAnsi="Symbol" w:hint="default"/>
      </w:rPr>
    </w:lvl>
    <w:lvl w:ilvl="3" w:tplc="80A017B8" w:tentative="1">
      <w:start w:val="1"/>
      <w:numFmt w:val="bullet"/>
      <w:lvlText w:val=""/>
      <w:lvlJc w:val="left"/>
      <w:pPr>
        <w:tabs>
          <w:tab w:val="num" w:pos="2880"/>
        </w:tabs>
        <w:ind w:left="2880" w:hanging="360"/>
      </w:pPr>
      <w:rPr>
        <w:rFonts w:ascii="Symbol" w:hAnsi="Symbol" w:hint="default"/>
      </w:rPr>
    </w:lvl>
    <w:lvl w:ilvl="4" w:tplc="4F1AEBDA" w:tentative="1">
      <w:start w:val="1"/>
      <w:numFmt w:val="bullet"/>
      <w:lvlText w:val=""/>
      <w:lvlJc w:val="left"/>
      <w:pPr>
        <w:tabs>
          <w:tab w:val="num" w:pos="3600"/>
        </w:tabs>
        <w:ind w:left="3600" w:hanging="360"/>
      </w:pPr>
      <w:rPr>
        <w:rFonts w:ascii="Symbol" w:hAnsi="Symbol" w:hint="default"/>
      </w:rPr>
    </w:lvl>
    <w:lvl w:ilvl="5" w:tplc="9ADA2902" w:tentative="1">
      <w:start w:val="1"/>
      <w:numFmt w:val="bullet"/>
      <w:lvlText w:val=""/>
      <w:lvlJc w:val="left"/>
      <w:pPr>
        <w:tabs>
          <w:tab w:val="num" w:pos="4320"/>
        </w:tabs>
        <w:ind w:left="4320" w:hanging="360"/>
      </w:pPr>
      <w:rPr>
        <w:rFonts w:ascii="Symbol" w:hAnsi="Symbol" w:hint="default"/>
      </w:rPr>
    </w:lvl>
    <w:lvl w:ilvl="6" w:tplc="B838DE96" w:tentative="1">
      <w:start w:val="1"/>
      <w:numFmt w:val="bullet"/>
      <w:lvlText w:val=""/>
      <w:lvlJc w:val="left"/>
      <w:pPr>
        <w:tabs>
          <w:tab w:val="num" w:pos="5040"/>
        </w:tabs>
        <w:ind w:left="5040" w:hanging="360"/>
      </w:pPr>
      <w:rPr>
        <w:rFonts w:ascii="Symbol" w:hAnsi="Symbol" w:hint="default"/>
      </w:rPr>
    </w:lvl>
    <w:lvl w:ilvl="7" w:tplc="E1B21356" w:tentative="1">
      <w:start w:val="1"/>
      <w:numFmt w:val="bullet"/>
      <w:lvlText w:val=""/>
      <w:lvlJc w:val="left"/>
      <w:pPr>
        <w:tabs>
          <w:tab w:val="num" w:pos="5760"/>
        </w:tabs>
        <w:ind w:left="5760" w:hanging="360"/>
      </w:pPr>
      <w:rPr>
        <w:rFonts w:ascii="Symbol" w:hAnsi="Symbol" w:hint="default"/>
      </w:rPr>
    </w:lvl>
    <w:lvl w:ilvl="8" w:tplc="29E0FB7E" w:tentative="1">
      <w:start w:val="1"/>
      <w:numFmt w:val="bullet"/>
      <w:lvlText w:val=""/>
      <w:lvlJc w:val="left"/>
      <w:pPr>
        <w:tabs>
          <w:tab w:val="num" w:pos="6480"/>
        </w:tabs>
        <w:ind w:left="6480" w:hanging="360"/>
      </w:pPr>
      <w:rPr>
        <w:rFonts w:ascii="Symbol" w:hAnsi="Symbol" w:hint="default"/>
      </w:rPr>
    </w:lvl>
  </w:abstractNum>
  <w:abstractNum w:abstractNumId="12">
    <w:nsid w:val="789D75B9"/>
    <w:multiLevelType w:val="hybridMultilevel"/>
    <w:tmpl w:val="2CA66BCC"/>
    <w:lvl w:ilvl="0" w:tplc="C9986248">
      <w:start w:val="1"/>
      <w:numFmt w:val="bullet"/>
      <w:lvlText w:val=""/>
      <w:lvlPicBulletId w:val="1"/>
      <w:lvlJc w:val="left"/>
      <w:pPr>
        <w:tabs>
          <w:tab w:val="num" w:pos="720"/>
        </w:tabs>
        <w:ind w:left="720" w:hanging="360"/>
      </w:pPr>
      <w:rPr>
        <w:rFonts w:ascii="Symbol" w:hAnsi="Symbol" w:hint="default"/>
      </w:rPr>
    </w:lvl>
    <w:lvl w:ilvl="1" w:tplc="F822BAE2" w:tentative="1">
      <w:start w:val="1"/>
      <w:numFmt w:val="bullet"/>
      <w:lvlText w:val=""/>
      <w:lvlJc w:val="left"/>
      <w:pPr>
        <w:tabs>
          <w:tab w:val="num" w:pos="1440"/>
        </w:tabs>
        <w:ind w:left="1440" w:hanging="360"/>
      </w:pPr>
      <w:rPr>
        <w:rFonts w:ascii="Symbol" w:hAnsi="Symbol" w:hint="default"/>
      </w:rPr>
    </w:lvl>
    <w:lvl w:ilvl="2" w:tplc="E1F29222" w:tentative="1">
      <w:start w:val="1"/>
      <w:numFmt w:val="bullet"/>
      <w:lvlText w:val=""/>
      <w:lvlJc w:val="left"/>
      <w:pPr>
        <w:tabs>
          <w:tab w:val="num" w:pos="2160"/>
        </w:tabs>
        <w:ind w:left="2160" w:hanging="360"/>
      </w:pPr>
      <w:rPr>
        <w:rFonts w:ascii="Symbol" w:hAnsi="Symbol" w:hint="default"/>
      </w:rPr>
    </w:lvl>
    <w:lvl w:ilvl="3" w:tplc="AEE6444E" w:tentative="1">
      <w:start w:val="1"/>
      <w:numFmt w:val="bullet"/>
      <w:lvlText w:val=""/>
      <w:lvlJc w:val="left"/>
      <w:pPr>
        <w:tabs>
          <w:tab w:val="num" w:pos="2880"/>
        </w:tabs>
        <w:ind w:left="2880" w:hanging="360"/>
      </w:pPr>
      <w:rPr>
        <w:rFonts w:ascii="Symbol" w:hAnsi="Symbol" w:hint="default"/>
      </w:rPr>
    </w:lvl>
    <w:lvl w:ilvl="4" w:tplc="B17C85F2" w:tentative="1">
      <w:start w:val="1"/>
      <w:numFmt w:val="bullet"/>
      <w:lvlText w:val=""/>
      <w:lvlJc w:val="left"/>
      <w:pPr>
        <w:tabs>
          <w:tab w:val="num" w:pos="3600"/>
        </w:tabs>
        <w:ind w:left="3600" w:hanging="360"/>
      </w:pPr>
      <w:rPr>
        <w:rFonts w:ascii="Symbol" w:hAnsi="Symbol" w:hint="default"/>
      </w:rPr>
    </w:lvl>
    <w:lvl w:ilvl="5" w:tplc="27961674" w:tentative="1">
      <w:start w:val="1"/>
      <w:numFmt w:val="bullet"/>
      <w:lvlText w:val=""/>
      <w:lvlJc w:val="left"/>
      <w:pPr>
        <w:tabs>
          <w:tab w:val="num" w:pos="4320"/>
        </w:tabs>
        <w:ind w:left="4320" w:hanging="360"/>
      </w:pPr>
      <w:rPr>
        <w:rFonts w:ascii="Symbol" w:hAnsi="Symbol" w:hint="default"/>
      </w:rPr>
    </w:lvl>
    <w:lvl w:ilvl="6" w:tplc="BA50272E" w:tentative="1">
      <w:start w:val="1"/>
      <w:numFmt w:val="bullet"/>
      <w:lvlText w:val=""/>
      <w:lvlJc w:val="left"/>
      <w:pPr>
        <w:tabs>
          <w:tab w:val="num" w:pos="5040"/>
        </w:tabs>
        <w:ind w:left="5040" w:hanging="360"/>
      </w:pPr>
      <w:rPr>
        <w:rFonts w:ascii="Symbol" w:hAnsi="Symbol" w:hint="default"/>
      </w:rPr>
    </w:lvl>
    <w:lvl w:ilvl="7" w:tplc="7E643BC6" w:tentative="1">
      <w:start w:val="1"/>
      <w:numFmt w:val="bullet"/>
      <w:lvlText w:val=""/>
      <w:lvlJc w:val="left"/>
      <w:pPr>
        <w:tabs>
          <w:tab w:val="num" w:pos="5760"/>
        </w:tabs>
        <w:ind w:left="5760" w:hanging="360"/>
      </w:pPr>
      <w:rPr>
        <w:rFonts w:ascii="Symbol" w:hAnsi="Symbol" w:hint="default"/>
      </w:rPr>
    </w:lvl>
    <w:lvl w:ilvl="8" w:tplc="72C46AA6" w:tentative="1">
      <w:start w:val="1"/>
      <w:numFmt w:val="bullet"/>
      <w:lvlText w:val=""/>
      <w:lvlJc w:val="left"/>
      <w:pPr>
        <w:tabs>
          <w:tab w:val="num" w:pos="6480"/>
        </w:tabs>
        <w:ind w:left="6480" w:hanging="360"/>
      </w:pPr>
      <w:rPr>
        <w:rFonts w:ascii="Symbol" w:hAnsi="Symbol" w:hint="default"/>
      </w:rPr>
    </w:lvl>
  </w:abstractNum>
  <w:abstractNum w:abstractNumId="13">
    <w:nsid w:val="7A945975"/>
    <w:multiLevelType w:val="hybridMultilevel"/>
    <w:tmpl w:val="6964B51A"/>
    <w:lvl w:ilvl="0" w:tplc="55E25ACE">
      <w:start w:val="1"/>
      <w:numFmt w:val="bullet"/>
      <w:lvlText w:val=""/>
      <w:lvlPicBulletId w:val="1"/>
      <w:lvlJc w:val="left"/>
      <w:pPr>
        <w:tabs>
          <w:tab w:val="num" w:pos="720"/>
        </w:tabs>
        <w:ind w:left="720" w:hanging="360"/>
      </w:pPr>
      <w:rPr>
        <w:rFonts w:ascii="Symbol" w:hAnsi="Symbol" w:hint="default"/>
      </w:rPr>
    </w:lvl>
    <w:lvl w:ilvl="1" w:tplc="1EB2113A" w:tentative="1">
      <w:start w:val="1"/>
      <w:numFmt w:val="bullet"/>
      <w:lvlText w:val=""/>
      <w:lvlJc w:val="left"/>
      <w:pPr>
        <w:tabs>
          <w:tab w:val="num" w:pos="1440"/>
        </w:tabs>
        <w:ind w:left="1440" w:hanging="360"/>
      </w:pPr>
      <w:rPr>
        <w:rFonts w:ascii="Symbol" w:hAnsi="Symbol" w:hint="default"/>
      </w:rPr>
    </w:lvl>
    <w:lvl w:ilvl="2" w:tplc="577A6F20" w:tentative="1">
      <w:start w:val="1"/>
      <w:numFmt w:val="bullet"/>
      <w:lvlText w:val=""/>
      <w:lvlJc w:val="left"/>
      <w:pPr>
        <w:tabs>
          <w:tab w:val="num" w:pos="2160"/>
        </w:tabs>
        <w:ind w:left="2160" w:hanging="360"/>
      </w:pPr>
      <w:rPr>
        <w:rFonts w:ascii="Symbol" w:hAnsi="Symbol" w:hint="default"/>
      </w:rPr>
    </w:lvl>
    <w:lvl w:ilvl="3" w:tplc="A04E5C48" w:tentative="1">
      <w:start w:val="1"/>
      <w:numFmt w:val="bullet"/>
      <w:lvlText w:val=""/>
      <w:lvlJc w:val="left"/>
      <w:pPr>
        <w:tabs>
          <w:tab w:val="num" w:pos="2880"/>
        </w:tabs>
        <w:ind w:left="2880" w:hanging="360"/>
      </w:pPr>
      <w:rPr>
        <w:rFonts w:ascii="Symbol" w:hAnsi="Symbol" w:hint="default"/>
      </w:rPr>
    </w:lvl>
    <w:lvl w:ilvl="4" w:tplc="B1882CD8" w:tentative="1">
      <w:start w:val="1"/>
      <w:numFmt w:val="bullet"/>
      <w:lvlText w:val=""/>
      <w:lvlJc w:val="left"/>
      <w:pPr>
        <w:tabs>
          <w:tab w:val="num" w:pos="3600"/>
        </w:tabs>
        <w:ind w:left="3600" w:hanging="360"/>
      </w:pPr>
      <w:rPr>
        <w:rFonts w:ascii="Symbol" w:hAnsi="Symbol" w:hint="default"/>
      </w:rPr>
    </w:lvl>
    <w:lvl w:ilvl="5" w:tplc="D0A25DF8" w:tentative="1">
      <w:start w:val="1"/>
      <w:numFmt w:val="bullet"/>
      <w:lvlText w:val=""/>
      <w:lvlJc w:val="left"/>
      <w:pPr>
        <w:tabs>
          <w:tab w:val="num" w:pos="4320"/>
        </w:tabs>
        <w:ind w:left="4320" w:hanging="360"/>
      </w:pPr>
      <w:rPr>
        <w:rFonts w:ascii="Symbol" w:hAnsi="Symbol" w:hint="default"/>
      </w:rPr>
    </w:lvl>
    <w:lvl w:ilvl="6" w:tplc="596E33A8" w:tentative="1">
      <w:start w:val="1"/>
      <w:numFmt w:val="bullet"/>
      <w:lvlText w:val=""/>
      <w:lvlJc w:val="left"/>
      <w:pPr>
        <w:tabs>
          <w:tab w:val="num" w:pos="5040"/>
        </w:tabs>
        <w:ind w:left="5040" w:hanging="360"/>
      </w:pPr>
      <w:rPr>
        <w:rFonts w:ascii="Symbol" w:hAnsi="Symbol" w:hint="default"/>
      </w:rPr>
    </w:lvl>
    <w:lvl w:ilvl="7" w:tplc="3BCC90EC" w:tentative="1">
      <w:start w:val="1"/>
      <w:numFmt w:val="bullet"/>
      <w:lvlText w:val=""/>
      <w:lvlJc w:val="left"/>
      <w:pPr>
        <w:tabs>
          <w:tab w:val="num" w:pos="5760"/>
        </w:tabs>
        <w:ind w:left="5760" w:hanging="360"/>
      </w:pPr>
      <w:rPr>
        <w:rFonts w:ascii="Symbol" w:hAnsi="Symbol" w:hint="default"/>
      </w:rPr>
    </w:lvl>
    <w:lvl w:ilvl="8" w:tplc="44EEDD64"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2"/>
  </w:num>
  <w:num w:numId="3">
    <w:abstractNumId w:val="8"/>
  </w:num>
  <w:num w:numId="4">
    <w:abstractNumId w:val="0"/>
  </w:num>
  <w:num w:numId="5">
    <w:abstractNumId w:val="5"/>
  </w:num>
  <w:num w:numId="6">
    <w:abstractNumId w:val="11"/>
  </w:num>
  <w:num w:numId="7">
    <w:abstractNumId w:val="9"/>
  </w:num>
  <w:num w:numId="8">
    <w:abstractNumId w:val="4"/>
  </w:num>
  <w:num w:numId="9">
    <w:abstractNumId w:val="7"/>
  </w:num>
  <w:num w:numId="10">
    <w:abstractNumId w:val="12"/>
  </w:num>
  <w:num w:numId="11">
    <w:abstractNumId w:val="13"/>
  </w:num>
  <w:num w:numId="12">
    <w:abstractNumId w:val="1"/>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compat/>
  <w:rsids>
    <w:rsidRoot w:val="005A529E"/>
    <w:rsid w:val="00030CA4"/>
    <w:rsid w:val="00043813"/>
    <w:rsid w:val="000462DD"/>
    <w:rsid w:val="00062D29"/>
    <w:rsid w:val="00070890"/>
    <w:rsid w:val="000A4F4F"/>
    <w:rsid w:val="000B1511"/>
    <w:rsid w:val="000D191C"/>
    <w:rsid w:val="000E3888"/>
    <w:rsid w:val="001101AD"/>
    <w:rsid w:val="00127DA1"/>
    <w:rsid w:val="0013111B"/>
    <w:rsid w:val="00131C2D"/>
    <w:rsid w:val="001561A1"/>
    <w:rsid w:val="001809EE"/>
    <w:rsid w:val="00182FFB"/>
    <w:rsid w:val="00183399"/>
    <w:rsid w:val="001913FE"/>
    <w:rsid w:val="00191CE9"/>
    <w:rsid w:val="001957D0"/>
    <w:rsid w:val="001B1E00"/>
    <w:rsid w:val="001D0A74"/>
    <w:rsid w:val="001E0BE6"/>
    <w:rsid w:val="0023379D"/>
    <w:rsid w:val="00240E25"/>
    <w:rsid w:val="00263F02"/>
    <w:rsid w:val="00265CD8"/>
    <w:rsid w:val="00277A93"/>
    <w:rsid w:val="00295CFF"/>
    <w:rsid w:val="002B6776"/>
    <w:rsid w:val="002B68F0"/>
    <w:rsid w:val="002D2BA7"/>
    <w:rsid w:val="002D41D3"/>
    <w:rsid w:val="002D7B22"/>
    <w:rsid w:val="002F6C28"/>
    <w:rsid w:val="003144E1"/>
    <w:rsid w:val="00320628"/>
    <w:rsid w:val="00320E24"/>
    <w:rsid w:val="0032516F"/>
    <w:rsid w:val="00326A2A"/>
    <w:rsid w:val="00341697"/>
    <w:rsid w:val="00366404"/>
    <w:rsid w:val="00375EC1"/>
    <w:rsid w:val="00392206"/>
    <w:rsid w:val="003935E5"/>
    <w:rsid w:val="003B5958"/>
    <w:rsid w:val="003C7172"/>
    <w:rsid w:val="003E010A"/>
    <w:rsid w:val="004063B6"/>
    <w:rsid w:val="004101A8"/>
    <w:rsid w:val="00413D8D"/>
    <w:rsid w:val="00450DA7"/>
    <w:rsid w:val="004801E7"/>
    <w:rsid w:val="004907B2"/>
    <w:rsid w:val="00497898"/>
    <w:rsid w:val="004A0911"/>
    <w:rsid w:val="004C0A1A"/>
    <w:rsid w:val="004C16A0"/>
    <w:rsid w:val="004D0D51"/>
    <w:rsid w:val="004D5A4E"/>
    <w:rsid w:val="004F0D19"/>
    <w:rsid w:val="004F3794"/>
    <w:rsid w:val="00501E5C"/>
    <w:rsid w:val="0052559A"/>
    <w:rsid w:val="00540569"/>
    <w:rsid w:val="00553171"/>
    <w:rsid w:val="00562CAD"/>
    <w:rsid w:val="00564FDF"/>
    <w:rsid w:val="00565846"/>
    <w:rsid w:val="00570886"/>
    <w:rsid w:val="00570D2D"/>
    <w:rsid w:val="00590894"/>
    <w:rsid w:val="00592705"/>
    <w:rsid w:val="00592840"/>
    <w:rsid w:val="005A2A2E"/>
    <w:rsid w:val="005A529E"/>
    <w:rsid w:val="005C6848"/>
    <w:rsid w:val="006207B5"/>
    <w:rsid w:val="0063367F"/>
    <w:rsid w:val="00655886"/>
    <w:rsid w:val="006878E0"/>
    <w:rsid w:val="00687AB2"/>
    <w:rsid w:val="006A3199"/>
    <w:rsid w:val="006A3FD6"/>
    <w:rsid w:val="006A751B"/>
    <w:rsid w:val="006B5F65"/>
    <w:rsid w:val="006D0DFB"/>
    <w:rsid w:val="006D7C1C"/>
    <w:rsid w:val="006F1095"/>
    <w:rsid w:val="00716094"/>
    <w:rsid w:val="00722195"/>
    <w:rsid w:val="00726A9C"/>
    <w:rsid w:val="00735895"/>
    <w:rsid w:val="00752161"/>
    <w:rsid w:val="00773821"/>
    <w:rsid w:val="00775027"/>
    <w:rsid w:val="007A00B7"/>
    <w:rsid w:val="007A5CFF"/>
    <w:rsid w:val="007C1B34"/>
    <w:rsid w:val="007D0974"/>
    <w:rsid w:val="007E5FFD"/>
    <w:rsid w:val="007F27F6"/>
    <w:rsid w:val="007F3EF4"/>
    <w:rsid w:val="00825646"/>
    <w:rsid w:val="00854709"/>
    <w:rsid w:val="0087532D"/>
    <w:rsid w:val="008C5455"/>
    <w:rsid w:val="008D4A76"/>
    <w:rsid w:val="008D4E35"/>
    <w:rsid w:val="008E0495"/>
    <w:rsid w:val="008F05C6"/>
    <w:rsid w:val="00906973"/>
    <w:rsid w:val="009126A3"/>
    <w:rsid w:val="00920BE4"/>
    <w:rsid w:val="009226E3"/>
    <w:rsid w:val="00935107"/>
    <w:rsid w:val="0094482D"/>
    <w:rsid w:val="00990330"/>
    <w:rsid w:val="009B73B8"/>
    <w:rsid w:val="00A25E2B"/>
    <w:rsid w:val="00A474F3"/>
    <w:rsid w:val="00A53FD1"/>
    <w:rsid w:val="00A55952"/>
    <w:rsid w:val="00A65EFF"/>
    <w:rsid w:val="00A83901"/>
    <w:rsid w:val="00A85E34"/>
    <w:rsid w:val="00AA2A98"/>
    <w:rsid w:val="00AE00D9"/>
    <w:rsid w:val="00AE0D40"/>
    <w:rsid w:val="00AE1426"/>
    <w:rsid w:val="00AE7F83"/>
    <w:rsid w:val="00AF33A6"/>
    <w:rsid w:val="00AF347C"/>
    <w:rsid w:val="00AF6140"/>
    <w:rsid w:val="00B01B33"/>
    <w:rsid w:val="00B32793"/>
    <w:rsid w:val="00B552A3"/>
    <w:rsid w:val="00B83509"/>
    <w:rsid w:val="00BD7FC5"/>
    <w:rsid w:val="00BF3D89"/>
    <w:rsid w:val="00C015BE"/>
    <w:rsid w:val="00C16AB7"/>
    <w:rsid w:val="00C255DC"/>
    <w:rsid w:val="00C262CA"/>
    <w:rsid w:val="00C36F4C"/>
    <w:rsid w:val="00C47D2C"/>
    <w:rsid w:val="00C57799"/>
    <w:rsid w:val="00C60F36"/>
    <w:rsid w:val="00C61A17"/>
    <w:rsid w:val="00C6419B"/>
    <w:rsid w:val="00C91D89"/>
    <w:rsid w:val="00C936AD"/>
    <w:rsid w:val="00C944BC"/>
    <w:rsid w:val="00CA34FF"/>
    <w:rsid w:val="00CB4919"/>
    <w:rsid w:val="00CC1861"/>
    <w:rsid w:val="00CD12D4"/>
    <w:rsid w:val="00CD20F0"/>
    <w:rsid w:val="00CE5630"/>
    <w:rsid w:val="00CE5C4E"/>
    <w:rsid w:val="00CF04E5"/>
    <w:rsid w:val="00CF5098"/>
    <w:rsid w:val="00D0010E"/>
    <w:rsid w:val="00D06A98"/>
    <w:rsid w:val="00D14CAF"/>
    <w:rsid w:val="00D2117E"/>
    <w:rsid w:val="00D221F9"/>
    <w:rsid w:val="00D26827"/>
    <w:rsid w:val="00D32552"/>
    <w:rsid w:val="00D3434F"/>
    <w:rsid w:val="00D657A5"/>
    <w:rsid w:val="00D904A6"/>
    <w:rsid w:val="00D90B65"/>
    <w:rsid w:val="00DA3E0C"/>
    <w:rsid w:val="00DC061E"/>
    <w:rsid w:val="00DE51B7"/>
    <w:rsid w:val="00E07709"/>
    <w:rsid w:val="00E21BFD"/>
    <w:rsid w:val="00E26741"/>
    <w:rsid w:val="00E37C2F"/>
    <w:rsid w:val="00E41C86"/>
    <w:rsid w:val="00E5596E"/>
    <w:rsid w:val="00E62D4B"/>
    <w:rsid w:val="00E7793B"/>
    <w:rsid w:val="00E832C3"/>
    <w:rsid w:val="00EA4E59"/>
    <w:rsid w:val="00ED6BA9"/>
    <w:rsid w:val="00EE1F56"/>
    <w:rsid w:val="00EE5355"/>
    <w:rsid w:val="00EF3512"/>
    <w:rsid w:val="00EF4C07"/>
    <w:rsid w:val="00F029FD"/>
    <w:rsid w:val="00F23C7C"/>
    <w:rsid w:val="00F2472B"/>
    <w:rsid w:val="00F47995"/>
    <w:rsid w:val="00F95323"/>
    <w:rsid w:val="00FA4262"/>
    <w:rsid w:val="00FB57E4"/>
    <w:rsid w:val="00FC3019"/>
    <w:rsid w:val="00FC491B"/>
    <w:rsid w:val="00FD1E17"/>
    <w:rsid w:val="00FE5460"/>
    <w:rsid w:val="00FF1F87"/>
    <w:rsid w:val="00FF5966"/>
    <w:rsid w:val="00FF6A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268" w:after="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A9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1">
    <w:name w:val="tit-1"/>
    <w:basedOn w:val="Normal"/>
    <w:rsid w:val="005A529E"/>
    <w:pPr>
      <w:spacing w:before="100" w:beforeAutospacing="1" w:after="100" w:afterAutospacing="1"/>
    </w:pPr>
    <w:rPr>
      <w:rFonts w:ascii="Arial" w:eastAsia="Times New Roman" w:hAnsi="Arial" w:cs="Arial"/>
      <w:color w:val="800000"/>
      <w:sz w:val="32"/>
      <w:szCs w:val="32"/>
      <w:lang w:eastAsia="es-ES"/>
    </w:rPr>
  </w:style>
  <w:style w:type="character" w:customStyle="1" w:styleId="azul1">
    <w:name w:val="azul1"/>
    <w:basedOn w:val="Fuentedeprrafopredeter"/>
    <w:rsid w:val="005A529E"/>
    <w:rPr>
      <w:b/>
      <w:bCs/>
      <w:color w:val="6C6CCA"/>
    </w:rPr>
  </w:style>
  <w:style w:type="paragraph" w:customStyle="1" w:styleId="tit-2">
    <w:name w:val="tit-2"/>
    <w:basedOn w:val="Normal"/>
    <w:rsid w:val="005A529E"/>
    <w:pPr>
      <w:spacing w:before="100" w:beforeAutospacing="1" w:after="100" w:afterAutospacing="1"/>
    </w:pPr>
    <w:rPr>
      <w:rFonts w:ascii="Arial" w:eastAsia="Times New Roman" w:hAnsi="Arial" w:cs="Arial"/>
      <w:color w:val="800040"/>
      <w:sz w:val="26"/>
      <w:szCs w:val="26"/>
      <w:lang w:eastAsia="es-ES"/>
    </w:rPr>
  </w:style>
  <w:style w:type="character" w:customStyle="1" w:styleId="verde1">
    <w:name w:val="verde1"/>
    <w:basedOn w:val="Fuentedeprrafopredeter"/>
    <w:rsid w:val="005A529E"/>
    <w:rPr>
      <w:b/>
      <w:bCs/>
      <w:color w:val="008000"/>
    </w:rPr>
  </w:style>
  <w:style w:type="paragraph" w:customStyle="1" w:styleId="padding-1">
    <w:name w:val="padding-1"/>
    <w:basedOn w:val="Normal"/>
    <w:rsid w:val="005A529E"/>
    <w:pPr>
      <w:ind w:left="251" w:right="167" w:firstLine="251"/>
    </w:pPr>
    <w:rPr>
      <w:rFonts w:ascii="Times New Roman" w:eastAsia="Times New Roman" w:hAnsi="Times New Roman" w:cs="Times New Roman"/>
      <w:lang w:eastAsia="es-ES"/>
    </w:rPr>
  </w:style>
  <w:style w:type="paragraph" w:styleId="Textodeglobo">
    <w:name w:val="Balloon Text"/>
    <w:basedOn w:val="Normal"/>
    <w:link w:val="TextodegloboCar"/>
    <w:uiPriority w:val="99"/>
    <w:semiHidden/>
    <w:unhideWhenUsed/>
    <w:rsid w:val="005A529E"/>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29E"/>
    <w:rPr>
      <w:rFonts w:ascii="Tahoma" w:hAnsi="Tahoma" w:cs="Tahoma"/>
      <w:sz w:val="16"/>
      <w:szCs w:val="16"/>
    </w:rPr>
  </w:style>
  <w:style w:type="paragraph" w:styleId="Prrafodelista">
    <w:name w:val="List Paragraph"/>
    <w:basedOn w:val="Normal"/>
    <w:uiPriority w:val="34"/>
    <w:qFormat/>
    <w:rsid w:val="004101A8"/>
    <w:pPr>
      <w:ind w:left="720"/>
      <w:contextualSpacing/>
    </w:pPr>
  </w:style>
  <w:style w:type="paragraph" w:styleId="NormalWeb">
    <w:name w:val="Normal (Web)"/>
    <w:basedOn w:val="Normal"/>
    <w:uiPriority w:val="99"/>
    <w:unhideWhenUsed/>
    <w:rsid w:val="004101A8"/>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valores1">
    <w:name w:val="valores1"/>
    <w:basedOn w:val="Fuentedeprrafopredeter"/>
    <w:rsid w:val="00FC3019"/>
    <w:rPr>
      <w:b/>
      <w:bCs/>
      <w:i/>
      <w:iCs/>
    </w:rPr>
  </w:style>
  <w:style w:type="character" w:customStyle="1" w:styleId="marron1">
    <w:name w:val="marron1"/>
    <w:basedOn w:val="Fuentedeprrafopredeter"/>
    <w:rsid w:val="00FC3019"/>
    <w:rPr>
      <w:b/>
      <w:bCs/>
      <w:color w:val="800000"/>
    </w:rPr>
  </w:style>
  <w:style w:type="paragraph" w:customStyle="1" w:styleId="tit-2b">
    <w:name w:val="tit-2b"/>
    <w:basedOn w:val="Normal"/>
    <w:rsid w:val="006A751B"/>
    <w:pPr>
      <w:spacing w:before="100" w:beforeAutospacing="1" w:after="100" w:afterAutospacing="1"/>
    </w:pPr>
    <w:rPr>
      <w:rFonts w:ascii="Arial" w:eastAsia="Times New Roman" w:hAnsi="Arial" w:cs="Arial"/>
      <w:color w:val="006600"/>
      <w:sz w:val="29"/>
      <w:szCs w:val="29"/>
      <w:lang w:eastAsia="es-ES"/>
    </w:rPr>
  </w:style>
  <w:style w:type="character" w:styleId="Hipervnculo">
    <w:name w:val="Hyperlink"/>
    <w:basedOn w:val="Fuentedeprrafopredeter"/>
    <w:uiPriority w:val="99"/>
    <w:semiHidden/>
    <w:unhideWhenUsed/>
    <w:rsid w:val="00920BE4"/>
    <w:rPr>
      <w:color w:val="0000FF"/>
      <w:u w:val="single"/>
    </w:rPr>
  </w:style>
  <w:style w:type="character" w:styleId="Textoennegrita">
    <w:name w:val="Strong"/>
    <w:basedOn w:val="Fuentedeprrafopredeter"/>
    <w:uiPriority w:val="22"/>
    <w:qFormat/>
    <w:rsid w:val="00AF33A6"/>
    <w:rPr>
      <w:b/>
      <w:bCs/>
    </w:rPr>
  </w:style>
  <w:style w:type="paragraph" w:customStyle="1" w:styleId="tit-1b">
    <w:name w:val="tit-1b"/>
    <w:basedOn w:val="Normal"/>
    <w:rsid w:val="004F0D19"/>
    <w:pPr>
      <w:spacing w:before="100" w:beforeAutospacing="1" w:after="100" w:afterAutospacing="1"/>
    </w:pPr>
    <w:rPr>
      <w:rFonts w:ascii="Arial" w:eastAsia="Times New Roman" w:hAnsi="Arial" w:cs="Arial"/>
      <w:color w:val="004000"/>
      <w:sz w:val="32"/>
      <w:szCs w:val="32"/>
      <w:lang w:eastAsia="es-ES"/>
    </w:rPr>
  </w:style>
  <w:style w:type="character" w:customStyle="1" w:styleId="style21">
    <w:name w:val="style21"/>
    <w:basedOn w:val="Fuentedeprrafopredeter"/>
    <w:rsid w:val="00CF5098"/>
    <w:rPr>
      <w:b/>
      <w:bCs/>
      <w:color w:val="008000"/>
    </w:rPr>
  </w:style>
  <w:style w:type="character" w:styleId="nfasis">
    <w:name w:val="Emphasis"/>
    <w:basedOn w:val="Fuentedeprrafopredeter"/>
    <w:uiPriority w:val="20"/>
    <w:qFormat/>
    <w:rsid w:val="00854709"/>
    <w:rPr>
      <w:i/>
      <w:iCs/>
    </w:rPr>
  </w:style>
  <w:style w:type="character" w:customStyle="1" w:styleId="padding-11">
    <w:name w:val="padding-11"/>
    <w:basedOn w:val="Fuentedeprrafopredeter"/>
    <w:rsid w:val="00ED6BA9"/>
  </w:style>
  <w:style w:type="character" w:customStyle="1" w:styleId="estilo1">
    <w:name w:val="estilo1"/>
    <w:basedOn w:val="Fuentedeprrafopredeter"/>
    <w:rsid w:val="00ED6BA9"/>
  </w:style>
  <w:style w:type="paragraph" w:customStyle="1" w:styleId="tit-1a">
    <w:name w:val="tit-1a"/>
    <w:basedOn w:val="Normal"/>
    <w:rsid w:val="00ED6BA9"/>
    <w:pPr>
      <w:spacing w:before="100" w:beforeAutospacing="1" w:after="100" w:afterAutospacing="1"/>
    </w:pPr>
    <w:rPr>
      <w:rFonts w:ascii="Arial" w:eastAsia="Times New Roman" w:hAnsi="Arial" w:cs="Arial"/>
      <w:color w:val="000080"/>
      <w:sz w:val="32"/>
      <w:szCs w:val="32"/>
      <w:lang w:eastAsia="es-ES"/>
    </w:rPr>
  </w:style>
  <w:style w:type="character" w:customStyle="1" w:styleId="estilo3">
    <w:name w:val="estilo3"/>
    <w:basedOn w:val="Fuentedeprrafopredeter"/>
    <w:rsid w:val="000D191C"/>
  </w:style>
  <w:style w:type="character" w:customStyle="1" w:styleId="estilo81">
    <w:name w:val="estilo81"/>
    <w:basedOn w:val="Fuentedeprrafopredeter"/>
    <w:rsid w:val="00D2117E"/>
    <w:rPr>
      <w:color w:val="003333"/>
    </w:rPr>
  </w:style>
  <w:style w:type="character" w:customStyle="1" w:styleId="estilo101">
    <w:name w:val="estilo101"/>
    <w:basedOn w:val="Fuentedeprrafopredeter"/>
    <w:rsid w:val="00D2117E"/>
    <w:rPr>
      <w:b/>
      <w:bCs/>
      <w:color w:val="003333"/>
    </w:rPr>
  </w:style>
  <w:style w:type="character" w:customStyle="1" w:styleId="estilo31">
    <w:name w:val="estilo31"/>
    <w:basedOn w:val="Fuentedeprrafopredeter"/>
    <w:rsid w:val="00C262CA"/>
    <w:rPr>
      <w:color w:val="003333"/>
    </w:rPr>
  </w:style>
  <w:style w:type="character" w:customStyle="1" w:styleId="estilo21">
    <w:name w:val="estilo21"/>
    <w:basedOn w:val="Fuentedeprrafopredeter"/>
    <w:rsid w:val="00C262CA"/>
    <w:rPr>
      <w:color w:val="FF0000"/>
    </w:rPr>
  </w:style>
  <w:style w:type="character" w:customStyle="1" w:styleId="estilo51">
    <w:name w:val="estilo51"/>
    <w:basedOn w:val="Fuentedeprrafopredeter"/>
    <w:rsid w:val="00C262CA"/>
    <w:rPr>
      <w:b/>
      <w:bCs/>
      <w:color w:val="003333"/>
    </w:rPr>
  </w:style>
  <w:style w:type="paragraph" w:customStyle="1" w:styleId="azul">
    <w:name w:val="azul"/>
    <w:basedOn w:val="Normal"/>
    <w:rsid w:val="001101AD"/>
    <w:pPr>
      <w:spacing w:before="100" w:beforeAutospacing="1" w:after="100" w:afterAutospacing="1"/>
      <w:jc w:val="left"/>
    </w:pPr>
    <w:rPr>
      <w:rFonts w:ascii="Times New Roman" w:eastAsia="Times New Roman" w:hAnsi="Times New Roman" w:cs="Times New Roman"/>
      <w:b/>
      <w:bCs/>
      <w:color w:val="6C6CCA"/>
      <w:sz w:val="24"/>
      <w:szCs w:val="24"/>
      <w:lang w:eastAsia="es-ES"/>
    </w:rPr>
  </w:style>
</w:styles>
</file>

<file path=word/webSettings.xml><?xml version="1.0" encoding="utf-8"?>
<w:webSettings xmlns:r="http://schemas.openxmlformats.org/officeDocument/2006/relationships" xmlns:w="http://schemas.openxmlformats.org/wordprocessingml/2006/main">
  <w:divs>
    <w:div w:id="20010670">
      <w:bodyDiv w:val="1"/>
      <w:marLeft w:val="1"/>
      <w:marRight w:val="1"/>
      <w:marTop w:val="1"/>
      <w:marBottom w:val="1"/>
      <w:divBdr>
        <w:top w:val="none" w:sz="0" w:space="0" w:color="auto"/>
        <w:left w:val="none" w:sz="0" w:space="0" w:color="auto"/>
        <w:bottom w:val="none" w:sz="0" w:space="0" w:color="auto"/>
        <w:right w:val="none" w:sz="0" w:space="0" w:color="auto"/>
      </w:divBdr>
      <w:divsChild>
        <w:div w:id="1377197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172375">
      <w:bodyDiv w:val="1"/>
      <w:marLeft w:val="1"/>
      <w:marRight w:val="1"/>
      <w:marTop w:val="1"/>
      <w:marBottom w:val="1"/>
      <w:divBdr>
        <w:top w:val="none" w:sz="0" w:space="0" w:color="auto"/>
        <w:left w:val="none" w:sz="0" w:space="0" w:color="auto"/>
        <w:bottom w:val="none" w:sz="0" w:space="0" w:color="auto"/>
        <w:right w:val="none" w:sz="0" w:space="0" w:color="auto"/>
      </w:divBdr>
      <w:divsChild>
        <w:div w:id="97564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460678">
      <w:bodyDiv w:val="1"/>
      <w:marLeft w:val="1"/>
      <w:marRight w:val="1"/>
      <w:marTop w:val="1"/>
      <w:marBottom w:val="1"/>
      <w:divBdr>
        <w:top w:val="none" w:sz="0" w:space="0" w:color="auto"/>
        <w:left w:val="none" w:sz="0" w:space="0" w:color="auto"/>
        <w:bottom w:val="none" w:sz="0" w:space="0" w:color="auto"/>
        <w:right w:val="none" w:sz="0" w:space="0" w:color="auto"/>
      </w:divBdr>
      <w:divsChild>
        <w:div w:id="377507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43520">
      <w:bodyDiv w:val="1"/>
      <w:marLeft w:val="1"/>
      <w:marRight w:val="1"/>
      <w:marTop w:val="1"/>
      <w:marBottom w:val="1"/>
      <w:divBdr>
        <w:top w:val="none" w:sz="0" w:space="0" w:color="auto"/>
        <w:left w:val="none" w:sz="0" w:space="0" w:color="auto"/>
        <w:bottom w:val="none" w:sz="0" w:space="0" w:color="auto"/>
        <w:right w:val="none" w:sz="0" w:space="0" w:color="auto"/>
      </w:divBdr>
      <w:divsChild>
        <w:div w:id="1166937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776869">
      <w:bodyDiv w:val="1"/>
      <w:marLeft w:val="1"/>
      <w:marRight w:val="1"/>
      <w:marTop w:val="1"/>
      <w:marBottom w:val="1"/>
      <w:divBdr>
        <w:top w:val="none" w:sz="0" w:space="0" w:color="auto"/>
        <w:left w:val="none" w:sz="0" w:space="0" w:color="auto"/>
        <w:bottom w:val="none" w:sz="0" w:space="0" w:color="auto"/>
        <w:right w:val="none" w:sz="0" w:space="0" w:color="auto"/>
      </w:divBdr>
      <w:divsChild>
        <w:div w:id="736132526">
          <w:blockQuote w:val="1"/>
          <w:marLeft w:val="720"/>
          <w:marRight w:val="720"/>
          <w:marTop w:val="100"/>
          <w:marBottom w:val="100"/>
          <w:divBdr>
            <w:top w:val="none" w:sz="0" w:space="0" w:color="auto"/>
            <w:left w:val="none" w:sz="0" w:space="0" w:color="auto"/>
            <w:bottom w:val="none" w:sz="0" w:space="0" w:color="auto"/>
            <w:right w:val="none" w:sz="0" w:space="0" w:color="auto"/>
          </w:divBdr>
        </w:div>
        <w:div w:id="458299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348061">
      <w:bodyDiv w:val="1"/>
      <w:marLeft w:val="1"/>
      <w:marRight w:val="1"/>
      <w:marTop w:val="1"/>
      <w:marBottom w:val="1"/>
      <w:divBdr>
        <w:top w:val="none" w:sz="0" w:space="0" w:color="auto"/>
        <w:left w:val="none" w:sz="0" w:space="0" w:color="auto"/>
        <w:bottom w:val="none" w:sz="0" w:space="0" w:color="auto"/>
        <w:right w:val="none" w:sz="0" w:space="0" w:color="auto"/>
      </w:divBdr>
      <w:divsChild>
        <w:div w:id="281881057">
          <w:blockQuote w:val="1"/>
          <w:marLeft w:val="720"/>
          <w:marRight w:val="720"/>
          <w:marTop w:val="100"/>
          <w:marBottom w:val="100"/>
          <w:divBdr>
            <w:top w:val="none" w:sz="0" w:space="0" w:color="auto"/>
            <w:left w:val="none" w:sz="0" w:space="0" w:color="auto"/>
            <w:bottom w:val="none" w:sz="0" w:space="0" w:color="auto"/>
            <w:right w:val="none" w:sz="0" w:space="0" w:color="auto"/>
          </w:divBdr>
        </w:div>
        <w:div w:id="724598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287622">
      <w:bodyDiv w:val="1"/>
      <w:marLeft w:val="1"/>
      <w:marRight w:val="1"/>
      <w:marTop w:val="1"/>
      <w:marBottom w:val="1"/>
      <w:divBdr>
        <w:top w:val="none" w:sz="0" w:space="0" w:color="auto"/>
        <w:left w:val="none" w:sz="0" w:space="0" w:color="auto"/>
        <w:bottom w:val="none" w:sz="0" w:space="0" w:color="auto"/>
        <w:right w:val="none" w:sz="0" w:space="0" w:color="auto"/>
      </w:divBdr>
      <w:divsChild>
        <w:div w:id="141331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9081783">
      <w:bodyDiv w:val="1"/>
      <w:marLeft w:val="1"/>
      <w:marRight w:val="1"/>
      <w:marTop w:val="1"/>
      <w:marBottom w:val="1"/>
      <w:divBdr>
        <w:top w:val="none" w:sz="0" w:space="0" w:color="auto"/>
        <w:left w:val="none" w:sz="0" w:space="0" w:color="auto"/>
        <w:bottom w:val="none" w:sz="0" w:space="0" w:color="auto"/>
        <w:right w:val="none" w:sz="0" w:space="0" w:color="auto"/>
      </w:divBdr>
      <w:divsChild>
        <w:div w:id="13512930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926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62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559622">
      <w:bodyDiv w:val="1"/>
      <w:marLeft w:val="1"/>
      <w:marRight w:val="1"/>
      <w:marTop w:val="1"/>
      <w:marBottom w:val="1"/>
      <w:divBdr>
        <w:top w:val="none" w:sz="0" w:space="0" w:color="auto"/>
        <w:left w:val="none" w:sz="0" w:space="0" w:color="auto"/>
        <w:bottom w:val="none" w:sz="0" w:space="0" w:color="auto"/>
        <w:right w:val="none" w:sz="0" w:space="0" w:color="auto"/>
      </w:divBdr>
      <w:divsChild>
        <w:div w:id="870802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3426909">
      <w:bodyDiv w:val="1"/>
      <w:marLeft w:val="1"/>
      <w:marRight w:val="1"/>
      <w:marTop w:val="1"/>
      <w:marBottom w:val="1"/>
      <w:divBdr>
        <w:top w:val="none" w:sz="0" w:space="0" w:color="auto"/>
        <w:left w:val="none" w:sz="0" w:space="0" w:color="auto"/>
        <w:bottom w:val="none" w:sz="0" w:space="0" w:color="auto"/>
        <w:right w:val="none" w:sz="0" w:space="0" w:color="auto"/>
      </w:divBdr>
      <w:divsChild>
        <w:div w:id="1057895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98802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8736400">
      <w:bodyDiv w:val="1"/>
      <w:marLeft w:val="1"/>
      <w:marRight w:val="1"/>
      <w:marTop w:val="1"/>
      <w:marBottom w:val="1"/>
      <w:divBdr>
        <w:top w:val="none" w:sz="0" w:space="0" w:color="auto"/>
        <w:left w:val="none" w:sz="0" w:space="0" w:color="auto"/>
        <w:bottom w:val="none" w:sz="0" w:space="0" w:color="auto"/>
        <w:right w:val="none" w:sz="0" w:space="0" w:color="auto"/>
      </w:divBdr>
      <w:divsChild>
        <w:div w:id="994381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0275940">
      <w:bodyDiv w:val="1"/>
      <w:marLeft w:val="1"/>
      <w:marRight w:val="1"/>
      <w:marTop w:val="1"/>
      <w:marBottom w:val="1"/>
      <w:divBdr>
        <w:top w:val="none" w:sz="0" w:space="0" w:color="auto"/>
        <w:left w:val="none" w:sz="0" w:space="0" w:color="auto"/>
        <w:bottom w:val="none" w:sz="0" w:space="0" w:color="auto"/>
        <w:right w:val="none" w:sz="0" w:space="0" w:color="auto"/>
      </w:divBdr>
      <w:divsChild>
        <w:div w:id="368994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571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6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329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238828">
      <w:bodyDiv w:val="1"/>
      <w:marLeft w:val="1"/>
      <w:marRight w:val="1"/>
      <w:marTop w:val="1"/>
      <w:marBottom w:val="1"/>
      <w:divBdr>
        <w:top w:val="none" w:sz="0" w:space="0" w:color="auto"/>
        <w:left w:val="none" w:sz="0" w:space="0" w:color="auto"/>
        <w:bottom w:val="none" w:sz="0" w:space="0" w:color="auto"/>
        <w:right w:val="none" w:sz="0" w:space="0" w:color="auto"/>
      </w:divBdr>
      <w:divsChild>
        <w:div w:id="80501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731652">
      <w:bodyDiv w:val="1"/>
      <w:marLeft w:val="1"/>
      <w:marRight w:val="1"/>
      <w:marTop w:val="1"/>
      <w:marBottom w:val="1"/>
      <w:divBdr>
        <w:top w:val="none" w:sz="0" w:space="0" w:color="auto"/>
        <w:left w:val="none" w:sz="0" w:space="0" w:color="auto"/>
        <w:bottom w:val="none" w:sz="0" w:space="0" w:color="auto"/>
        <w:right w:val="none" w:sz="0" w:space="0" w:color="auto"/>
      </w:divBdr>
      <w:divsChild>
        <w:div w:id="1939094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881154">
      <w:bodyDiv w:val="1"/>
      <w:marLeft w:val="1"/>
      <w:marRight w:val="1"/>
      <w:marTop w:val="1"/>
      <w:marBottom w:val="1"/>
      <w:divBdr>
        <w:top w:val="none" w:sz="0" w:space="0" w:color="auto"/>
        <w:left w:val="none" w:sz="0" w:space="0" w:color="auto"/>
        <w:bottom w:val="none" w:sz="0" w:space="0" w:color="auto"/>
        <w:right w:val="none" w:sz="0" w:space="0" w:color="auto"/>
      </w:divBdr>
      <w:divsChild>
        <w:div w:id="1880701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79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493378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514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624755">
      <w:bodyDiv w:val="1"/>
      <w:marLeft w:val="1"/>
      <w:marRight w:val="1"/>
      <w:marTop w:val="1"/>
      <w:marBottom w:val="1"/>
      <w:divBdr>
        <w:top w:val="none" w:sz="0" w:space="0" w:color="auto"/>
        <w:left w:val="none" w:sz="0" w:space="0" w:color="auto"/>
        <w:bottom w:val="none" w:sz="0" w:space="0" w:color="auto"/>
        <w:right w:val="none" w:sz="0" w:space="0" w:color="auto"/>
      </w:divBdr>
      <w:divsChild>
        <w:div w:id="277108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483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157750">
      <w:bodyDiv w:val="1"/>
      <w:marLeft w:val="1"/>
      <w:marRight w:val="1"/>
      <w:marTop w:val="1"/>
      <w:marBottom w:val="1"/>
      <w:divBdr>
        <w:top w:val="none" w:sz="0" w:space="0" w:color="auto"/>
        <w:left w:val="none" w:sz="0" w:space="0" w:color="auto"/>
        <w:bottom w:val="none" w:sz="0" w:space="0" w:color="auto"/>
        <w:right w:val="none" w:sz="0" w:space="0" w:color="auto"/>
      </w:divBdr>
      <w:divsChild>
        <w:div w:id="206493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388819">
      <w:bodyDiv w:val="1"/>
      <w:marLeft w:val="1"/>
      <w:marRight w:val="1"/>
      <w:marTop w:val="1"/>
      <w:marBottom w:val="1"/>
      <w:divBdr>
        <w:top w:val="none" w:sz="0" w:space="0" w:color="auto"/>
        <w:left w:val="none" w:sz="0" w:space="0" w:color="auto"/>
        <w:bottom w:val="none" w:sz="0" w:space="0" w:color="auto"/>
        <w:right w:val="none" w:sz="0" w:space="0" w:color="auto"/>
      </w:divBdr>
      <w:divsChild>
        <w:div w:id="2126120034">
          <w:blockQuote w:val="1"/>
          <w:marLeft w:val="720"/>
          <w:marRight w:val="720"/>
          <w:marTop w:val="100"/>
          <w:marBottom w:val="100"/>
          <w:divBdr>
            <w:top w:val="none" w:sz="0" w:space="0" w:color="auto"/>
            <w:left w:val="none" w:sz="0" w:space="0" w:color="auto"/>
            <w:bottom w:val="none" w:sz="0" w:space="0" w:color="auto"/>
            <w:right w:val="none" w:sz="0" w:space="0" w:color="auto"/>
          </w:divBdr>
        </w:div>
        <w:div w:id="6501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5473305">
      <w:bodyDiv w:val="1"/>
      <w:marLeft w:val="1"/>
      <w:marRight w:val="1"/>
      <w:marTop w:val="1"/>
      <w:marBottom w:val="1"/>
      <w:divBdr>
        <w:top w:val="none" w:sz="0" w:space="0" w:color="auto"/>
        <w:left w:val="none" w:sz="0" w:space="0" w:color="auto"/>
        <w:bottom w:val="none" w:sz="0" w:space="0" w:color="auto"/>
        <w:right w:val="none" w:sz="0" w:space="0" w:color="auto"/>
      </w:divBdr>
      <w:divsChild>
        <w:div w:id="14372179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4609508">
          <w:blockQuote w:val="1"/>
          <w:marLeft w:val="720"/>
          <w:marRight w:val="720"/>
          <w:marTop w:val="100"/>
          <w:marBottom w:val="100"/>
          <w:divBdr>
            <w:top w:val="none" w:sz="0" w:space="0" w:color="auto"/>
            <w:left w:val="none" w:sz="0" w:space="0" w:color="auto"/>
            <w:bottom w:val="none" w:sz="0" w:space="0" w:color="auto"/>
            <w:right w:val="none" w:sz="0" w:space="0" w:color="auto"/>
          </w:divBdr>
        </w:div>
        <w:div w:id="470557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848571">
      <w:bodyDiv w:val="1"/>
      <w:marLeft w:val="1"/>
      <w:marRight w:val="1"/>
      <w:marTop w:val="1"/>
      <w:marBottom w:val="1"/>
      <w:divBdr>
        <w:top w:val="none" w:sz="0" w:space="0" w:color="auto"/>
        <w:left w:val="none" w:sz="0" w:space="0" w:color="auto"/>
        <w:bottom w:val="none" w:sz="0" w:space="0" w:color="auto"/>
        <w:right w:val="none" w:sz="0" w:space="0" w:color="auto"/>
      </w:divBdr>
      <w:divsChild>
        <w:div w:id="18032261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195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8543298">
      <w:bodyDiv w:val="1"/>
      <w:marLeft w:val="1"/>
      <w:marRight w:val="1"/>
      <w:marTop w:val="1"/>
      <w:marBottom w:val="1"/>
      <w:divBdr>
        <w:top w:val="none" w:sz="0" w:space="0" w:color="auto"/>
        <w:left w:val="none" w:sz="0" w:space="0" w:color="auto"/>
        <w:bottom w:val="none" w:sz="0" w:space="0" w:color="auto"/>
        <w:right w:val="none" w:sz="0" w:space="0" w:color="auto"/>
      </w:divBdr>
      <w:divsChild>
        <w:div w:id="76171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438196">
      <w:bodyDiv w:val="1"/>
      <w:marLeft w:val="1"/>
      <w:marRight w:val="1"/>
      <w:marTop w:val="1"/>
      <w:marBottom w:val="1"/>
      <w:divBdr>
        <w:top w:val="none" w:sz="0" w:space="0" w:color="auto"/>
        <w:left w:val="none" w:sz="0" w:space="0" w:color="auto"/>
        <w:bottom w:val="none" w:sz="0" w:space="0" w:color="auto"/>
        <w:right w:val="none" w:sz="0" w:space="0" w:color="auto"/>
      </w:divBdr>
      <w:divsChild>
        <w:div w:id="1495801241">
          <w:blockQuote w:val="1"/>
          <w:marLeft w:val="720"/>
          <w:marRight w:val="720"/>
          <w:marTop w:val="100"/>
          <w:marBottom w:val="100"/>
          <w:divBdr>
            <w:top w:val="none" w:sz="0" w:space="0" w:color="auto"/>
            <w:left w:val="none" w:sz="0" w:space="0" w:color="auto"/>
            <w:bottom w:val="none" w:sz="0" w:space="0" w:color="auto"/>
            <w:right w:val="none" w:sz="0" w:space="0" w:color="auto"/>
          </w:divBdr>
        </w:div>
        <w:div w:id="224922208">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87097">
          <w:blockQuote w:val="1"/>
          <w:marLeft w:val="720"/>
          <w:marRight w:val="720"/>
          <w:marTop w:val="100"/>
          <w:marBottom w:val="100"/>
          <w:divBdr>
            <w:top w:val="none" w:sz="0" w:space="0" w:color="auto"/>
            <w:left w:val="none" w:sz="0" w:space="0" w:color="auto"/>
            <w:bottom w:val="none" w:sz="0" w:space="0" w:color="auto"/>
            <w:right w:val="none" w:sz="0" w:space="0" w:color="auto"/>
          </w:divBdr>
        </w:div>
        <w:div w:id="316691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580176">
      <w:bodyDiv w:val="1"/>
      <w:marLeft w:val="1"/>
      <w:marRight w:val="1"/>
      <w:marTop w:val="1"/>
      <w:marBottom w:val="1"/>
      <w:divBdr>
        <w:top w:val="none" w:sz="0" w:space="0" w:color="auto"/>
        <w:left w:val="none" w:sz="0" w:space="0" w:color="auto"/>
        <w:bottom w:val="none" w:sz="0" w:space="0" w:color="auto"/>
        <w:right w:val="none" w:sz="0" w:space="0" w:color="auto"/>
      </w:divBdr>
      <w:divsChild>
        <w:div w:id="163632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2024865">
      <w:bodyDiv w:val="1"/>
      <w:marLeft w:val="1"/>
      <w:marRight w:val="1"/>
      <w:marTop w:val="1"/>
      <w:marBottom w:val="1"/>
      <w:divBdr>
        <w:top w:val="none" w:sz="0" w:space="0" w:color="auto"/>
        <w:left w:val="none" w:sz="0" w:space="0" w:color="auto"/>
        <w:bottom w:val="none" w:sz="0" w:space="0" w:color="auto"/>
        <w:right w:val="none" w:sz="0" w:space="0" w:color="auto"/>
      </w:divBdr>
      <w:divsChild>
        <w:div w:id="1781803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658421">
      <w:bodyDiv w:val="1"/>
      <w:marLeft w:val="1"/>
      <w:marRight w:val="1"/>
      <w:marTop w:val="1"/>
      <w:marBottom w:val="1"/>
      <w:divBdr>
        <w:top w:val="none" w:sz="0" w:space="0" w:color="auto"/>
        <w:left w:val="none" w:sz="0" w:space="0" w:color="auto"/>
        <w:bottom w:val="none" w:sz="0" w:space="0" w:color="auto"/>
        <w:right w:val="none" w:sz="0" w:space="0" w:color="auto"/>
      </w:divBdr>
      <w:divsChild>
        <w:div w:id="1089739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016857">
      <w:bodyDiv w:val="1"/>
      <w:marLeft w:val="1"/>
      <w:marRight w:val="1"/>
      <w:marTop w:val="1"/>
      <w:marBottom w:val="1"/>
      <w:divBdr>
        <w:top w:val="none" w:sz="0" w:space="0" w:color="auto"/>
        <w:left w:val="none" w:sz="0" w:space="0" w:color="auto"/>
        <w:bottom w:val="none" w:sz="0" w:space="0" w:color="auto"/>
        <w:right w:val="none" w:sz="0" w:space="0" w:color="auto"/>
      </w:divBdr>
      <w:divsChild>
        <w:div w:id="1313175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2940">
      <w:bodyDiv w:val="1"/>
      <w:marLeft w:val="1"/>
      <w:marRight w:val="1"/>
      <w:marTop w:val="1"/>
      <w:marBottom w:val="1"/>
      <w:divBdr>
        <w:top w:val="none" w:sz="0" w:space="0" w:color="auto"/>
        <w:left w:val="none" w:sz="0" w:space="0" w:color="auto"/>
        <w:bottom w:val="none" w:sz="0" w:space="0" w:color="auto"/>
        <w:right w:val="none" w:sz="0" w:space="0" w:color="auto"/>
      </w:divBdr>
      <w:divsChild>
        <w:div w:id="1944920384">
          <w:blockQuote w:val="1"/>
          <w:marLeft w:val="720"/>
          <w:marRight w:val="720"/>
          <w:marTop w:val="100"/>
          <w:marBottom w:val="100"/>
          <w:divBdr>
            <w:top w:val="none" w:sz="0" w:space="0" w:color="auto"/>
            <w:left w:val="none" w:sz="0" w:space="0" w:color="auto"/>
            <w:bottom w:val="none" w:sz="0" w:space="0" w:color="auto"/>
            <w:right w:val="none" w:sz="0" w:space="0" w:color="auto"/>
          </w:divBdr>
        </w:div>
        <w:div w:id="81580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458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913831">
      <w:bodyDiv w:val="1"/>
      <w:marLeft w:val="1"/>
      <w:marRight w:val="1"/>
      <w:marTop w:val="1"/>
      <w:marBottom w:val="1"/>
      <w:divBdr>
        <w:top w:val="none" w:sz="0" w:space="0" w:color="auto"/>
        <w:left w:val="none" w:sz="0" w:space="0" w:color="auto"/>
        <w:bottom w:val="none" w:sz="0" w:space="0" w:color="auto"/>
        <w:right w:val="none" w:sz="0" w:space="0" w:color="auto"/>
      </w:divBdr>
      <w:divsChild>
        <w:div w:id="1170680212">
          <w:blockQuote w:val="1"/>
          <w:marLeft w:val="720"/>
          <w:marRight w:val="720"/>
          <w:marTop w:val="100"/>
          <w:marBottom w:val="100"/>
          <w:divBdr>
            <w:top w:val="none" w:sz="0" w:space="0" w:color="auto"/>
            <w:left w:val="none" w:sz="0" w:space="0" w:color="auto"/>
            <w:bottom w:val="none" w:sz="0" w:space="0" w:color="auto"/>
            <w:right w:val="none" w:sz="0" w:space="0" w:color="auto"/>
          </w:divBdr>
        </w:div>
        <w:div w:id="789054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632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383918">
      <w:bodyDiv w:val="1"/>
      <w:marLeft w:val="1"/>
      <w:marRight w:val="1"/>
      <w:marTop w:val="1"/>
      <w:marBottom w:val="1"/>
      <w:divBdr>
        <w:top w:val="none" w:sz="0" w:space="0" w:color="auto"/>
        <w:left w:val="none" w:sz="0" w:space="0" w:color="auto"/>
        <w:bottom w:val="none" w:sz="0" w:space="0" w:color="auto"/>
        <w:right w:val="none" w:sz="0" w:space="0" w:color="auto"/>
      </w:divBdr>
      <w:divsChild>
        <w:div w:id="881291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6491073">
      <w:bodyDiv w:val="1"/>
      <w:marLeft w:val="1"/>
      <w:marRight w:val="1"/>
      <w:marTop w:val="1"/>
      <w:marBottom w:val="1"/>
      <w:divBdr>
        <w:top w:val="none" w:sz="0" w:space="0" w:color="auto"/>
        <w:left w:val="none" w:sz="0" w:space="0" w:color="auto"/>
        <w:bottom w:val="none" w:sz="0" w:space="0" w:color="auto"/>
        <w:right w:val="none" w:sz="0" w:space="0" w:color="auto"/>
      </w:divBdr>
      <w:divsChild>
        <w:div w:id="1490907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958266">
      <w:bodyDiv w:val="1"/>
      <w:marLeft w:val="1"/>
      <w:marRight w:val="1"/>
      <w:marTop w:val="1"/>
      <w:marBottom w:val="1"/>
      <w:divBdr>
        <w:top w:val="none" w:sz="0" w:space="0" w:color="auto"/>
        <w:left w:val="none" w:sz="0" w:space="0" w:color="auto"/>
        <w:bottom w:val="none" w:sz="0" w:space="0" w:color="auto"/>
        <w:right w:val="none" w:sz="0" w:space="0" w:color="auto"/>
      </w:divBdr>
      <w:divsChild>
        <w:div w:id="67777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788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107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379536">
      <w:bodyDiv w:val="1"/>
      <w:marLeft w:val="1"/>
      <w:marRight w:val="1"/>
      <w:marTop w:val="1"/>
      <w:marBottom w:val="1"/>
      <w:divBdr>
        <w:top w:val="none" w:sz="0" w:space="0" w:color="auto"/>
        <w:left w:val="none" w:sz="0" w:space="0" w:color="auto"/>
        <w:bottom w:val="none" w:sz="0" w:space="0" w:color="auto"/>
        <w:right w:val="none" w:sz="0" w:space="0" w:color="auto"/>
      </w:divBdr>
      <w:divsChild>
        <w:div w:id="1818914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668733">
      <w:bodyDiv w:val="1"/>
      <w:marLeft w:val="1"/>
      <w:marRight w:val="1"/>
      <w:marTop w:val="1"/>
      <w:marBottom w:val="1"/>
      <w:divBdr>
        <w:top w:val="none" w:sz="0" w:space="0" w:color="auto"/>
        <w:left w:val="none" w:sz="0" w:space="0" w:color="auto"/>
        <w:bottom w:val="none" w:sz="0" w:space="0" w:color="auto"/>
        <w:right w:val="none" w:sz="0" w:space="0" w:color="auto"/>
      </w:divBdr>
      <w:divsChild>
        <w:div w:id="2036999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508749">
          <w:blockQuote w:val="1"/>
          <w:marLeft w:val="720"/>
          <w:marRight w:val="720"/>
          <w:marTop w:val="100"/>
          <w:marBottom w:val="100"/>
          <w:divBdr>
            <w:top w:val="none" w:sz="0" w:space="0" w:color="auto"/>
            <w:left w:val="none" w:sz="0" w:space="0" w:color="auto"/>
            <w:bottom w:val="none" w:sz="0" w:space="0" w:color="auto"/>
            <w:right w:val="none" w:sz="0" w:space="0" w:color="auto"/>
          </w:divBdr>
        </w:div>
        <w:div w:id="6640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880812">
      <w:bodyDiv w:val="1"/>
      <w:marLeft w:val="1"/>
      <w:marRight w:val="1"/>
      <w:marTop w:val="1"/>
      <w:marBottom w:val="1"/>
      <w:divBdr>
        <w:top w:val="none" w:sz="0" w:space="0" w:color="auto"/>
        <w:left w:val="none" w:sz="0" w:space="0" w:color="auto"/>
        <w:bottom w:val="none" w:sz="0" w:space="0" w:color="auto"/>
        <w:right w:val="none" w:sz="0" w:space="0" w:color="auto"/>
      </w:divBdr>
      <w:divsChild>
        <w:div w:id="1828473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531831">
      <w:bodyDiv w:val="1"/>
      <w:marLeft w:val="1"/>
      <w:marRight w:val="1"/>
      <w:marTop w:val="1"/>
      <w:marBottom w:val="1"/>
      <w:divBdr>
        <w:top w:val="none" w:sz="0" w:space="0" w:color="auto"/>
        <w:left w:val="none" w:sz="0" w:space="0" w:color="auto"/>
        <w:bottom w:val="none" w:sz="0" w:space="0" w:color="auto"/>
        <w:right w:val="none" w:sz="0" w:space="0" w:color="auto"/>
      </w:divBdr>
      <w:divsChild>
        <w:div w:id="136914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4392668">
      <w:bodyDiv w:val="1"/>
      <w:marLeft w:val="1"/>
      <w:marRight w:val="1"/>
      <w:marTop w:val="1"/>
      <w:marBottom w:val="1"/>
      <w:divBdr>
        <w:top w:val="none" w:sz="0" w:space="0" w:color="auto"/>
        <w:left w:val="none" w:sz="0" w:space="0" w:color="auto"/>
        <w:bottom w:val="none" w:sz="0" w:space="0" w:color="auto"/>
        <w:right w:val="none" w:sz="0" w:space="0" w:color="auto"/>
      </w:divBdr>
      <w:divsChild>
        <w:div w:id="1413234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907785">
      <w:bodyDiv w:val="1"/>
      <w:marLeft w:val="1"/>
      <w:marRight w:val="1"/>
      <w:marTop w:val="1"/>
      <w:marBottom w:val="1"/>
      <w:divBdr>
        <w:top w:val="none" w:sz="0" w:space="0" w:color="auto"/>
        <w:left w:val="none" w:sz="0" w:space="0" w:color="auto"/>
        <w:bottom w:val="none" w:sz="0" w:space="0" w:color="auto"/>
        <w:right w:val="none" w:sz="0" w:space="0" w:color="auto"/>
      </w:divBdr>
      <w:divsChild>
        <w:div w:id="275142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787035">
      <w:bodyDiv w:val="1"/>
      <w:marLeft w:val="1"/>
      <w:marRight w:val="1"/>
      <w:marTop w:val="1"/>
      <w:marBottom w:val="1"/>
      <w:divBdr>
        <w:top w:val="none" w:sz="0" w:space="0" w:color="auto"/>
        <w:left w:val="none" w:sz="0" w:space="0" w:color="auto"/>
        <w:bottom w:val="none" w:sz="0" w:space="0" w:color="auto"/>
        <w:right w:val="none" w:sz="0" w:space="0" w:color="auto"/>
      </w:divBdr>
      <w:divsChild>
        <w:div w:id="660429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57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gif"/><Relationship Id="rId299" Type="http://schemas.openxmlformats.org/officeDocument/2006/relationships/image" Target="media/image284.gif"/><Relationship Id="rId303" Type="http://schemas.openxmlformats.org/officeDocument/2006/relationships/image" Target="media/image288.gif"/><Relationship Id="rId21" Type="http://schemas.openxmlformats.org/officeDocument/2006/relationships/image" Target="media/image18.gif"/><Relationship Id="rId42" Type="http://schemas.openxmlformats.org/officeDocument/2006/relationships/image" Target="media/image1.gif"/><Relationship Id="rId63" Type="http://schemas.openxmlformats.org/officeDocument/2006/relationships/image" Target="media/image58.gif"/><Relationship Id="rId84" Type="http://schemas.openxmlformats.org/officeDocument/2006/relationships/image" Target="media/image71.gif"/><Relationship Id="rId138" Type="http://schemas.openxmlformats.org/officeDocument/2006/relationships/image" Target="media/image124.gif"/><Relationship Id="rId159" Type="http://schemas.openxmlformats.org/officeDocument/2006/relationships/image" Target="media/image145.gif"/><Relationship Id="rId170" Type="http://schemas.openxmlformats.org/officeDocument/2006/relationships/image" Target="media/image156.gif"/><Relationship Id="rId191" Type="http://schemas.openxmlformats.org/officeDocument/2006/relationships/image" Target="media/image177.gif"/><Relationship Id="rId205" Type="http://schemas.openxmlformats.org/officeDocument/2006/relationships/image" Target="media/image191.gif"/><Relationship Id="rId226" Type="http://schemas.openxmlformats.org/officeDocument/2006/relationships/image" Target="media/image211.gif"/><Relationship Id="rId247" Type="http://schemas.openxmlformats.org/officeDocument/2006/relationships/image" Target="media/image232.gif"/><Relationship Id="rId107" Type="http://schemas.openxmlformats.org/officeDocument/2006/relationships/image" Target="media/image93.gif"/><Relationship Id="rId268" Type="http://schemas.openxmlformats.org/officeDocument/2006/relationships/image" Target="media/image253.gif"/><Relationship Id="rId289" Type="http://schemas.openxmlformats.org/officeDocument/2006/relationships/image" Target="media/image274.gif"/><Relationship Id="rId11" Type="http://schemas.openxmlformats.org/officeDocument/2006/relationships/image" Target="media/image8.gif"/><Relationship Id="rId32" Type="http://schemas.openxmlformats.org/officeDocument/2006/relationships/image" Target="media/image29.gif"/><Relationship Id="rId53" Type="http://schemas.openxmlformats.org/officeDocument/2006/relationships/image" Target="media/image48.gif"/><Relationship Id="rId74" Type="http://schemas.openxmlformats.org/officeDocument/2006/relationships/image" Target="media/image2.gif"/><Relationship Id="rId128" Type="http://schemas.openxmlformats.org/officeDocument/2006/relationships/image" Target="media/image114.gif"/><Relationship Id="rId149" Type="http://schemas.openxmlformats.org/officeDocument/2006/relationships/image" Target="media/image135.gif"/><Relationship Id="rId314" Type="http://schemas.openxmlformats.org/officeDocument/2006/relationships/hyperlink" Target="http://www.aulaclic.es/excel2007/b_18_3_1.htm" TargetMode="External"/><Relationship Id="rId5" Type="http://schemas.openxmlformats.org/officeDocument/2006/relationships/webSettings" Target="webSettings.xml"/><Relationship Id="rId95" Type="http://schemas.openxmlformats.org/officeDocument/2006/relationships/image" Target="media/image82.gif"/><Relationship Id="rId160" Type="http://schemas.openxmlformats.org/officeDocument/2006/relationships/image" Target="media/image146.gif"/><Relationship Id="rId181" Type="http://schemas.openxmlformats.org/officeDocument/2006/relationships/image" Target="media/image167.gif"/><Relationship Id="rId216" Type="http://schemas.openxmlformats.org/officeDocument/2006/relationships/image" Target="media/image201.gif"/><Relationship Id="rId237" Type="http://schemas.openxmlformats.org/officeDocument/2006/relationships/image" Target="media/image222.gif"/><Relationship Id="rId258" Type="http://schemas.openxmlformats.org/officeDocument/2006/relationships/image" Target="media/image243.gif"/><Relationship Id="rId279" Type="http://schemas.openxmlformats.org/officeDocument/2006/relationships/image" Target="media/image264.gif"/><Relationship Id="rId22" Type="http://schemas.openxmlformats.org/officeDocument/2006/relationships/image" Target="media/image19.gif"/><Relationship Id="rId43" Type="http://schemas.openxmlformats.org/officeDocument/2006/relationships/image" Target="media/image38.gif"/><Relationship Id="rId64" Type="http://schemas.openxmlformats.org/officeDocument/2006/relationships/image" Target="media/image59.gif"/><Relationship Id="rId118" Type="http://schemas.openxmlformats.org/officeDocument/2006/relationships/image" Target="media/image104.gif"/><Relationship Id="rId139" Type="http://schemas.openxmlformats.org/officeDocument/2006/relationships/image" Target="media/image125.gif"/><Relationship Id="rId290" Type="http://schemas.openxmlformats.org/officeDocument/2006/relationships/image" Target="media/image275.gif"/><Relationship Id="rId304" Type="http://schemas.openxmlformats.org/officeDocument/2006/relationships/image" Target="media/image289.gif"/><Relationship Id="rId85" Type="http://schemas.openxmlformats.org/officeDocument/2006/relationships/image" Target="media/image72.gif"/><Relationship Id="rId150" Type="http://schemas.openxmlformats.org/officeDocument/2006/relationships/image" Target="media/image136.gif"/><Relationship Id="rId171" Type="http://schemas.openxmlformats.org/officeDocument/2006/relationships/image" Target="media/image157.gif"/><Relationship Id="rId192" Type="http://schemas.openxmlformats.org/officeDocument/2006/relationships/image" Target="media/image178.gif"/><Relationship Id="rId206" Type="http://schemas.openxmlformats.org/officeDocument/2006/relationships/image" Target="media/image192.gif"/><Relationship Id="rId227" Type="http://schemas.openxmlformats.org/officeDocument/2006/relationships/image" Target="media/image212.gif"/><Relationship Id="rId248" Type="http://schemas.openxmlformats.org/officeDocument/2006/relationships/image" Target="media/image233.gif"/><Relationship Id="rId269" Type="http://schemas.openxmlformats.org/officeDocument/2006/relationships/image" Target="media/image254.gif"/><Relationship Id="rId12" Type="http://schemas.openxmlformats.org/officeDocument/2006/relationships/image" Target="media/image9.gif"/><Relationship Id="rId33" Type="http://schemas.openxmlformats.org/officeDocument/2006/relationships/image" Target="media/image30.gif"/><Relationship Id="rId108" Type="http://schemas.openxmlformats.org/officeDocument/2006/relationships/image" Target="media/image94.gif"/><Relationship Id="rId129" Type="http://schemas.openxmlformats.org/officeDocument/2006/relationships/image" Target="media/image115.gif"/><Relationship Id="rId280" Type="http://schemas.openxmlformats.org/officeDocument/2006/relationships/image" Target="media/image265.gif"/><Relationship Id="rId315" Type="http://schemas.openxmlformats.org/officeDocument/2006/relationships/image" Target="media/image299.gif"/><Relationship Id="rId54" Type="http://schemas.openxmlformats.org/officeDocument/2006/relationships/image" Target="media/image49.gif"/><Relationship Id="rId75" Type="http://schemas.openxmlformats.org/officeDocument/2006/relationships/image" Target="media/image69.gif"/><Relationship Id="rId96" Type="http://schemas.openxmlformats.org/officeDocument/2006/relationships/image" Target="media/image83.gif"/><Relationship Id="rId140" Type="http://schemas.openxmlformats.org/officeDocument/2006/relationships/image" Target="media/image126.gif"/><Relationship Id="rId161" Type="http://schemas.openxmlformats.org/officeDocument/2006/relationships/image" Target="media/image147.gif"/><Relationship Id="rId182" Type="http://schemas.openxmlformats.org/officeDocument/2006/relationships/image" Target="media/image168.gif"/><Relationship Id="rId217" Type="http://schemas.openxmlformats.org/officeDocument/2006/relationships/image" Target="media/image202.gif"/><Relationship Id="rId6" Type="http://schemas.openxmlformats.org/officeDocument/2006/relationships/image" Target="media/image3.gif"/><Relationship Id="rId238" Type="http://schemas.openxmlformats.org/officeDocument/2006/relationships/image" Target="media/image223.gif"/><Relationship Id="rId259" Type="http://schemas.openxmlformats.org/officeDocument/2006/relationships/image" Target="media/image244.gif"/><Relationship Id="rId23" Type="http://schemas.openxmlformats.org/officeDocument/2006/relationships/image" Target="media/image20.gif"/><Relationship Id="rId119" Type="http://schemas.openxmlformats.org/officeDocument/2006/relationships/image" Target="media/image105.gif"/><Relationship Id="rId270" Type="http://schemas.openxmlformats.org/officeDocument/2006/relationships/image" Target="media/image255.gif"/><Relationship Id="rId291" Type="http://schemas.openxmlformats.org/officeDocument/2006/relationships/image" Target="media/image276.gif"/><Relationship Id="rId305" Type="http://schemas.openxmlformats.org/officeDocument/2006/relationships/image" Target="media/image290.gif"/><Relationship Id="rId44" Type="http://schemas.openxmlformats.org/officeDocument/2006/relationships/image" Target="media/image39.gif"/><Relationship Id="rId65" Type="http://schemas.openxmlformats.org/officeDocument/2006/relationships/image" Target="media/image60.gif"/><Relationship Id="rId86" Type="http://schemas.openxmlformats.org/officeDocument/2006/relationships/image" Target="media/image73.gif"/><Relationship Id="rId130" Type="http://schemas.openxmlformats.org/officeDocument/2006/relationships/image" Target="media/image116.gif"/><Relationship Id="rId151" Type="http://schemas.openxmlformats.org/officeDocument/2006/relationships/image" Target="media/image137.gif"/><Relationship Id="rId172" Type="http://schemas.openxmlformats.org/officeDocument/2006/relationships/image" Target="media/image158.gif"/><Relationship Id="rId193" Type="http://schemas.openxmlformats.org/officeDocument/2006/relationships/image" Target="media/image179.gif"/><Relationship Id="rId207" Type="http://schemas.openxmlformats.org/officeDocument/2006/relationships/image" Target="media/image193.gif"/><Relationship Id="rId228" Type="http://schemas.openxmlformats.org/officeDocument/2006/relationships/image" Target="media/image213.gif"/><Relationship Id="rId249" Type="http://schemas.openxmlformats.org/officeDocument/2006/relationships/image" Target="media/image234.gif"/><Relationship Id="rId13" Type="http://schemas.openxmlformats.org/officeDocument/2006/relationships/image" Target="media/image10.gif"/><Relationship Id="rId109" Type="http://schemas.openxmlformats.org/officeDocument/2006/relationships/image" Target="media/image95.gif"/><Relationship Id="rId260" Type="http://schemas.openxmlformats.org/officeDocument/2006/relationships/image" Target="media/image245.gif"/><Relationship Id="rId281" Type="http://schemas.openxmlformats.org/officeDocument/2006/relationships/image" Target="media/image266.gif"/><Relationship Id="rId316" Type="http://schemas.openxmlformats.org/officeDocument/2006/relationships/hyperlink" Target="http://www.aulaclic.es/excel2007/b_18_3_2.htm" TargetMode="External"/><Relationship Id="rId34" Type="http://schemas.openxmlformats.org/officeDocument/2006/relationships/image" Target="media/image31.gif"/><Relationship Id="rId55" Type="http://schemas.openxmlformats.org/officeDocument/2006/relationships/image" Target="media/image50.gif"/><Relationship Id="rId76" Type="http://schemas.openxmlformats.org/officeDocument/2006/relationships/image" Target="media/image70.gif"/><Relationship Id="rId97" Type="http://schemas.openxmlformats.org/officeDocument/2006/relationships/image" Target="media/image84.gif"/><Relationship Id="rId120" Type="http://schemas.openxmlformats.org/officeDocument/2006/relationships/image" Target="media/image106.gif"/><Relationship Id="rId141" Type="http://schemas.openxmlformats.org/officeDocument/2006/relationships/image" Target="media/image127.gif"/><Relationship Id="rId7" Type="http://schemas.openxmlformats.org/officeDocument/2006/relationships/image" Target="media/image4.png"/><Relationship Id="rId162" Type="http://schemas.openxmlformats.org/officeDocument/2006/relationships/image" Target="media/image148.gif"/><Relationship Id="rId183" Type="http://schemas.openxmlformats.org/officeDocument/2006/relationships/image" Target="media/image169.gif"/><Relationship Id="rId218" Type="http://schemas.openxmlformats.org/officeDocument/2006/relationships/image" Target="media/image203.gif"/><Relationship Id="rId239" Type="http://schemas.openxmlformats.org/officeDocument/2006/relationships/image" Target="media/image224.gif"/><Relationship Id="rId250" Type="http://schemas.openxmlformats.org/officeDocument/2006/relationships/image" Target="media/image235.gif"/><Relationship Id="rId271" Type="http://schemas.openxmlformats.org/officeDocument/2006/relationships/image" Target="media/image256.gif"/><Relationship Id="rId292" Type="http://schemas.openxmlformats.org/officeDocument/2006/relationships/image" Target="media/image277.gif"/><Relationship Id="rId306" Type="http://schemas.openxmlformats.org/officeDocument/2006/relationships/image" Target="media/image291.gif"/><Relationship Id="rId24" Type="http://schemas.openxmlformats.org/officeDocument/2006/relationships/image" Target="media/image21.gif"/><Relationship Id="rId45" Type="http://schemas.openxmlformats.org/officeDocument/2006/relationships/image" Target="media/image40.gif"/><Relationship Id="rId66" Type="http://schemas.openxmlformats.org/officeDocument/2006/relationships/image" Target="media/image61.gif"/><Relationship Id="rId87" Type="http://schemas.openxmlformats.org/officeDocument/2006/relationships/image" Target="media/image74.gif"/><Relationship Id="rId110" Type="http://schemas.openxmlformats.org/officeDocument/2006/relationships/image" Target="media/image96.gif"/><Relationship Id="rId131" Type="http://schemas.openxmlformats.org/officeDocument/2006/relationships/image" Target="media/image117.gif"/><Relationship Id="rId152" Type="http://schemas.openxmlformats.org/officeDocument/2006/relationships/image" Target="media/image138.gif"/><Relationship Id="rId173" Type="http://schemas.openxmlformats.org/officeDocument/2006/relationships/image" Target="media/image159.gif"/><Relationship Id="rId194" Type="http://schemas.openxmlformats.org/officeDocument/2006/relationships/image" Target="media/image180.gif"/><Relationship Id="rId208" Type="http://schemas.openxmlformats.org/officeDocument/2006/relationships/image" Target="media/image194.gif"/><Relationship Id="rId229" Type="http://schemas.openxmlformats.org/officeDocument/2006/relationships/image" Target="media/image214.gif"/><Relationship Id="rId19" Type="http://schemas.openxmlformats.org/officeDocument/2006/relationships/image" Target="media/image16.gif"/><Relationship Id="rId224" Type="http://schemas.openxmlformats.org/officeDocument/2006/relationships/image" Target="media/image209.gif"/><Relationship Id="rId240" Type="http://schemas.openxmlformats.org/officeDocument/2006/relationships/image" Target="media/image225.gif"/><Relationship Id="rId245" Type="http://schemas.openxmlformats.org/officeDocument/2006/relationships/image" Target="media/image230.gif"/><Relationship Id="rId261" Type="http://schemas.openxmlformats.org/officeDocument/2006/relationships/image" Target="media/image246.gif"/><Relationship Id="rId266" Type="http://schemas.openxmlformats.org/officeDocument/2006/relationships/image" Target="media/image251.gif"/><Relationship Id="rId287" Type="http://schemas.openxmlformats.org/officeDocument/2006/relationships/image" Target="media/image272.gif"/><Relationship Id="rId14" Type="http://schemas.openxmlformats.org/officeDocument/2006/relationships/image" Target="media/image11.gif"/><Relationship Id="rId30" Type="http://schemas.openxmlformats.org/officeDocument/2006/relationships/image" Target="media/image27.gif"/><Relationship Id="rId35" Type="http://schemas.openxmlformats.org/officeDocument/2006/relationships/image" Target="media/image32.gif"/><Relationship Id="rId56" Type="http://schemas.openxmlformats.org/officeDocument/2006/relationships/image" Target="media/image51.gif"/><Relationship Id="rId77" Type="http://schemas.openxmlformats.org/officeDocument/2006/relationships/image" Target="media/image2.gif"/><Relationship Id="rId100" Type="http://schemas.openxmlformats.org/officeDocument/2006/relationships/image" Target="media/image87.gif"/><Relationship Id="rId105" Type="http://schemas.openxmlformats.org/officeDocument/2006/relationships/image" Target="media/image1.gif"/><Relationship Id="rId126" Type="http://schemas.openxmlformats.org/officeDocument/2006/relationships/image" Target="media/image112.gif"/><Relationship Id="rId147" Type="http://schemas.openxmlformats.org/officeDocument/2006/relationships/image" Target="media/image133.gif"/><Relationship Id="rId168" Type="http://schemas.openxmlformats.org/officeDocument/2006/relationships/image" Target="media/image154.gif"/><Relationship Id="rId282" Type="http://schemas.openxmlformats.org/officeDocument/2006/relationships/image" Target="media/image267.gif"/><Relationship Id="rId312" Type="http://schemas.openxmlformats.org/officeDocument/2006/relationships/image" Target="media/image297.gif"/><Relationship Id="rId317" Type="http://schemas.openxmlformats.org/officeDocument/2006/relationships/image" Target="media/image300.gif"/><Relationship Id="rId8" Type="http://schemas.openxmlformats.org/officeDocument/2006/relationships/image" Target="media/image5.gif"/><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0.gif"/><Relationship Id="rId98" Type="http://schemas.openxmlformats.org/officeDocument/2006/relationships/image" Target="media/image85.gif"/><Relationship Id="rId121" Type="http://schemas.openxmlformats.org/officeDocument/2006/relationships/image" Target="media/image107.gif"/><Relationship Id="rId142" Type="http://schemas.openxmlformats.org/officeDocument/2006/relationships/image" Target="media/image128.gif"/><Relationship Id="rId163" Type="http://schemas.openxmlformats.org/officeDocument/2006/relationships/image" Target="media/image149.gif"/><Relationship Id="rId184" Type="http://schemas.openxmlformats.org/officeDocument/2006/relationships/image" Target="media/image170.gif"/><Relationship Id="rId189" Type="http://schemas.openxmlformats.org/officeDocument/2006/relationships/image" Target="media/image175.gif"/><Relationship Id="rId219" Type="http://schemas.openxmlformats.org/officeDocument/2006/relationships/image" Target="media/image204.gif"/><Relationship Id="rId3" Type="http://schemas.openxmlformats.org/officeDocument/2006/relationships/styles" Target="styles.xml"/><Relationship Id="rId214" Type="http://schemas.openxmlformats.org/officeDocument/2006/relationships/image" Target="media/image199.gif"/><Relationship Id="rId230" Type="http://schemas.openxmlformats.org/officeDocument/2006/relationships/image" Target="media/image215.gif"/><Relationship Id="rId235" Type="http://schemas.openxmlformats.org/officeDocument/2006/relationships/image" Target="media/image220.gif"/><Relationship Id="rId251" Type="http://schemas.openxmlformats.org/officeDocument/2006/relationships/image" Target="media/image236.gif"/><Relationship Id="rId256" Type="http://schemas.openxmlformats.org/officeDocument/2006/relationships/image" Target="media/image241.gif"/><Relationship Id="rId277" Type="http://schemas.openxmlformats.org/officeDocument/2006/relationships/image" Target="media/image262.gif"/><Relationship Id="rId298" Type="http://schemas.openxmlformats.org/officeDocument/2006/relationships/image" Target="media/image283.gif"/><Relationship Id="rId25" Type="http://schemas.openxmlformats.org/officeDocument/2006/relationships/image" Target="media/image22.gif"/><Relationship Id="rId46" Type="http://schemas.openxmlformats.org/officeDocument/2006/relationships/image" Target="media/image41.gif"/><Relationship Id="rId67" Type="http://schemas.openxmlformats.org/officeDocument/2006/relationships/image" Target="media/image62.gif"/><Relationship Id="rId116" Type="http://schemas.openxmlformats.org/officeDocument/2006/relationships/image" Target="media/image102.gif"/><Relationship Id="rId137" Type="http://schemas.openxmlformats.org/officeDocument/2006/relationships/image" Target="media/image123.gif"/><Relationship Id="rId158" Type="http://schemas.openxmlformats.org/officeDocument/2006/relationships/image" Target="media/image144.gif"/><Relationship Id="rId272" Type="http://schemas.openxmlformats.org/officeDocument/2006/relationships/image" Target="media/image257.gif"/><Relationship Id="rId293" Type="http://schemas.openxmlformats.org/officeDocument/2006/relationships/image" Target="media/image278.gif"/><Relationship Id="rId302" Type="http://schemas.openxmlformats.org/officeDocument/2006/relationships/image" Target="media/image287.gif"/><Relationship Id="rId307" Type="http://schemas.openxmlformats.org/officeDocument/2006/relationships/image" Target="media/image292.gif"/><Relationship Id="rId20" Type="http://schemas.openxmlformats.org/officeDocument/2006/relationships/image" Target="media/image17.gif"/><Relationship Id="rId41" Type="http://schemas.openxmlformats.org/officeDocument/2006/relationships/image" Target="media/image1.gif"/><Relationship Id="rId62" Type="http://schemas.openxmlformats.org/officeDocument/2006/relationships/image" Target="media/image57.gif"/><Relationship Id="rId83" Type="http://schemas.openxmlformats.org/officeDocument/2006/relationships/image" Target="media/image2.gif"/><Relationship Id="rId88" Type="http://schemas.openxmlformats.org/officeDocument/2006/relationships/image" Target="media/image75.gif"/><Relationship Id="rId111" Type="http://schemas.openxmlformats.org/officeDocument/2006/relationships/image" Target="media/image97.gif"/><Relationship Id="rId132" Type="http://schemas.openxmlformats.org/officeDocument/2006/relationships/image" Target="media/image118.gif"/><Relationship Id="rId153" Type="http://schemas.openxmlformats.org/officeDocument/2006/relationships/image" Target="media/image139.gif"/><Relationship Id="rId174" Type="http://schemas.openxmlformats.org/officeDocument/2006/relationships/image" Target="media/image160.gif"/><Relationship Id="rId179" Type="http://schemas.openxmlformats.org/officeDocument/2006/relationships/image" Target="media/image165.gif"/><Relationship Id="rId195" Type="http://schemas.openxmlformats.org/officeDocument/2006/relationships/image" Target="media/image181.gif"/><Relationship Id="rId209" Type="http://schemas.openxmlformats.org/officeDocument/2006/relationships/hyperlink" Target="http://www.aulaclic.es/excel2007/epp_12_2_1.htm" TargetMode="External"/><Relationship Id="rId190" Type="http://schemas.openxmlformats.org/officeDocument/2006/relationships/image" Target="media/image176.gif"/><Relationship Id="rId204" Type="http://schemas.openxmlformats.org/officeDocument/2006/relationships/image" Target="media/image190.gif"/><Relationship Id="rId220" Type="http://schemas.openxmlformats.org/officeDocument/2006/relationships/image" Target="media/image205.gif"/><Relationship Id="rId225" Type="http://schemas.openxmlformats.org/officeDocument/2006/relationships/image" Target="media/image210.gif"/><Relationship Id="rId241" Type="http://schemas.openxmlformats.org/officeDocument/2006/relationships/image" Target="media/image226.gif"/><Relationship Id="rId246" Type="http://schemas.openxmlformats.org/officeDocument/2006/relationships/image" Target="media/image231.gif"/><Relationship Id="rId267" Type="http://schemas.openxmlformats.org/officeDocument/2006/relationships/image" Target="media/image252.gif"/><Relationship Id="rId288" Type="http://schemas.openxmlformats.org/officeDocument/2006/relationships/image" Target="media/image273.gif"/><Relationship Id="rId15" Type="http://schemas.openxmlformats.org/officeDocument/2006/relationships/image" Target="media/image12.gif"/><Relationship Id="rId36" Type="http://schemas.openxmlformats.org/officeDocument/2006/relationships/image" Target="media/image33.gif"/><Relationship Id="rId57" Type="http://schemas.openxmlformats.org/officeDocument/2006/relationships/image" Target="media/image52.gif"/><Relationship Id="rId106" Type="http://schemas.openxmlformats.org/officeDocument/2006/relationships/image" Target="media/image92.gif"/><Relationship Id="rId127" Type="http://schemas.openxmlformats.org/officeDocument/2006/relationships/image" Target="media/image113.gif"/><Relationship Id="rId262" Type="http://schemas.openxmlformats.org/officeDocument/2006/relationships/image" Target="media/image247.gif"/><Relationship Id="rId283" Type="http://schemas.openxmlformats.org/officeDocument/2006/relationships/image" Target="media/image268.gif"/><Relationship Id="rId313" Type="http://schemas.openxmlformats.org/officeDocument/2006/relationships/image" Target="media/image298.gif"/><Relationship Id="rId318" Type="http://schemas.openxmlformats.org/officeDocument/2006/relationships/image" Target="media/image301.gif"/><Relationship Id="rId10" Type="http://schemas.openxmlformats.org/officeDocument/2006/relationships/image" Target="media/image7.gif"/><Relationship Id="rId31" Type="http://schemas.openxmlformats.org/officeDocument/2006/relationships/image" Target="media/image28.gif"/><Relationship Id="rId52" Type="http://schemas.openxmlformats.org/officeDocument/2006/relationships/image" Target="media/image47.gif"/><Relationship Id="rId73" Type="http://schemas.openxmlformats.org/officeDocument/2006/relationships/image" Target="media/image68.gif"/><Relationship Id="rId78" Type="http://schemas.openxmlformats.org/officeDocument/2006/relationships/image" Target="media/image2.gif"/><Relationship Id="rId94" Type="http://schemas.openxmlformats.org/officeDocument/2006/relationships/image" Target="media/image81.gif"/><Relationship Id="rId99" Type="http://schemas.openxmlformats.org/officeDocument/2006/relationships/image" Target="media/image86.gif"/><Relationship Id="rId101" Type="http://schemas.openxmlformats.org/officeDocument/2006/relationships/image" Target="media/image88.gif"/><Relationship Id="rId122" Type="http://schemas.openxmlformats.org/officeDocument/2006/relationships/image" Target="media/image108.gif"/><Relationship Id="rId143" Type="http://schemas.openxmlformats.org/officeDocument/2006/relationships/image" Target="media/image129.gif"/><Relationship Id="rId148" Type="http://schemas.openxmlformats.org/officeDocument/2006/relationships/image" Target="media/image134.gif"/><Relationship Id="rId164" Type="http://schemas.openxmlformats.org/officeDocument/2006/relationships/image" Target="media/image150.gif"/><Relationship Id="rId169" Type="http://schemas.openxmlformats.org/officeDocument/2006/relationships/image" Target="media/image155.gif"/><Relationship Id="rId185" Type="http://schemas.openxmlformats.org/officeDocument/2006/relationships/image" Target="media/image171.gif"/><Relationship Id="rId4" Type="http://schemas.openxmlformats.org/officeDocument/2006/relationships/settings" Target="settings.xml"/><Relationship Id="rId9" Type="http://schemas.openxmlformats.org/officeDocument/2006/relationships/image" Target="media/image6.gif"/><Relationship Id="rId180" Type="http://schemas.openxmlformats.org/officeDocument/2006/relationships/image" Target="media/image166.gif"/><Relationship Id="rId210" Type="http://schemas.openxmlformats.org/officeDocument/2006/relationships/image" Target="media/image195.gif"/><Relationship Id="rId215" Type="http://schemas.openxmlformats.org/officeDocument/2006/relationships/image" Target="media/image200.gif"/><Relationship Id="rId236" Type="http://schemas.openxmlformats.org/officeDocument/2006/relationships/image" Target="media/image221.gif"/><Relationship Id="rId257" Type="http://schemas.openxmlformats.org/officeDocument/2006/relationships/image" Target="media/image242.gif"/><Relationship Id="rId278" Type="http://schemas.openxmlformats.org/officeDocument/2006/relationships/image" Target="media/image263.gif"/><Relationship Id="rId26" Type="http://schemas.openxmlformats.org/officeDocument/2006/relationships/image" Target="media/image23.gif"/><Relationship Id="rId231" Type="http://schemas.openxmlformats.org/officeDocument/2006/relationships/image" Target="media/image216.gif"/><Relationship Id="rId252" Type="http://schemas.openxmlformats.org/officeDocument/2006/relationships/image" Target="media/image237.gif"/><Relationship Id="rId273" Type="http://schemas.openxmlformats.org/officeDocument/2006/relationships/image" Target="media/image258.gif"/><Relationship Id="rId294" Type="http://schemas.openxmlformats.org/officeDocument/2006/relationships/image" Target="media/image279.gif"/><Relationship Id="rId308" Type="http://schemas.openxmlformats.org/officeDocument/2006/relationships/image" Target="media/image293.gif"/><Relationship Id="rId47" Type="http://schemas.openxmlformats.org/officeDocument/2006/relationships/image" Target="media/image42.gif"/><Relationship Id="rId68" Type="http://schemas.openxmlformats.org/officeDocument/2006/relationships/image" Target="media/image63.gif"/><Relationship Id="rId89" Type="http://schemas.openxmlformats.org/officeDocument/2006/relationships/image" Target="media/image76.gif"/><Relationship Id="rId112" Type="http://schemas.openxmlformats.org/officeDocument/2006/relationships/image" Target="media/image98.gif"/><Relationship Id="rId133" Type="http://schemas.openxmlformats.org/officeDocument/2006/relationships/image" Target="media/image119.gif"/><Relationship Id="rId154" Type="http://schemas.openxmlformats.org/officeDocument/2006/relationships/image" Target="media/image140.gif"/><Relationship Id="rId175" Type="http://schemas.openxmlformats.org/officeDocument/2006/relationships/image" Target="media/image161.gif"/><Relationship Id="rId196" Type="http://schemas.openxmlformats.org/officeDocument/2006/relationships/image" Target="media/image182.gif"/><Relationship Id="rId200" Type="http://schemas.openxmlformats.org/officeDocument/2006/relationships/image" Target="media/image186.gif"/><Relationship Id="rId16" Type="http://schemas.openxmlformats.org/officeDocument/2006/relationships/image" Target="media/image13.gif"/><Relationship Id="rId221" Type="http://schemas.openxmlformats.org/officeDocument/2006/relationships/image" Target="media/image206.gif"/><Relationship Id="rId242" Type="http://schemas.openxmlformats.org/officeDocument/2006/relationships/image" Target="media/image227.gif"/><Relationship Id="rId263" Type="http://schemas.openxmlformats.org/officeDocument/2006/relationships/image" Target="media/image248.gif"/><Relationship Id="rId284" Type="http://schemas.openxmlformats.org/officeDocument/2006/relationships/image" Target="media/image269.gif"/><Relationship Id="rId319" Type="http://schemas.openxmlformats.org/officeDocument/2006/relationships/image" Target="media/image302.gif"/><Relationship Id="rId37" Type="http://schemas.openxmlformats.org/officeDocument/2006/relationships/image" Target="media/image34.gif"/><Relationship Id="rId58" Type="http://schemas.openxmlformats.org/officeDocument/2006/relationships/image" Target="media/image53.gif"/><Relationship Id="rId79" Type="http://schemas.openxmlformats.org/officeDocument/2006/relationships/image" Target="media/image2.gif"/><Relationship Id="rId102" Type="http://schemas.openxmlformats.org/officeDocument/2006/relationships/image" Target="media/image89.gif"/><Relationship Id="rId123" Type="http://schemas.openxmlformats.org/officeDocument/2006/relationships/image" Target="media/image109.gif"/><Relationship Id="rId144" Type="http://schemas.openxmlformats.org/officeDocument/2006/relationships/image" Target="media/image130.gif"/><Relationship Id="rId90" Type="http://schemas.openxmlformats.org/officeDocument/2006/relationships/image" Target="media/image77.gif"/><Relationship Id="rId165" Type="http://schemas.openxmlformats.org/officeDocument/2006/relationships/image" Target="media/image151.gif"/><Relationship Id="rId186" Type="http://schemas.openxmlformats.org/officeDocument/2006/relationships/image" Target="media/image172.gif"/><Relationship Id="rId211" Type="http://schemas.openxmlformats.org/officeDocument/2006/relationships/image" Target="media/image196.gif"/><Relationship Id="rId232" Type="http://schemas.openxmlformats.org/officeDocument/2006/relationships/image" Target="media/image217.gif"/><Relationship Id="rId253" Type="http://schemas.openxmlformats.org/officeDocument/2006/relationships/image" Target="media/image238.gif"/><Relationship Id="rId274" Type="http://schemas.openxmlformats.org/officeDocument/2006/relationships/image" Target="media/image259.gif"/><Relationship Id="rId295" Type="http://schemas.openxmlformats.org/officeDocument/2006/relationships/image" Target="media/image280.gif"/><Relationship Id="rId309" Type="http://schemas.openxmlformats.org/officeDocument/2006/relationships/image" Target="media/image294.gif"/><Relationship Id="rId27" Type="http://schemas.openxmlformats.org/officeDocument/2006/relationships/image" Target="media/image24.gif"/><Relationship Id="rId48" Type="http://schemas.openxmlformats.org/officeDocument/2006/relationships/image" Target="media/image43.gif"/><Relationship Id="rId69" Type="http://schemas.openxmlformats.org/officeDocument/2006/relationships/image" Target="media/image64.gif"/><Relationship Id="rId113" Type="http://schemas.openxmlformats.org/officeDocument/2006/relationships/image" Target="media/image99.gif"/><Relationship Id="rId134" Type="http://schemas.openxmlformats.org/officeDocument/2006/relationships/image" Target="media/image120.gif"/><Relationship Id="rId320" Type="http://schemas.openxmlformats.org/officeDocument/2006/relationships/image" Target="media/image303.gif"/><Relationship Id="rId80" Type="http://schemas.openxmlformats.org/officeDocument/2006/relationships/image" Target="media/image2.gif"/><Relationship Id="rId155" Type="http://schemas.openxmlformats.org/officeDocument/2006/relationships/image" Target="media/image141.gif"/><Relationship Id="rId176" Type="http://schemas.openxmlformats.org/officeDocument/2006/relationships/image" Target="media/image162.gif"/><Relationship Id="rId197" Type="http://schemas.openxmlformats.org/officeDocument/2006/relationships/image" Target="media/image183.gif"/><Relationship Id="rId201" Type="http://schemas.openxmlformats.org/officeDocument/2006/relationships/image" Target="media/image187.gif"/><Relationship Id="rId222" Type="http://schemas.openxmlformats.org/officeDocument/2006/relationships/image" Target="media/image207.gif"/><Relationship Id="rId243" Type="http://schemas.openxmlformats.org/officeDocument/2006/relationships/image" Target="media/image228.gif"/><Relationship Id="rId264" Type="http://schemas.openxmlformats.org/officeDocument/2006/relationships/image" Target="media/image249.gif"/><Relationship Id="rId285" Type="http://schemas.openxmlformats.org/officeDocument/2006/relationships/image" Target="media/image270.gif"/><Relationship Id="rId17" Type="http://schemas.openxmlformats.org/officeDocument/2006/relationships/image" Target="media/image14.gif"/><Relationship Id="rId38" Type="http://schemas.openxmlformats.org/officeDocument/2006/relationships/image" Target="media/image35.gif"/><Relationship Id="rId59" Type="http://schemas.openxmlformats.org/officeDocument/2006/relationships/image" Target="media/image54.gif"/><Relationship Id="rId103" Type="http://schemas.openxmlformats.org/officeDocument/2006/relationships/image" Target="media/image90.gif"/><Relationship Id="rId124" Type="http://schemas.openxmlformats.org/officeDocument/2006/relationships/image" Target="media/image110.gif"/><Relationship Id="rId310" Type="http://schemas.openxmlformats.org/officeDocument/2006/relationships/image" Target="media/image295.gif"/><Relationship Id="rId70" Type="http://schemas.openxmlformats.org/officeDocument/2006/relationships/image" Target="media/image65.gif"/><Relationship Id="rId91" Type="http://schemas.openxmlformats.org/officeDocument/2006/relationships/image" Target="media/image78.gif"/><Relationship Id="rId145" Type="http://schemas.openxmlformats.org/officeDocument/2006/relationships/image" Target="media/image131.gif"/><Relationship Id="rId166" Type="http://schemas.openxmlformats.org/officeDocument/2006/relationships/image" Target="media/image152.gif"/><Relationship Id="rId187" Type="http://schemas.openxmlformats.org/officeDocument/2006/relationships/image" Target="media/image173.gif"/><Relationship Id="rId1" Type="http://schemas.openxmlformats.org/officeDocument/2006/relationships/customXml" Target="../customXml/item1.xml"/><Relationship Id="rId212" Type="http://schemas.openxmlformats.org/officeDocument/2006/relationships/image" Target="media/image197.gif"/><Relationship Id="rId233" Type="http://schemas.openxmlformats.org/officeDocument/2006/relationships/image" Target="media/image218.gif"/><Relationship Id="rId254" Type="http://schemas.openxmlformats.org/officeDocument/2006/relationships/image" Target="media/image239.gif"/><Relationship Id="rId28" Type="http://schemas.openxmlformats.org/officeDocument/2006/relationships/image" Target="media/image25.gif"/><Relationship Id="rId49" Type="http://schemas.openxmlformats.org/officeDocument/2006/relationships/image" Target="media/image44.gif"/><Relationship Id="rId114" Type="http://schemas.openxmlformats.org/officeDocument/2006/relationships/image" Target="media/image100.gif"/><Relationship Id="rId275" Type="http://schemas.openxmlformats.org/officeDocument/2006/relationships/image" Target="media/image260.gif"/><Relationship Id="rId296" Type="http://schemas.openxmlformats.org/officeDocument/2006/relationships/image" Target="media/image281.gif"/><Relationship Id="rId300" Type="http://schemas.openxmlformats.org/officeDocument/2006/relationships/image" Target="media/image285.gif"/><Relationship Id="rId60" Type="http://schemas.openxmlformats.org/officeDocument/2006/relationships/image" Target="media/image55.gif"/><Relationship Id="rId81" Type="http://schemas.openxmlformats.org/officeDocument/2006/relationships/image" Target="media/image2.gif"/><Relationship Id="rId135" Type="http://schemas.openxmlformats.org/officeDocument/2006/relationships/image" Target="media/image121.gif"/><Relationship Id="rId156" Type="http://schemas.openxmlformats.org/officeDocument/2006/relationships/image" Target="media/image142.gif"/><Relationship Id="rId177" Type="http://schemas.openxmlformats.org/officeDocument/2006/relationships/image" Target="media/image163.gif"/><Relationship Id="rId198" Type="http://schemas.openxmlformats.org/officeDocument/2006/relationships/image" Target="media/image184.gif"/><Relationship Id="rId321" Type="http://schemas.openxmlformats.org/officeDocument/2006/relationships/fontTable" Target="fontTable.xml"/><Relationship Id="rId202" Type="http://schemas.openxmlformats.org/officeDocument/2006/relationships/image" Target="media/image188.gif"/><Relationship Id="rId223" Type="http://schemas.openxmlformats.org/officeDocument/2006/relationships/image" Target="media/image208.gif"/><Relationship Id="rId244" Type="http://schemas.openxmlformats.org/officeDocument/2006/relationships/image" Target="media/image229.gif"/><Relationship Id="rId18" Type="http://schemas.openxmlformats.org/officeDocument/2006/relationships/image" Target="media/image15.gif"/><Relationship Id="rId39" Type="http://schemas.openxmlformats.org/officeDocument/2006/relationships/image" Target="media/image36.gif"/><Relationship Id="rId265" Type="http://schemas.openxmlformats.org/officeDocument/2006/relationships/image" Target="media/image250.gif"/><Relationship Id="rId286" Type="http://schemas.openxmlformats.org/officeDocument/2006/relationships/image" Target="media/image271.gif"/><Relationship Id="rId50" Type="http://schemas.openxmlformats.org/officeDocument/2006/relationships/image" Target="media/image45.gif"/><Relationship Id="rId104" Type="http://schemas.openxmlformats.org/officeDocument/2006/relationships/image" Target="media/image91.gif"/><Relationship Id="rId125" Type="http://schemas.openxmlformats.org/officeDocument/2006/relationships/image" Target="media/image111.gif"/><Relationship Id="rId146" Type="http://schemas.openxmlformats.org/officeDocument/2006/relationships/image" Target="media/image132.gif"/><Relationship Id="rId167" Type="http://schemas.openxmlformats.org/officeDocument/2006/relationships/image" Target="media/image153.gif"/><Relationship Id="rId188" Type="http://schemas.openxmlformats.org/officeDocument/2006/relationships/image" Target="media/image174.gif"/><Relationship Id="rId311" Type="http://schemas.openxmlformats.org/officeDocument/2006/relationships/image" Target="media/image296.gif"/><Relationship Id="rId71" Type="http://schemas.openxmlformats.org/officeDocument/2006/relationships/image" Target="media/image66.gif"/><Relationship Id="rId92" Type="http://schemas.openxmlformats.org/officeDocument/2006/relationships/image" Target="media/image79.gif"/><Relationship Id="rId213" Type="http://schemas.openxmlformats.org/officeDocument/2006/relationships/image" Target="media/image198.gif"/><Relationship Id="rId234" Type="http://schemas.openxmlformats.org/officeDocument/2006/relationships/image" Target="media/image219.gif"/><Relationship Id="rId2" Type="http://schemas.openxmlformats.org/officeDocument/2006/relationships/numbering" Target="numbering.xml"/><Relationship Id="rId29" Type="http://schemas.openxmlformats.org/officeDocument/2006/relationships/image" Target="media/image26.gif"/><Relationship Id="rId255" Type="http://schemas.openxmlformats.org/officeDocument/2006/relationships/image" Target="media/image240.gif"/><Relationship Id="rId276" Type="http://schemas.openxmlformats.org/officeDocument/2006/relationships/image" Target="media/image261.gif"/><Relationship Id="rId297" Type="http://schemas.openxmlformats.org/officeDocument/2006/relationships/image" Target="media/image282.gif"/><Relationship Id="rId40" Type="http://schemas.openxmlformats.org/officeDocument/2006/relationships/image" Target="media/image37.gif"/><Relationship Id="rId115" Type="http://schemas.openxmlformats.org/officeDocument/2006/relationships/image" Target="media/image101.gif"/><Relationship Id="rId136" Type="http://schemas.openxmlformats.org/officeDocument/2006/relationships/image" Target="media/image122.gif"/><Relationship Id="rId157" Type="http://schemas.openxmlformats.org/officeDocument/2006/relationships/image" Target="media/image143.gif"/><Relationship Id="rId178" Type="http://schemas.openxmlformats.org/officeDocument/2006/relationships/image" Target="media/image164.gif"/><Relationship Id="rId301" Type="http://schemas.openxmlformats.org/officeDocument/2006/relationships/image" Target="media/image286.gif"/><Relationship Id="rId322" Type="http://schemas.openxmlformats.org/officeDocument/2006/relationships/theme" Target="theme/theme1.xml"/><Relationship Id="rId61" Type="http://schemas.openxmlformats.org/officeDocument/2006/relationships/image" Target="media/image56.gif"/><Relationship Id="rId82" Type="http://schemas.openxmlformats.org/officeDocument/2006/relationships/image" Target="media/image2.gif"/><Relationship Id="rId199" Type="http://schemas.openxmlformats.org/officeDocument/2006/relationships/image" Target="media/image185.gif"/><Relationship Id="rId203" Type="http://schemas.openxmlformats.org/officeDocument/2006/relationships/image" Target="media/image189.gi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D95D6-1104-4FB4-8829-E09B42211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197</Pages>
  <Words>37958</Words>
  <Characters>208771</Characters>
  <Application>Microsoft Office Word</Application>
  <DocSecurity>0</DocSecurity>
  <Lines>1739</Lines>
  <Paragraphs>492</Paragraphs>
  <ScaleCrop>false</ScaleCrop>
  <HeadingPairs>
    <vt:vector size="2" baseType="variant">
      <vt:variant>
        <vt:lpstr>Título</vt:lpstr>
      </vt:variant>
      <vt:variant>
        <vt:i4>1</vt:i4>
      </vt:variant>
    </vt:vector>
  </HeadingPairs>
  <TitlesOfParts>
    <vt:vector size="1" baseType="lpstr">
      <vt:lpstr/>
    </vt:vector>
  </TitlesOfParts>
  <Company>MILE</Company>
  <LinksUpToDate>false</LinksUpToDate>
  <CharactersWithSpaces>246237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dc:creator>
  <cp:keywords/>
  <dc:description/>
  <cp:lastModifiedBy>MILE</cp:lastModifiedBy>
  <cp:revision>173</cp:revision>
  <dcterms:created xsi:type="dcterms:W3CDTF">2009-02-15T18:27:00Z</dcterms:created>
  <dcterms:modified xsi:type="dcterms:W3CDTF">2009-03-31T03:11:00Z</dcterms:modified>
</cp:coreProperties>
</file>